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4D4" w:rsidRDefault="003404D4" w:rsidP="003404D4">
      <w:pPr>
        <w:rPr>
          <w:b/>
          <w:bCs/>
          <w:lang w:bidi="tr-TR"/>
        </w:rPr>
      </w:pPr>
    </w:p>
    <w:p w:rsidR="003404D4" w:rsidRDefault="003404D4" w:rsidP="003404D4">
      <w:pPr>
        <w:rPr>
          <w:b/>
          <w:bCs/>
          <w:lang w:bidi="tr-TR"/>
        </w:rPr>
      </w:pPr>
    </w:p>
    <w:p w:rsidR="001F3A55" w:rsidRDefault="001F3A55" w:rsidP="001F3A55">
      <w:pPr>
        <w:jc w:val="center"/>
        <w:rPr>
          <w:b/>
          <w:bCs/>
          <w:iCs/>
          <w:sz w:val="56"/>
          <w:szCs w:val="56"/>
          <w:lang w:bidi="tr-TR"/>
        </w:rPr>
      </w:pPr>
    </w:p>
    <w:p w:rsidR="001F3A55" w:rsidRDefault="001F3A55" w:rsidP="001F3A55">
      <w:pPr>
        <w:jc w:val="center"/>
        <w:rPr>
          <w:b/>
          <w:bCs/>
          <w:iCs/>
          <w:sz w:val="56"/>
          <w:szCs w:val="56"/>
          <w:lang w:bidi="tr-TR"/>
        </w:rPr>
      </w:pPr>
    </w:p>
    <w:p w:rsidR="001F3A55" w:rsidRDefault="00AB36A9" w:rsidP="001F3A55">
      <w:pPr>
        <w:jc w:val="center"/>
        <w:rPr>
          <w:b/>
          <w:bCs/>
          <w:iCs/>
          <w:sz w:val="56"/>
          <w:szCs w:val="56"/>
          <w:lang w:bidi="tr-TR"/>
        </w:rPr>
      </w:pPr>
      <w:r>
        <w:rPr>
          <w:b/>
          <w:bCs/>
          <w:iCs/>
          <w:sz w:val="56"/>
          <w:szCs w:val="56"/>
          <w:lang w:bidi="tr-TR"/>
        </w:rPr>
        <w:t>TC</w:t>
      </w:r>
    </w:p>
    <w:p w:rsidR="00AB36A9" w:rsidRDefault="00AB36A9" w:rsidP="001F3A55">
      <w:pPr>
        <w:jc w:val="center"/>
        <w:rPr>
          <w:b/>
          <w:bCs/>
          <w:iCs/>
          <w:sz w:val="56"/>
          <w:szCs w:val="56"/>
          <w:lang w:bidi="tr-TR"/>
        </w:rPr>
      </w:pPr>
      <w:r>
        <w:rPr>
          <w:b/>
          <w:bCs/>
          <w:iCs/>
          <w:sz w:val="56"/>
          <w:szCs w:val="56"/>
          <w:lang w:bidi="tr-TR"/>
        </w:rPr>
        <w:t>ÇİVRİL KAYMAKAMLIĞI</w:t>
      </w:r>
    </w:p>
    <w:p w:rsidR="000227EC" w:rsidRPr="00AB36A9" w:rsidRDefault="00647CBA" w:rsidP="00AB36A9">
      <w:pPr>
        <w:jc w:val="center"/>
        <w:rPr>
          <w:b/>
          <w:bCs/>
          <w:iCs/>
          <w:sz w:val="52"/>
          <w:szCs w:val="56"/>
          <w:lang w:bidi="tr-TR"/>
        </w:rPr>
      </w:pPr>
      <w:r>
        <w:rPr>
          <w:b/>
          <w:bCs/>
          <w:iCs/>
          <w:sz w:val="52"/>
          <w:szCs w:val="56"/>
          <w:lang w:bidi="tr-TR"/>
        </w:rPr>
        <w:t xml:space="preserve">IRGILLI ATASAY KAMER </w:t>
      </w:r>
      <w:r w:rsidR="00AB36A9" w:rsidRPr="00AB36A9">
        <w:rPr>
          <w:b/>
          <w:bCs/>
          <w:iCs/>
          <w:sz w:val="52"/>
          <w:szCs w:val="56"/>
          <w:lang w:bidi="tr-TR"/>
        </w:rPr>
        <w:t>ANAOKULU</w:t>
      </w:r>
    </w:p>
    <w:p w:rsidR="000227EC" w:rsidRPr="00AB36A9" w:rsidRDefault="000227EC" w:rsidP="00AB36A9">
      <w:pPr>
        <w:jc w:val="center"/>
        <w:rPr>
          <w:b/>
          <w:bCs/>
          <w:iCs/>
          <w:sz w:val="52"/>
          <w:szCs w:val="56"/>
          <w:lang w:bidi="tr-TR"/>
        </w:rPr>
      </w:pPr>
      <w:r w:rsidRPr="00AB36A9">
        <w:rPr>
          <w:b/>
          <w:bCs/>
          <w:iCs/>
          <w:sz w:val="52"/>
          <w:szCs w:val="56"/>
          <w:lang w:bidi="tr-TR"/>
        </w:rPr>
        <w:t>HİJYEN ŞARTLARININ GELİŞTİRİLMESİ ENFEKSİYON ÖNLEME VE</w:t>
      </w:r>
    </w:p>
    <w:p w:rsidR="003404D4" w:rsidRPr="00AB36A9" w:rsidRDefault="000227EC" w:rsidP="00AB36A9">
      <w:pPr>
        <w:jc w:val="center"/>
        <w:rPr>
          <w:b/>
          <w:bCs/>
          <w:lang w:bidi="tr-TR"/>
        </w:rPr>
      </w:pPr>
      <w:r w:rsidRPr="00AB36A9">
        <w:rPr>
          <w:b/>
          <w:bCs/>
          <w:iCs/>
          <w:sz w:val="52"/>
          <w:szCs w:val="56"/>
          <w:lang w:bidi="tr-TR"/>
        </w:rPr>
        <w:t>KONTROL KILAVUZU</w:t>
      </w:r>
    </w:p>
    <w:p w:rsidR="003404D4" w:rsidRPr="00AB36A9" w:rsidRDefault="003404D4" w:rsidP="00AB36A9">
      <w:pPr>
        <w:jc w:val="cente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0227EC" w:rsidRDefault="000227EC" w:rsidP="003404D4">
      <w:pPr>
        <w:rPr>
          <w:b/>
          <w:bCs/>
          <w:lang w:bidi="tr-TR"/>
        </w:rPr>
      </w:pPr>
    </w:p>
    <w:p w:rsidR="000227EC" w:rsidRDefault="000227EC" w:rsidP="003404D4">
      <w:pPr>
        <w:rPr>
          <w:b/>
          <w:bCs/>
          <w:lang w:bidi="tr-TR"/>
        </w:rPr>
      </w:pPr>
    </w:p>
    <w:p w:rsidR="0092699F" w:rsidRDefault="0092699F" w:rsidP="003404D4">
      <w:pPr>
        <w:rPr>
          <w:b/>
          <w:bCs/>
          <w:lang w:bidi="tr-TR"/>
        </w:rPr>
      </w:pPr>
    </w:p>
    <w:sdt>
      <w:sdtPr>
        <w:rPr>
          <w:rFonts w:asciiTheme="minorHAnsi" w:eastAsiaTheme="minorHAnsi" w:hAnsiTheme="minorHAnsi" w:cstheme="minorBidi"/>
          <w:color w:val="auto"/>
          <w:sz w:val="22"/>
          <w:szCs w:val="22"/>
          <w:lang w:eastAsia="en-US"/>
        </w:rPr>
        <w:id w:val="734044754"/>
        <w:docPartObj>
          <w:docPartGallery w:val="Table of Contents"/>
          <w:docPartUnique/>
        </w:docPartObj>
      </w:sdtPr>
      <w:sdtEndPr>
        <w:rPr>
          <w:b/>
          <w:bCs/>
        </w:rPr>
      </w:sdtEndPr>
      <w:sdtContent>
        <w:p w:rsidR="00564FB7" w:rsidRPr="00BA6488" w:rsidRDefault="00564FB7">
          <w:pPr>
            <w:pStyle w:val="TBal"/>
            <w:rPr>
              <w:b/>
              <w:color w:val="auto"/>
            </w:rPr>
          </w:pPr>
          <w:r w:rsidRPr="00BA6488">
            <w:rPr>
              <w:b/>
              <w:color w:val="auto"/>
            </w:rPr>
            <w:t>İçindekiler</w:t>
          </w:r>
        </w:p>
        <w:p w:rsidR="00B915A1" w:rsidRDefault="00A808DE">
          <w:pPr>
            <w:pStyle w:val="T1"/>
            <w:tabs>
              <w:tab w:val="left" w:pos="440"/>
              <w:tab w:val="right" w:leader="dot" w:pos="8799"/>
            </w:tabs>
            <w:rPr>
              <w:rFonts w:eastAsiaTheme="minorEastAsia"/>
              <w:noProof/>
              <w:lang w:eastAsia="tr-TR"/>
            </w:rPr>
          </w:pPr>
          <w:r w:rsidRPr="00A808DE">
            <w:fldChar w:fldCharType="begin"/>
          </w:r>
          <w:r w:rsidR="00564FB7">
            <w:instrText xml:space="preserve"> TOC \o "1-3" \h \z \u </w:instrText>
          </w:r>
          <w:r w:rsidRPr="00A808DE">
            <w:fldChar w:fldCharType="separate"/>
          </w:r>
          <w:hyperlink w:anchor="_Toc110946480" w:history="1">
            <w:r w:rsidR="00B915A1" w:rsidRPr="0033256C">
              <w:rPr>
                <w:rStyle w:val="Kpr"/>
                <w:b/>
                <w:noProof/>
              </w:rPr>
              <w:t>1.</w:t>
            </w:r>
            <w:r w:rsidR="00B915A1">
              <w:rPr>
                <w:rFonts w:eastAsiaTheme="minorEastAsia"/>
                <w:noProof/>
                <w:lang w:eastAsia="tr-TR"/>
              </w:rPr>
              <w:tab/>
            </w:r>
            <w:r w:rsidR="00B915A1" w:rsidRPr="0033256C">
              <w:rPr>
                <w:rStyle w:val="Kpr"/>
                <w:b/>
                <w:noProof/>
              </w:rPr>
              <w:t>GİRİŞ</w:t>
            </w:r>
            <w:r w:rsidR="00B915A1">
              <w:rPr>
                <w:noProof/>
                <w:webHidden/>
              </w:rPr>
              <w:tab/>
            </w:r>
            <w:r>
              <w:rPr>
                <w:noProof/>
                <w:webHidden/>
              </w:rPr>
              <w:fldChar w:fldCharType="begin"/>
            </w:r>
            <w:r w:rsidR="00B915A1">
              <w:rPr>
                <w:noProof/>
                <w:webHidden/>
              </w:rPr>
              <w:instrText xml:space="preserve"> PAGEREF _Toc110946480 \h </w:instrText>
            </w:r>
            <w:r>
              <w:rPr>
                <w:noProof/>
                <w:webHidden/>
              </w:rPr>
            </w:r>
            <w:r>
              <w:rPr>
                <w:noProof/>
                <w:webHidden/>
              </w:rPr>
              <w:fldChar w:fldCharType="separate"/>
            </w:r>
            <w:r w:rsidR="00B915A1">
              <w:rPr>
                <w:noProof/>
                <w:webHidden/>
              </w:rPr>
              <w:t>5</w:t>
            </w:r>
            <w:r>
              <w:rPr>
                <w:noProof/>
                <w:webHidden/>
              </w:rPr>
              <w:fldChar w:fldCharType="end"/>
            </w:r>
          </w:hyperlink>
        </w:p>
        <w:p w:rsidR="00B915A1" w:rsidRDefault="00A808DE">
          <w:pPr>
            <w:pStyle w:val="T2"/>
            <w:tabs>
              <w:tab w:val="right" w:leader="dot" w:pos="8799"/>
            </w:tabs>
            <w:rPr>
              <w:rFonts w:eastAsiaTheme="minorEastAsia"/>
              <w:noProof/>
              <w:lang w:eastAsia="tr-TR"/>
            </w:rPr>
          </w:pPr>
          <w:hyperlink w:anchor="_Toc110946481" w:history="1">
            <w:r w:rsidR="00B915A1" w:rsidRPr="0033256C">
              <w:rPr>
                <w:rStyle w:val="Kpr"/>
                <w:b/>
                <w:noProof/>
                <w:lang w:bidi="tr-TR"/>
              </w:rPr>
              <w:t>1.1. Kapsam ve Amaç</w:t>
            </w:r>
            <w:r w:rsidR="00B915A1">
              <w:rPr>
                <w:noProof/>
                <w:webHidden/>
              </w:rPr>
              <w:tab/>
            </w:r>
            <w:r>
              <w:rPr>
                <w:noProof/>
                <w:webHidden/>
              </w:rPr>
              <w:fldChar w:fldCharType="begin"/>
            </w:r>
            <w:r w:rsidR="00B915A1">
              <w:rPr>
                <w:noProof/>
                <w:webHidden/>
              </w:rPr>
              <w:instrText xml:space="preserve"> PAGEREF _Toc110946481 \h </w:instrText>
            </w:r>
            <w:r>
              <w:rPr>
                <w:noProof/>
                <w:webHidden/>
              </w:rPr>
            </w:r>
            <w:r>
              <w:rPr>
                <w:noProof/>
                <w:webHidden/>
              </w:rPr>
              <w:fldChar w:fldCharType="separate"/>
            </w:r>
            <w:r w:rsidR="00B915A1">
              <w:rPr>
                <w:noProof/>
                <w:webHidden/>
              </w:rPr>
              <w:t>6</w:t>
            </w:r>
            <w:r>
              <w:rPr>
                <w:noProof/>
                <w:webHidden/>
              </w:rPr>
              <w:fldChar w:fldCharType="end"/>
            </w:r>
          </w:hyperlink>
        </w:p>
        <w:p w:rsidR="00B915A1" w:rsidRDefault="00A808DE">
          <w:pPr>
            <w:pStyle w:val="T1"/>
            <w:tabs>
              <w:tab w:val="left" w:pos="440"/>
              <w:tab w:val="right" w:leader="dot" w:pos="8799"/>
            </w:tabs>
            <w:rPr>
              <w:rFonts w:eastAsiaTheme="minorEastAsia"/>
              <w:noProof/>
              <w:lang w:eastAsia="tr-TR"/>
            </w:rPr>
          </w:pPr>
          <w:hyperlink w:anchor="_Toc110946482" w:history="1">
            <w:r w:rsidR="00B915A1" w:rsidRPr="0033256C">
              <w:rPr>
                <w:rStyle w:val="Kpr"/>
                <w:b/>
                <w:noProof/>
              </w:rPr>
              <w:t>2.</w:t>
            </w:r>
            <w:r w:rsidR="00B915A1">
              <w:rPr>
                <w:rFonts w:eastAsiaTheme="minorEastAsia"/>
                <w:noProof/>
                <w:lang w:eastAsia="tr-TR"/>
              </w:rPr>
              <w:tab/>
            </w:r>
            <w:r w:rsidR="00B915A1" w:rsidRPr="0033256C">
              <w:rPr>
                <w:rStyle w:val="Kpr"/>
                <w:b/>
                <w:noProof/>
              </w:rPr>
              <w:t>SALGIN TÜRLERİ VE BULAŞ YOLLARI</w:t>
            </w:r>
            <w:r w:rsidR="00B915A1">
              <w:rPr>
                <w:noProof/>
                <w:webHidden/>
              </w:rPr>
              <w:tab/>
            </w:r>
            <w:r>
              <w:rPr>
                <w:noProof/>
                <w:webHidden/>
              </w:rPr>
              <w:fldChar w:fldCharType="begin"/>
            </w:r>
            <w:r w:rsidR="00B915A1">
              <w:rPr>
                <w:noProof/>
                <w:webHidden/>
              </w:rPr>
              <w:instrText xml:space="preserve"> PAGEREF _Toc110946482 \h </w:instrText>
            </w:r>
            <w:r>
              <w:rPr>
                <w:noProof/>
                <w:webHidden/>
              </w:rPr>
            </w:r>
            <w:r>
              <w:rPr>
                <w:noProof/>
                <w:webHidden/>
              </w:rPr>
              <w:fldChar w:fldCharType="separate"/>
            </w:r>
            <w:r w:rsidR="00B915A1">
              <w:rPr>
                <w:noProof/>
                <w:webHidden/>
              </w:rPr>
              <w:t>6</w:t>
            </w:r>
            <w:r>
              <w:rPr>
                <w:noProof/>
                <w:webHidden/>
              </w:rPr>
              <w:fldChar w:fldCharType="end"/>
            </w:r>
          </w:hyperlink>
        </w:p>
        <w:p w:rsidR="00B915A1" w:rsidRDefault="00A808DE">
          <w:pPr>
            <w:pStyle w:val="T2"/>
            <w:tabs>
              <w:tab w:val="right" w:leader="dot" w:pos="8799"/>
            </w:tabs>
            <w:rPr>
              <w:rFonts w:eastAsiaTheme="minorEastAsia"/>
              <w:noProof/>
              <w:lang w:eastAsia="tr-TR"/>
            </w:rPr>
          </w:pPr>
          <w:hyperlink w:anchor="_Toc110946483" w:history="1">
            <w:r w:rsidR="00B915A1" w:rsidRPr="0033256C">
              <w:rPr>
                <w:rStyle w:val="Kpr"/>
                <w:b/>
                <w:noProof/>
                <w:lang w:bidi="tr-TR"/>
              </w:rPr>
              <w:t>2.1. Salgın Türleri</w:t>
            </w:r>
            <w:r w:rsidR="00B915A1">
              <w:rPr>
                <w:noProof/>
                <w:webHidden/>
              </w:rPr>
              <w:tab/>
            </w:r>
            <w:r>
              <w:rPr>
                <w:noProof/>
                <w:webHidden/>
              </w:rPr>
              <w:fldChar w:fldCharType="begin"/>
            </w:r>
            <w:r w:rsidR="00B915A1">
              <w:rPr>
                <w:noProof/>
                <w:webHidden/>
              </w:rPr>
              <w:instrText xml:space="preserve"> PAGEREF _Toc110946483 \h </w:instrText>
            </w:r>
            <w:r>
              <w:rPr>
                <w:noProof/>
                <w:webHidden/>
              </w:rPr>
            </w:r>
            <w:r>
              <w:rPr>
                <w:noProof/>
                <w:webHidden/>
              </w:rPr>
              <w:fldChar w:fldCharType="separate"/>
            </w:r>
            <w:r w:rsidR="00B915A1">
              <w:rPr>
                <w:noProof/>
                <w:webHidden/>
              </w:rPr>
              <w:t>6</w:t>
            </w:r>
            <w:r>
              <w:rPr>
                <w:noProof/>
                <w:webHidden/>
              </w:rPr>
              <w:fldChar w:fldCharType="end"/>
            </w:r>
          </w:hyperlink>
        </w:p>
        <w:p w:rsidR="00B915A1" w:rsidRDefault="00A808DE">
          <w:pPr>
            <w:pStyle w:val="T2"/>
            <w:tabs>
              <w:tab w:val="right" w:leader="dot" w:pos="8799"/>
            </w:tabs>
            <w:rPr>
              <w:rFonts w:eastAsiaTheme="minorEastAsia"/>
              <w:noProof/>
              <w:lang w:eastAsia="tr-TR"/>
            </w:rPr>
          </w:pPr>
          <w:hyperlink w:anchor="_Toc110946484" w:history="1">
            <w:r w:rsidR="00B915A1" w:rsidRPr="0033256C">
              <w:rPr>
                <w:rStyle w:val="Kpr"/>
                <w:b/>
                <w:noProof/>
                <w:lang w:bidi="tr-TR"/>
              </w:rPr>
              <w:t>2.2. Enfeksiyon Hastalıklarının Bulaşma Yoluna Göre Sınıflandırılması</w:t>
            </w:r>
            <w:r w:rsidR="00B915A1">
              <w:rPr>
                <w:noProof/>
                <w:webHidden/>
              </w:rPr>
              <w:tab/>
            </w:r>
            <w:r>
              <w:rPr>
                <w:noProof/>
                <w:webHidden/>
              </w:rPr>
              <w:fldChar w:fldCharType="begin"/>
            </w:r>
            <w:r w:rsidR="00B915A1">
              <w:rPr>
                <w:noProof/>
                <w:webHidden/>
              </w:rPr>
              <w:instrText xml:space="preserve"> PAGEREF _Toc110946484 \h </w:instrText>
            </w:r>
            <w:r>
              <w:rPr>
                <w:noProof/>
                <w:webHidden/>
              </w:rPr>
            </w:r>
            <w:r>
              <w:rPr>
                <w:noProof/>
                <w:webHidden/>
              </w:rPr>
              <w:fldChar w:fldCharType="separate"/>
            </w:r>
            <w:r w:rsidR="00B915A1">
              <w:rPr>
                <w:noProof/>
                <w:webHidden/>
              </w:rPr>
              <w:t>7</w:t>
            </w:r>
            <w:r>
              <w:rPr>
                <w:noProof/>
                <w:webHidden/>
              </w:rPr>
              <w:fldChar w:fldCharType="end"/>
            </w:r>
          </w:hyperlink>
        </w:p>
        <w:p w:rsidR="00B915A1" w:rsidRDefault="00A808DE">
          <w:pPr>
            <w:pStyle w:val="T1"/>
            <w:tabs>
              <w:tab w:val="left" w:pos="440"/>
              <w:tab w:val="right" w:leader="dot" w:pos="8799"/>
            </w:tabs>
            <w:rPr>
              <w:rFonts w:eastAsiaTheme="minorEastAsia"/>
              <w:noProof/>
              <w:lang w:eastAsia="tr-TR"/>
            </w:rPr>
          </w:pPr>
          <w:hyperlink w:anchor="_Toc110946485" w:history="1">
            <w:r w:rsidR="00B915A1" w:rsidRPr="0033256C">
              <w:rPr>
                <w:rStyle w:val="Kpr"/>
                <w:b/>
                <w:noProof/>
                <w:lang w:bidi="tr-TR"/>
              </w:rPr>
              <w:t>3.</w:t>
            </w:r>
            <w:r w:rsidR="00B915A1">
              <w:rPr>
                <w:rFonts w:eastAsiaTheme="minorEastAsia"/>
                <w:noProof/>
                <w:lang w:eastAsia="tr-TR"/>
              </w:rPr>
              <w:tab/>
            </w:r>
            <w:r w:rsidR="00B915A1" w:rsidRPr="0033256C">
              <w:rPr>
                <w:rStyle w:val="Kpr"/>
                <w:b/>
                <w:noProof/>
                <w:lang w:bidi="tr-TR"/>
              </w:rPr>
              <w:t>KORUNMA VE KONTROL ÖNLEMLERİ</w:t>
            </w:r>
            <w:r w:rsidR="00B915A1">
              <w:rPr>
                <w:noProof/>
                <w:webHidden/>
              </w:rPr>
              <w:tab/>
            </w:r>
            <w:r>
              <w:rPr>
                <w:noProof/>
                <w:webHidden/>
              </w:rPr>
              <w:fldChar w:fldCharType="begin"/>
            </w:r>
            <w:r w:rsidR="00B915A1">
              <w:rPr>
                <w:noProof/>
                <w:webHidden/>
              </w:rPr>
              <w:instrText xml:space="preserve"> PAGEREF _Toc110946485 \h </w:instrText>
            </w:r>
            <w:r>
              <w:rPr>
                <w:noProof/>
                <w:webHidden/>
              </w:rPr>
            </w:r>
            <w:r>
              <w:rPr>
                <w:noProof/>
                <w:webHidden/>
              </w:rPr>
              <w:fldChar w:fldCharType="separate"/>
            </w:r>
            <w:r w:rsidR="00B915A1">
              <w:rPr>
                <w:noProof/>
                <w:webHidden/>
              </w:rPr>
              <w:t>7</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486" w:history="1">
            <w:r w:rsidR="00B915A1" w:rsidRPr="0033256C">
              <w:rPr>
                <w:rStyle w:val="Kpr"/>
                <w:b/>
                <w:noProof/>
                <w:lang w:bidi="tr-TR"/>
              </w:rPr>
              <w:t>3.1.</w:t>
            </w:r>
            <w:r w:rsidR="00B915A1">
              <w:rPr>
                <w:rFonts w:eastAsiaTheme="minorEastAsia"/>
                <w:noProof/>
                <w:lang w:eastAsia="tr-TR"/>
              </w:rPr>
              <w:tab/>
            </w:r>
            <w:r w:rsidR="00B915A1" w:rsidRPr="0033256C">
              <w:rPr>
                <w:rStyle w:val="Kpr"/>
                <w:b/>
                <w:noProof/>
                <w:lang w:bidi="tr-TR"/>
              </w:rPr>
              <w:t>Hazırlık</w:t>
            </w:r>
            <w:r w:rsidR="00B915A1">
              <w:rPr>
                <w:noProof/>
                <w:webHidden/>
              </w:rPr>
              <w:tab/>
            </w:r>
            <w:r>
              <w:rPr>
                <w:noProof/>
                <w:webHidden/>
              </w:rPr>
              <w:fldChar w:fldCharType="begin"/>
            </w:r>
            <w:r w:rsidR="00B915A1">
              <w:rPr>
                <w:noProof/>
                <w:webHidden/>
              </w:rPr>
              <w:instrText xml:space="preserve"> PAGEREF _Toc110946486 \h </w:instrText>
            </w:r>
            <w:r>
              <w:rPr>
                <w:noProof/>
                <w:webHidden/>
              </w:rPr>
            </w:r>
            <w:r>
              <w:rPr>
                <w:noProof/>
                <w:webHidden/>
              </w:rPr>
              <w:fldChar w:fldCharType="separate"/>
            </w:r>
            <w:r w:rsidR="00B915A1">
              <w:rPr>
                <w:noProof/>
                <w:webHidden/>
              </w:rPr>
              <w:t>7</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487" w:history="1">
            <w:r w:rsidR="00B915A1" w:rsidRPr="0033256C">
              <w:rPr>
                <w:rStyle w:val="Kpr"/>
                <w:b/>
                <w:bCs/>
                <w:noProof/>
                <w:lang w:bidi="tr-TR"/>
              </w:rPr>
              <w:t>3.2.</w:t>
            </w:r>
            <w:r w:rsidR="00B915A1">
              <w:rPr>
                <w:rFonts w:eastAsiaTheme="minorEastAsia"/>
                <w:noProof/>
                <w:lang w:eastAsia="tr-TR"/>
              </w:rPr>
              <w:tab/>
            </w:r>
            <w:r w:rsidR="00B915A1" w:rsidRPr="0033256C">
              <w:rPr>
                <w:rStyle w:val="Kpr"/>
                <w:b/>
                <w:bCs/>
                <w:noProof/>
                <w:lang w:bidi="tr-TR"/>
              </w:rPr>
              <w:t>Standart Enfeksiyon Kontrol Önlemleri (SEKÖ)</w:t>
            </w:r>
            <w:r w:rsidR="00B915A1">
              <w:rPr>
                <w:noProof/>
                <w:webHidden/>
              </w:rPr>
              <w:tab/>
            </w:r>
            <w:r>
              <w:rPr>
                <w:noProof/>
                <w:webHidden/>
              </w:rPr>
              <w:fldChar w:fldCharType="begin"/>
            </w:r>
            <w:r w:rsidR="00B915A1">
              <w:rPr>
                <w:noProof/>
                <w:webHidden/>
              </w:rPr>
              <w:instrText xml:space="preserve"> PAGEREF _Toc110946487 \h </w:instrText>
            </w:r>
            <w:r>
              <w:rPr>
                <w:noProof/>
                <w:webHidden/>
              </w:rPr>
            </w:r>
            <w:r>
              <w:rPr>
                <w:noProof/>
                <w:webHidden/>
              </w:rPr>
              <w:fldChar w:fldCharType="separate"/>
            </w:r>
            <w:r w:rsidR="00B915A1">
              <w:rPr>
                <w:noProof/>
                <w:webHidden/>
              </w:rPr>
              <w:t>8</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488" w:history="1">
            <w:r w:rsidR="00B915A1" w:rsidRPr="0033256C">
              <w:rPr>
                <w:rStyle w:val="Kpr"/>
                <w:b/>
                <w:noProof/>
                <w:lang w:bidi="tr-TR"/>
              </w:rPr>
              <w:t>3.3.</w:t>
            </w:r>
            <w:r w:rsidR="00B915A1">
              <w:rPr>
                <w:rFonts w:eastAsiaTheme="minorEastAsia"/>
                <w:noProof/>
                <w:lang w:eastAsia="tr-TR"/>
              </w:rPr>
              <w:tab/>
            </w:r>
            <w:r w:rsidR="00B915A1" w:rsidRPr="0033256C">
              <w:rPr>
                <w:rStyle w:val="Kpr"/>
                <w:b/>
                <w:noProof/>
                <w:lang w:bidi="tr-TR"/>
              </w:rPr>
              <w:t>Bulaş Bazlı Önlemlerin (BBÖ) Planlanması</w:t>
            </w:r>
            <w:r w:rsidR="00B915A1">
              <w:rPr>
                <w:noProof/>
                <w:webHidden/>
              </w:rPr>
              <w:tab/>
            </w:r>
            <w:r>
              <w:rPr>
                <w:noProof/>
                <w:webHidden/>
              </w:rPr>
              <w:fldChar w:fldCharType="begin"/>
            </w:r>
            <w:r w:rsidR="00B915A1">
              <w:rPr>
                <w:noProof/>
                <w:webHidden/>
              </w:rPr>
              <w:instrText xml:space="preserve"> PAGEREF _Toc110946488 \h </w:instrText>
            </w:r>
            <w:r>
              <w:rPr>
                <w:noProof/>
                <w:webHidden/>
              </w:rPr>
            </w:r>
            <w:r>
              <w:rPr>
                <w:noProof/>
                <w:webHidden/>
              </w:rPr>
              <w:fldChar w:fldCharType="separate"/>
            </w:r>
            <w:r w:rsidR="00B915A1">
              <w:rPr>
                <w:noProof/>
                <w:webHidden/>
              </w:rPr>
              <w:t>9</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489" w:history="1">
            <w:r w:rsidR="00B915A1" w:rsidRPr="0033256C">
              <w:rPr>
                <w:rStyle w:val="Kpr"/>
                <w:b/>
                <w:bCs/>
                <w:noProof/>
                <w:lang w:bidi="tr-TR"/>
              </w:rPr>
              <w:t>3.4.</w:t>
            </w:r>
            <w:r w:rsidR="00B915A1">
              <w:rPr>
                <w:rFonts w:eastAsiaTheme="minorEastAsia"/>
                <w:noProof/>
                <w:lang w:eastAsia="tr-TR"/>
              </w:rPr>
              <w:tab/>
            </w:r>
            <w:r w:rsidR="00B915A1" w:rsidRPr="0033256C">
              <w:rPr>
                <w:rStyle w:val="Kpr"/>
                <w:b/>
                <w:bCs/>
                <w:noProof/>
                <w:lang w:bidi="tr-TR"/>
              </w:rPr>
              <w:t>Hijyen ve Sanitasyon Yetersizliğinden Kaynaklı Salgın Hastalık Belirtileri Gösteren/Doğrulanan Kişilere Yapılacak İşlemler</w:t>
            </w:r>
            <w:r w:rsidR="00B915A1">
              <w:rPr>
                <w:noProof/>
                <w:webHidden/>
              </w:rPr>
              <w:tab/>
            </w:r>
            <w:r>
              <w:rPr>
                <w:noProof/>
                <w:webHidden/>
              </w:rPr>
              <w:fldChar w:fldCharType="begin"/>
            </w:r>
            <w:r w:rsidR="00B915A1">
              <w:rPr>
                <w:noProof/>
                <w:webHidden/>
              </w:rPr>
              <w:instrText xml:space="preserve"> PAGEREF _Toc110946489 \h </w:instrText>
            </w:r>
            <w:r>
              <w:rPr>
                <w:noProof/>
                <w:webHidden/>
              </w:rPr>
            </w:r>
            <w:r>
              <w:rPr>
                <w:noProof/>
                <w:webHidden/>
              </w:rPr>
              <w:fldChar w:fldCharType="separate"/>
            </w:r>
            <w:r w:rsidR="00B915A1">
              <w:rPr>
                <w:noProof/>
                <w:webHidden/>
              </w:rPr>
              <w:t>9</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490" w:history="1">
            <w:r w:rsidR="00B915A1" w:rsidRPr="0033256C">
              <w:rPr>
                <w:rStyle w:val="Kpr"/>
                <w:b/>
                <w:bCs/>
                <w:noProof/>
                <w:lang w:bidi="tr-TR"/>
              </w:rPr>
              <w:t>3.5.</w:t>
            </w:r>
            <w:r w:rsidR="00B915A1">
              <w:rPr>
                <w:rFonts w:eastAsiaTheme="minorEastAsia"/>
                <w:noProof/>
                <w:lang w:eastAsia="tr-TR"/>
              </w:rPr>
              <w:tab/>
            </w:r>
            <w:r w:rsidR="00B915A1" w:rsidRPr="0033256C">
              <w:rPr>
                <w:rStyle w:val="Kpr"/>
                <w:b/>
                <w:bCs/>
                <w:noProof/>
                <w:lang w:bidi="tr-TR"/>
              </w:rPr>
              <w:t>Yükleniciler, Dış Servis/Hizmet Sunucuları, Ürün ve Hizmet Tedarikçileri</w:t>
            </w:r>
            <w:r w:rsidR="00B915A1">
              <w:rPr>
                <w:noProof/>
                <w:webHidden/>
              </w:rPr>
              <w:tab/>
            </w:r>
            <w:r>
              <w:rPr>
                <w:noProof/>
                <w:webHidden/>
              </w:rPr>
              <w:fldChar w:fldCharType="begin"/>
            </w:r>
            <w:r w:rsidR="00B915A1">
              <w:rPr>
                <w:noProof/>
                <w:webHidden/>
              </w:rPr>
              <w:instrText xml:space="preserve"> PAGEREF _Toc110946490 \h </w:instrText>
            </w:r>
            <w:r>
              <w:rPr>
                <w:noProof/>
                <w:webHidden/>
              </w:rPr>
            </w:r>
            <w:r>
              <w:rPr>
                <w:noProof/>
                <w:webHidden/>
              </w:rPr>
              <w:fldChar w:fldCharType="separate"/>
            </w:r>
            <w:r w:rsidR="00B915A1">
              <w:rPr>
                <w:noProof/>
                <w:webHidden/>
              </w:rPr>
              <w:t>9</w:t>
            </w:r>
            <w:r>
              <w:rPr>
                <w:noProof/>
                <w:webHidden/>
              </w:rPr>
              <w:fldChar w:fldCharType="end"/>
            </w:r>
          </w:hyperlink>
        </w:p>
        <w:p w:rsidR="00B915A1" w:rsidRDefault="00A808DE">
          <w:pPr>
            <w:pStyle w:val="T1"/>
            <w:tabs>
              <w:tab w:val="left" w:pos="440"/>
              <w:tab w:val="right" w:leader="dot" w:pos="8799"/>
            </w:tabs>
            <w:rPr>
              <w:rFonts w:eastAsiaTheme="minorEastAsia"/>
              <w:noProof/>
              <w:lang w:eastAsia="tr-TR"/>
            </w:rPr>
          </w:pPr>
          <w:hyperlink w:anchor="_Toc110946491" w:history="1">
            <w:r w:rsidR="00B915A1" w:rsidRPr="0033256C">
              <w:rPr>
                <w:rStyle w:val="Kpr"/>
                <w:b/>
                <w:noProof/>
                <w:lang w:bidi="tr-TR"/>
              </w:rPr>
              <w:t>4.</w:t>
            </w:r>
            <w:r w:rsidR="00B915A1">
              <w:rPr>
                <w:rFonts w:eastAsiaTheme="minorEastAsia"/>
                <w:noProof/>
                <w:lang w:eastAsia="tr-TR"/>
              </w:rPr>
              <w:tab/>
            </w:r>
            <w:r w:rsidR="00B915A1" w:rsidRPr="0033256C">
              <w:rPr>
                <w:rStyle w:val="Kpr"/>
                <w:b/>
                <w:noProof/>
                <w:lang w:bidi="tr-TR"/>
              </w:rPr>
              <w:t>UYGULAMAYA YÖNELİK ÖNLEMLER</w:t>
            </w:r>
            <w:r w:rsidR="00B915A1">
              <w:rPr>
                <w:noProof/>
                <w:webHidden/>
              </w:rPr>
              <w:tab/>
            </w:r>
            <w:r>
              <w:rPr>
                <w:noProof/>
                <w:webHidden/>
              </w:rPr>
              <w:fldChar w:fldCharType="begin"/>
            </w:r>
            <w:r w:rsidR="00B915A1">
              <w:rPr>
                <w:noProof/>
                <w:webHidden/>
              </w:rPr>
              <w:instrText xml:space="preserve"> PAGEREF _Toc110946491 \h </w:instrText>
            </w:r>
            <w:r>
              <w:rPr>
                <w:noProof/>
                <w:webHidden/>
              </w:rPr>
            </w:r>
            <w:r>
              <w:rPr>
                <w:noProof/>
                <w:webHidden/>
              </w:rPr>
              <w:fldChar w:fldCharType="separate"/>
            </w:r>
            <w:r w:rsidR="00B915A1">
              <w:rPr>
                <w:noProof/>
                <w:webHidden/>
              </w:rPr>
              <w:t>9</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492" w:history="1">
            <w:r w:rsidR="00B915A1" w:rsidRPr="0033256C">
              <w:rPr>
                <w:rStyle w:val="Kpr"/>
                <w:b/>
                <w:noProof/>
                <w:lang w:bidi="tr-TR"/>
              </w:rPr>
              <w:t>4.1.</w:t>
            </w:r>
            <w:r w:rsidR="00B915A1">
              <w:rPr>
                <w:rFonts w:eastAsiaTheme="minorEastAsia"/>
                <w:noProof/>
                <w:lang w:eastAsia="tr-TR"/>
              </w:rPr>
              <w:tab/>
            </w:r>
            <w:r w:rsidR="00B915A1" w:rsidRPr="0033256C">
              <w:rPr>
                <w:rStyle w:val="Kpr"/>
                <w:b/>
                <w:bCs/>
                <w:noProof/>
                <w:lang w:bidi="tr-TR"/>
              </w:rPr>
              <w:t>El Hijyeni</w:t>
            </w:r>
            <w:r w:rsidR="00B915A1">
              <w:rPr>
                <w:noProof/>
                <w:webHidden/>
              </w:rPr>
              <w:tab/>
            </w:r>
            <w:r>
              <w:rPr>
                <w:noProof/>
                <w:webHidden/>
              </w:rPr>
              <w:fldChar w:fldCharType="begin"/>
            </w:r>
            <w:r w:rsidR="00B915A1">
              <w:rPr>
                <w:noProof/>
                <w:webHidden/>
              </w:rPr>
              <w:instrText xml:space="preserve"> PAGEREF _Toc110946492 \h </w:instrText>
            </w:r>
            <w:r>
              <w:rPr>
                <w:noProof/>
                <w:webHidden/>
              </w:rPr>
            </w:r>
            <w:r>
              <w:rPr>
                <w:noProof/>
                <w:webHidden/>
              </w:rPr>
              <w:fldChar w:fldCharType="separate"/>
            </w:r>
            <w:r w:rsidR="00B915A1">
              <w:rPr>
                <w:noProof/>
                <w:webHidden/>
              </w:rPr>
              <w:t>9</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493" w:history="1">
            <w:r w:rsidR="00B915A1" w:rsidRPr="0033256C">
              <w:rPr>
                <w:rStyle w:val="Kpr"/>
                <w:b/>
                <w:noProof/>
                <w:lang w:bidi="tr-TR"/>
              </w:rPr>
              <w:t>7.4</w:t>
            </w:r>
            <w:r w:rsidR="00B915A1">
              <w:rPr>
                <w:rFonts w:eastAsiaTheme="minorEastAsia"/>
                <w:noProof/>
                <w:lang w:eastAsia="tr-TR"/>
              </w:rPr>
              <w:tab/>
            </w:r>
            <w:r w:rsidR="00B915A1" w:rsidRPr="0033256C">
              <w:rPr>
                <w:rStyle w:val="Kpr"/>
                <w:b/>
                <w:noProof/>
                <w:lang w:bidi="tr-TR"/>
              </w:rPr>
              <w:t>Atölyeler/Laboratuvarlar</w:t>
            </w:r>
            <w:r w:rsidR="00B915A1">
              <w:rPr>
                <w:noProof/>
                <w:webHidden/>
              </w:rPr>
              <w:tab/>
            </w:r>
            <w:r>
              <w:rPr>
                <w:noProof/>
                <w:webHidden/>
              </w:rPr>
              <w:fldChar w:fldCharType="begin"/>
            </w:r>
            <w:r w:rsidR="00B915A1">
              <w:rPr>
                <w:noProof/>
                <w:webHidden/>
              </w:rPr>
              <w:instrText xml:space="preserve"> PAGEREF _Toc110946493 \h </w:instrText>
            </w:r>
            <w:r>
              <w:rPr>
                <w:noProof/>
                <w:webHidden/>
              </w:rPr>
            </w:r>
            <w:r>
              <w:rPr>
                <w:noProof/>
                <w:webHidden/>
              </w:rPr>
              <w:fldChar w:fldCharType="separate"/>
            </w:r>
            <w:r w:rsidR="00B915A1">
              <w:rPr>
                <w:noProof/>
                <w:webHidden/>
              </w:rPr>
              <w:t>12</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494" w:history="1">
            <w:r w:rsidR="00B915A1" w:rsidRPr="0033256C">
              <w:rPr>
                <w:rStyle w:val="Kpr"/>
                <w:b/>
                <w:noProof/>
                <w:lang w:bidi="tr-TR"/>
              </w:rPr>
              <w:t>7.5</w:t>
            </w:r>
            <w:r w:rsidR="00B915A1">
              <w:rPr>
                <w:rFonts w:eastAsiaTheme="minorEastAsia"/>
                <w:noProof/>
                <w:lang w:eastAsia="tr-TR"/>
              </w:rPr>
              <w:tab/>
            </w:r>
            <w:r w:rsidR="00B915A1" w:rsidRPr="0033256C">
              <w:rPr>
                <w:rStyle w:val="Kpr"/>
                <w:b/>
                <w:noProof/>
                <w:lang w:bidi="tr-TR"/>
              </w:rPr>
              <w:t>Öğretmenler Odası</w:t>
            </w:r>
            <w:r w:rsidR="00B915A1">
              <w:rPr>
                <w:noProof/>
                <w:webHidden/>
              </w:rPr>
              <w:tab/>
            </w:r>
            <w:r>
              <w:rPr>
                <w:noProof/>
                <w:webHidden/>
              </w:rPr>
              <w:fldChar w:fldCharType="begin"/>
            </w:r>
            <w:r w:rsidR="00B915A1">
              <w:rPr>
                <w:noProof/>
                <w:webHidden/>
              </w:rPr>
              <w:instrText xml:space="preserve"> PAGEREF _Toc110946494 \h </w:instrText>
            </w:r>
            <w:r>
              <w:rPr>
                <w:noProof/>
                <w:webHidden/>
              </w:rPr>
            </w:r>
            <w:r>
              <w:rPr>
                <w:noProof/>
                <w:webHidden/>
              </w:rPr>
              <w:fldChar w:fldCharType="separate"/>
            </w:r>
            <w:r w:rsidR="00B915A1">
              <w:rPr>
                <w:noProof/>
                <w:webHidden/>
              </w:rPr>
              <w:t>12</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495" w:history="1">
            <w:r w:rsidR="00B915A1" w:rsidRPr="0033256C">
              <w:rPr>
                <w:rStyle w:val="Kpr"/>
                <w:b/>
                <w:noProof/>
                <w:lang w:bidi="tr-TR"/>
              </w:rPr>
              <w:t>7.6</w:t>
            </w:r>
            <w:r w:rsidR="00B915A1">
              <w:rPr>
                <w:rFonts w:eastAsiaTheme="minorEastAsia"/>
                <w:noProof/>
                <w:lang w:eastAsia="tr-TR"/>
              </w:rPr>
              <w:tab/>
            </w:r>
            <w:r w:rsidR="00B915A1" w:rsidRPr="0033256C">
              <w:rPr>
                <w:rStyle w:val="Kpr"/>
                <w:b/>
                <w:noProof/>
                <w:lang w:bidi="tr-TR"/>
              </w:rPr>
              <w:t>Ofisler (İdari Odalar, Rehberlik Servisi vb)</w:t>
            </w:r>
            <w:r w:rsidR="00B915A1">
              <w:rPr>
                <w:noProof/>
                <w:webHidden/>
              </w:rPr>
              <w:tab/>
            </w:r>
            <w:r>
              <w:rPr>
                <w:noProof/>
                <w:webHidden/>
              </w:rPr>
              <w:fldChar w:fldCharType="begin"/>
            </w:r>
            <w:r w:rsidR="00B915A1">
              <w:rPr>
                <w:noProof/>
                <w:webHidden/>
              </w:rPr>
              <w:instrText xml:space="preserve"> PAGEREF _Toc110946495 \h </w:instrText>
            </w:r>
            <w:r>
              <w:rPr>
                <w:noProof/>
                <w:webHidden/>
              </w:rPr>
            </w:r>
            <w:r>
              <w:rPr>
                <w:noProof/>
                <w:webHidden/>
              </w:rPr>
              <w:fldChar w:fldCharType="separate"/>
            </w:r>
            <w:r w:rsidR="00B915A1">
              <w:rPr>
                <w:noProof/>
                <w:webHidden/>
              </w:rPr>
              <w:t>13</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496" w:history="1">
            <w:r w:rsidR="00B915A1" w:rsidRPr="0033256C">
              <w:rPr>
                <w:rStyle w:val="Kpr"/>
                <w:b/>
                <w:noProof/>
                <w:lang w:bidi="tr-TR"/>
              </w:rPr>
              <w:t>7.7</w:t>
            </w:r>
            <w:r w:rsidR="00B915A1">
              <w:rPr>
                <w:rFonts w:eastAsiaTheme="minorEastAsia"/>
                <w:noProof/>
                <w:lang w:eastAsia="tr-TR"/>
              </w:rPr>
              <w:tab/>
            </w:r>
            <w:r w:rsidR="00B915A1" w:rsidRPr="0033256C">
              <w:rPr>
                <w:rStyle w:val="Kpr"/>
                <w:b/>
                <w:noProof/>
                <w:lang w:bidi="tr-TR"/>
              </w:rPr>
              <w:t>Toplantı/Konferans Salonları/Çok Amaçlı Salonlar</w:t>
            </w:r>
            <w:r w:rsidR="00B915A1">
              <w:rPr>
                <w:noProof/>
                <w:webHidden/>
              </w:rPr>
              <w:tab/>
            </w:r>
            <w:r>
              <w:rPr>
                <w:noProof/>
                <w:webHidden/>
              </w:rPr>
              <w:fldChar w:fldCharType="begin"/>
            </w:r>
            <w:r w:rsidR="00B915A1">
              <w:rPr>
                <w:noProof/>
                <w:webHidden/>
              </w:rPr>
              <w:instrText xml:space="preserve"> PAGEREF _Toc110946496 \h </w:instrText>
            </w:r>
            <w:r>
              <w:rPr>
                <w:noProof/>
                <w:webHidden/>
              </w:rPr>
            </w:r>
            <w:r>
              <w:rPr>
                <w:noProof/>
                <w:webHidden/>
              </w:rPr>
              <w:fldChar w:fldCharType="separate"/>
            </w:r>
            <w:r w:rsidR="00B915A1">
              <w:rPr>
                <w:noProof/>
                <w:webHidden/>
              </w:rPr>
              <w:t>13</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497" w:history="1">
            <w:r w:rsidR="00B915A1" w:rsidRPr="0033256C">
              <w:rPr>
                <w:rStyle w:val="Kpr"/>
                <w:b/>
                <w:bCs/>
                <w:noProof/>
                <w:lang w:bidi="tr-TR"/>
              </w:rPr>
              <w:t>7.8</w:t>
            </w:r>
            <w:r w:rsidR="00B915A1">
              <w:rPr>
                <w:rFonts w:eastAsiaTheme="minorEastAsia"/>
                <w:noProof/>
                <w:lang w:eastAsia="tr-TR"/>
              </w:rPr>
              <w:tab/>
            </w:r>
            <w:r w:rsidR="00B915A1" w:rsidRPr="0033256C">
              <w:rPr>
                <w:rStyle w:val="Kpr"/>
                <w:b/>
                <w:bCs/>
                <w:noProof/>
                <w:lang w:bidi="tr-TR"/>
              </w:rPr>
              <w:t>Kantin, Yemekhane</w:t>
            </w:r>
            <w:r w:rsidR="00B915A1">
              <w:rPr>
                <w:noProof/>
                <w:webHidden/>
              </w:rPr>
              <w:tab/>
            </w:r>
            <w:r>
              <w:rPr>
                <w:noProof/>
                <w:webHidden/>
              </w:rPr>
              <w:fldChar w:fldCharType="begin"/>
            </w:r>
            <w:r w:rsidR="00B915A1">
              <w:rPr>
                <w:noProof/>
                <w:webHidden/>
              </w:rPr>
              <w:instrText xml:space="preserve"> PAGEREF _Toc110946497 \h </w:instrText>
            </w:r>
            <w:r>
              <w:rPr>
                <w:noProof/>
                <w:webHidden/>
              </w:rPr>
            </w:r>
            <w:r>
              <w:rPr>
                <w:noProof/>
                <w:webHidden/>
              </w:rPr>
              <w:fldChar w:fldCharType="separate"/>
            </w:r>
            <w:r w:rsidR="00B915A1">
              <w:rPr>
                <w:noProof/>
                <w:webHidden/>
              </w:rPr>
              <w:t>13</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498" w:history="1">
            <w:r w:rsidR="00B915A1" w:rsidRPr="0033256C">
              <w:rPr>
                <w:rStyle w:val="Kpr"/>
                <w:b/>
                <w:noProof/>
                <w:lang w:bidi="tr-TR"/>
              </w:rPr>
              <w:t>7.9</w:t>
            </w:r>
            <w:r w:rsidR="00B915A1">
              <w:rPr>
                <w:rFonts w:eastAsiaTheme="minorEastAsia"/>
                <w:noProof/>
                <w:lang w:eastAsia="tr-TR"/>
              </w:rPr>
              <w:tab/>
            </w:r>
            <w:r w:rsidR="00B915A1" w:rsidRPr="0033256C">
              <w:rPr>
                <w:rStyle w:val="Kpr"/>
                <w:b/>
                <w:noProof/>
                <w:lang w:bidi="tr-TR"/>
              </w:rPr>
              <w:t>Gıda Depoları:</w:t>
            </w:r>
            <w:r w:rsidR="00B915A1">
              <w:rPr>
                <w:noProof/>
                <w:webHidden/>
              </w:rPr>
              <w:tab/>
            </w:r>
            <w:r>
              <w:rPr>
                <w:noProof/>
                <w:webHidden/>
              </w:rPr>
              <w:fldChar w:fldCharType="begin"/>
            </w:r>
            <w:r w:rsidR="00B915A1">
              <w:rPr>
                <w:noProof/>
                <w:webHidden/>
              </w:rPr>
              <w:instrText xml:space="preserve"> PAGEREF _Toc110946498 \h </w:instrText>
            </w:r>
            <w:r>
              <w:rPr>
                <w:noProof/>
                <w:webHidden/>
              </w:rPr>
            </w:r>
            <w:r>
              <w:rPr>
                <w:noProof/>
                <w:webHidden/>
              </w:rPr>
              <w:fldChar w:fldCharType="separate"/>
            </w:r>
            <w:r w:rsidR="00B915A1">
              <w:rPr>
                <w:noProof/>
                <w:webHidden/>
              </w:rPr>
              <w:t>14</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499" w:history="1">
            <w:r w:rsidR="00B915A1" w:rsidRPr="0033256C">
              <w:rPr>
                <w:rStyle w:val="Kpr"/>
                <w:b/>
                <w:bCs/>
                <w:noProof/>
                <w:lang w:bidi="tr-TR"/>
              </w:rPr>
              <w:t>7.10</w:t>
            </w:r>
            <w:r w:rsidR="00B915A1">
              <w:rPr>
                <w:rFonts w:eastAsiaTheme="minorEastAsia"/>
                <w:noProof/>
                <w:lang w:eastAsia="tr-TR"/>
              </w:rPr>
              <w:tab/>
            </w:r>
            <w:r w:rsidR="00B915A1" w:rsidRPr="0033256C">
              <w:rPr>
                <w:rStyle w:val="Kpr"/>
                <w:b/>
                <w:bCs/>
                <w:noProof/>
                <w:lang w:bidi="tr-TR"/>
              </w:rPr>
              <w:t>Tuvalet ve Lavabolar</w:t>
            </w:r>
            <w:r w:rsidR="00B915A1">
              <w:rPr>
                <w:noProof/>
                <w:webHidden/>
              </w:rPr>
              <w:tab/>
            </w:r>
            <w:r>
              <w:rPr>
                <w:noProof/>
                <w:webHidden/>
              </w:rPr>
              <w:fldChar w:fldCharType="begin"/>
            </w:r>
            <w:r w:rsidR="00B915A1">
              <w:rPr>
                <w:noProof/>
                <w:webHidden/>
              </w:rPr>
              <w:instrText xml:space="preserve"> PAGEREF _Toc110946499 \h </w:instrText>
            </w:r>
            <w:r>
              <w:rPr>
                <w:noProof/>
                <w:webHidden/>
              </w:rPr>
            </w:r>
            <w:r>
              <w:rPr>
                <w:noProof/>
                <w:webHidden/>
              </w:rPr>
              <w:fldChar w:fldCharType="separate"/>
            </w:r>
            <w:r w:rsidR="00B915A1">
              <w:rPr>
                <w:noProof/>
                <w:webHidden/>
              </w:rPr>
              <w:t>14</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500" w:history="1">
            <w:r w:rsidR="00B915A1" w:rsidRPr="0033256C">
              <w:rPr>
                <w:rStyle w:val="Kpr"/>
                <w:b/>
                <w:bCs/>
                <w:noProof/>
                <w:lang w:bidi="tr-TR"/>
              </w:rPr>
              <w:t>7.11</w:t>
            </w:r>
            <w:r w:rsidR="00B915A1">
              <w:rPr>
                <w:rFonts w:eastAsiaTheme="minorEastAsia"/>
                <w:noProof/>
                <w:lang w:eastAsia="tr-TR"/>
              </w:rPr>
              <w:tab/>
            </w:r>
            <w:r w:rsidR="00B915A1" w:rsidRPr="0033256C">
              <w:rPr>
                <w:rStyle w:val="Kpr"/>
                <w:b/>
                <w:bCs/>
                <w:noProof/>
                <w:lang w:bidi="tr-TR"/>
              </w:rPr>
              <w:t>Revir/Sağlık Odası</w:t>
            </w:r>
            <w:r w:rsidR="00B915A1">
              <w:rPr>
                <w:noProof/>
                <w:webHidden/>
              </w:rPr>
              <w:tab/>
            </w:r>
            <w:r>
              <w:rPr>
                <w:noProof/>
                <w:webHidden/>
              </w:rPr>
              <w:fldChar w:fldCharType="begin"/>
            </w:r>
            <w:r w:rsidR="00B915A1">
              <w:rPr>
                <w:noProof/>
                <w:webHidden/>
              </w:rPr>
              <w:instrText xml:space="preserve"> PAGEREF _Toc110946500 \h </w:instrText>
            </w:r>
            <w:r>
              <w:rPr>
                <w:noProof/>
                <w:webHidden/>
              </w:rPr>
            </w:r>
            <w:r>
              <w:rPr>
                <w:noProof/>
                <w:webHidden/>
              </w:rPr>
              <w:fldChar w:fldCharType="separate"/>
            </w:r>
            <w:r w:rsidR="00B915A1">
              <w:rPr>
                <w:noProof/>
                <w:webHidden/>
              </w:rPr>
              <w:t>14</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501" w:history="1">
            <w:r w:rsidR="00B915A1" w:rsidRPr="0033256C">
              <w:rPr>
                <w:rStyle w:val="Kpr"/>
                <w:b/>
                <w:bCs/>
                <w:noProof/>
                <w:lang w:bidi="tr-TR"/>
              </w:rPr>
              <w:t>7.12</w:t>
            </w:r>
            <w:r w:rsidR="00B915A1">
              <w:rPr>
                <w:rFonts w:eastAsiaTheme="minorEastAsia"/>
                <w:noProof/>
                <w:lang w:eastAsia="tr-TR"/>
              </w:rPr>
              <w:tab/>
            </w:r>
            <w:r w:rsidR="00B915A1" w:rsidRPr="0033256C">
              <w:rPr>
                <w:rStyle w:val="Kpr"/>
                <w:b/>
                <w:bCs/>
                <w:noProof/>
                <w:lang w:bidi="tr-TR"/>
              </w:rPr>
              <w:t>İbadethane/Mescit</w:t>
            </w:r>
            <w:r w:rsidR="00B915A1">
              <w:rPr>
                <w:noProof/>
                <w:webHidden/>
              </w:rPr>
              <w:tab/>
            </w:r>
            <w:r>
              <w:rPr>
                <w:noProof/>
                <w:webHidden/>
              </w:rPr>
              <w:fldChar w:fldCharType="begin"/>
            </w:r>
            <w:r w:rsidR="00B915A1">
              <w:rPr>
                <w:noProof/>
                <w:webHidden/>
              </w:rPr>
              <w:instrText xml:space="preserve"> PAGEREF _Toc110946501 \h </w:instrText>
            </w:r>
            <w:r>
              <w:rPr>
                <w:noProof/>
                <w:webHidden/>
              </w:rPr>
            </w:r>
            <w:r>
              <w:rPr>
                <w:noProof/>
                <w:webHidden/>
              </w:rPr>
              <w:fldChar w:fldCharType="separate"/>
            </w:r>
            <w:r w:rsidR="00B915A1">
              <w:rPr>
                <w:noProof/>
                <w:webHidden/>
              </w:rPr>
              <w:t>15</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502" w:history="1">
            <w:r w:rsidR="00B915A1" w:rsidRPr="0033256C">
              <w:rPr>
                <w:rStyle w:val="Kpr"/>
                <w:b/>
                <w:bCs/>
                <w:noProof/>
                <w:lang w:bidi="tr-TR"/>
              </w:rPr>
              <w:t>7.13</w:t>
            </w:r>
            <w:r w:rsidR="00B915A1">
              <w:rPr>
                <w:rFonts w:eastAsiaTheme="minorEastAsia"/>
                <w:noProof/>
                <w:lang w:eastAsia="tr-TR"/>
              </w:rPr>
              <w:tab/>
            </w:r>
            <w:r w:rsidR="00B915A1" w:rsidRPr="0033256C">
              <w:rPr>
                <w:rStyle w:val="Kpr"/>
                <w:b/>
                <w:bCs/>
                <w:noProof/>
                <w:lang w:bidi="tr-TR"/>
              </w:rPr>
              <w:t>Asansörler</w:t>
            </w:r>
            <w:r w:rsidR="00B915A1">
              <w:rPr>
                <w:noProof/>
                <w:webHidden/>
              </w:rPr>
              <w:tab/>
            </w:r>
            <w:r>
              <w:rPr>
                <w:noProof/>
                <w:webHidden/>
              </w:rPr>
              <w:fldChar w:fldCharType="begin"/>
            </w:r>
            <w:r w:rsidR="00B915A1">
              <w:rPr>
                <w:noProof/>
                <w:webHidden/>
              </w:rPr>
              <w:instrText xml:space="preserve"> PAGEREF _Toc110946502 \h </w:instrText>
            </w:r>
            <w:r>
              <w:rPr>
                <w:noProof/>
                <w:webHidden/>
              </w:rPr>
            </w:r>
            <w:r>
              <w:rPr>
                <w:noProof/>
                <w:webHidden/>
              </w:rPr>
              <w:fldChar w:fldCharType="separate"/>
            </w:r>
            <w:r w:rsidR="00B915A1">
              <w:rPr>
                <w:noProof/>
                <w:webHidden/>
              </w:rPr>
              <w:t>15</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503" w:history="1">
            <w:r w:rsidR="00B915A1" w:rsidRPr="0033256C">
              <w:rPr>
                <w:rStyle w:val="Kpr"/>
                <w:b/>
                <w:noProof/>
                <w:lang w:bidi="tr-TR"/>
              </w:rPr>
              <w:t>7.14</w:t>
            </w:r>
            <w:r w:rsidR="00B915A1">
              <w:rPr>
                <w:rFonts w:eastAsiaTheme="minorEastAsia"/>
                <w:noProof/>
                <w:lang w:eastAsia="tr-TR"/>
              </w:rPr>
              <w:tab/>
            </w:r>
            <w:r w:rsidR="00B915A1" w:rsidRPr="0033256C">
              <w:rPr>
                <w:rStyle w:val="Kpr"/>
                <w:b/>
                <w:noProof/>
                <w:lang w:bidi="tr-TR"/>
              </w:rPr>
              <w:t>Spor Salonları:</w:t>
            </w:r>
            <w:r w:rsidR="00B915A1">
              <w:rPr>
                <w:noProof/>
                <w:webHidden/>
              </w:rPr>
              <w:tab/>
            </w:r>
            <w:r>
              <w:rPr>
                <w:noProof/>
                <w:webHidden/>
              </w:rPr>
              <w:fldChar w:fldCharType="begin"/>
            </w:r>
            <w:r w:rsidR="00B915A1">
              <w:rPr>
                <w:noProof/>
                <w:webHidden/>
              </w:rPr>
              <w:instrText xml:space="preserve"> PAGEREF _Toc110946503 \h </w:instrText>
            </w:r>
            <w:r>
              <w:rPr>
                <w:noProof/>
                <w:webHidden/>
              </w:rPr>
            </w:r>
            <w:r>
              <w:rPr>
                <w:noProof/>
                <w:webHidden/>
              </w:rPr>
              <w:fldChar w:fldCharType="separate"/>
            </w:r>
            <w:r w:rsidR="00B915A1">
              <w:rPr>
                <w:noProof/>
                <w:webHidden/>
              </w:rPr>
              <w:t>15</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504" w:history="1">
            <w:r w:rsidR="00B915A1" w:rsidRPr="0033256C">
              <w:rPr>
                <w:rStyle w:val="Kpr"/>
                <w:b/>
                <w:noProof/>
                <w:lang w:bidi="tr-TR"/>
              </w:rPr>
              <w:t>7.15</w:t>
            </w:r>
            <w:r w:rsidR="00B915A1">
              <w:rPr>
                <w:rFonts w:eastAsiaTheme="minorEastAsia"/>
                <w:noProof/>
                <w:lang w:eastAsia="tr-TR"/>
              </w:rPr>
              <w:tab/>
            </w:r>
            <w:r w:rsidR="00B915A1" w:rsidRPr="0033256C">
              <w:rPr>
                <w:rStyle w:val="Kpr"/>
                <w:b/>
                <w:noProof/>
                <w:lang w:bidi="tr-TR"/>
              </w:rPr>
              <w:t>Yüzme Havuzları</w:t>
            </w:r>
            <w:r w:rsidR="00B915A1">
              <w:rPr>
                <w:noProof/>
                <w:webHidden/>
              </w:rPr>
              <w:tab/>
            </w:r>
            <w:r>
              <w:rPr>
                <w:noProof/>
                <w:webHidden/>
              </w:rPr>
              <w:fldChar w:fldCharType="begin"/>
            </w:r>
            <w:r w:rsidR="00B915A1">
              <w:rPr>
                <w:noProof/>
                <w:webHidden/>
              </w:rPr>
              <w:instrText xml:space="preserve"> PAGEREF _Toc110946504 \h </w:instrText>
            </w:r>
            <w:r>
              <w:rPr>
                <w:noProof/>
                <w:webHidden/>
              </w:rPr>
            </w:r>
            <w:r>
              <w:rPr>
                <w:noProof/>
                <w:webHidden/>
              </w:rPr>
              <w:fldChar w:fldCharType="separate"/>
            </w:r>
            <w:r w:rsidR="00B915A1">
              <w:rPr>
                <w:noProof/>
                <w:webHidden/>
              </w:rPr>
              <w:t>15</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505" w:history="1">
            <w:r w:rsidR="00B915A1" w:rsidRPr="0033256C">
              <w:rPr>
                <w:rStyle w:val="Kpr"/>
                <w:b/>
                <w:bCs/>
                <w:noProof/>
                <w:lang w:bidi="tr-TR"/>
              </w:rPr>
              <w:t>7.16</w:t>
            </w:r>
            <w:r w:rsidR="00B915A1">
              <w:rPr>
                <w:rFonts w:eastAsiaTheme="minorEastAsia"/>
                <w:noProof/>
                <w:lang w:eastAsia="tr-TR"/>
              </w:rPr>
              <w:tab/>
            </w:r>
            <w:r w:rsidR="00B915A1" w:rsidRPr="0033256C">
              <w:rPr>
                <w:rStyle w:val="Kpr"/>
                <w:b/>
                <w:bCs/>
                <w:noProof/>
                <w:lang w:bidi="tr-TR"/>
              </w:rPr>
              <w:t>Öğrenci/Personel Soyunma Odaları ve Duşları</w:t>
            </w:r>
            <w:r w:rsidR="00B915A1">
              <w:rPr>
                <w:noProof/>
                <w:webHidden/>
              </w:rPr>
              <w:tab/>
            </w:r>
            <w:r>
              <w:rPr>
                <w:noProof/>
                <w:webHidden/>
              </w:rPr>
              <w:fldChar w:fldCharType="begin"/>
            </w:r>
            <w:r w:rsidR="00B915A1">
              <w:rPr>
                <w:noProof/>
                <w:webHidden/>
              </w:rPr>
              <w:instrText xml:space="preserve"> PAGEREF _Toc110946505 \h </w:instrText>
            </w:r>
            <w:r>
              <w:rPr>
                <w:noProof/>
                <w:webHidden/>
              </w:rPr>
            </w:r>
            <w:r>
              <w:rPr>
                <w:noProof/>
                <w:webHidden/>
              </w:rPr>
              <w:fldChar w:fldCharType="separate"/>
            </w:r>
            <w:r w:rsidR="00B915A1">
              <w:rPr>
                <w:noProof/>
                <w:webHidden/>
              </w:rPr>
              <w:t>16</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506" w:history="1">
            <w:r w:rsidR="00B915A1" w:rsidRPr="0033256C">
              <w:rPr>
                <w:rStyle w:val="Kpr"/>
                <w:b/>
                <w:bCs/>
                <w:noProof/>
                <w:lang w:bidi="tr-TR"/>
              </w:rPr>
              <w:t>7.17</w:t>
            </w:r>
            <w:r w:rsidR="00B915A1">
              <w:rPr>
                <w:rFonts w:eastAsiaTheme="minorEastAsia"/>
                <w:noProof/>
                <w:lang w:eastAsia="tr-TR"/>
              </w:rPr>
              <w:tab/>
            </w:r>
            <w:r w:rsidR="00B915A1" w:rsidRPr="0033256C">
              <w:rPr>
                <w:rStyle w:val="Kpr"/>
                <w:b/>
                <w:bCs/>
                <w:noProof/>
                <w:lang w:bidi="tr-TR"/>
              </w:rPr>
              <w:t>Okul Bahçesi ve Açık Oyun Alanları:</w:t>
            </w:r>
            <w:r w:rsidR="00B915A1">
              <w:rPr>
                <w:noProof/>
                <w:webHidden/>
              </w:rPr>
              <w:tab/>
            </w:r>
            <w:r>
              <w:rPr>
                <w:noProof/>
                <w:webHidden/>
              </w:rPr>
              <w:fldChar w:fldCharType="begin"/>
            </w:r>
            <w:r w:rsidR="00B915A1">
              <w:rPr>
                <w:noProof/>
                <w:webHidden/>
              </w:rPr>
              <w:instrText xml:space="preserve"> PAGEREF _Toc110946506 \h </w:instrText>
            </w:r>
            <w:r>
              <w:rPr>
                <w:noProof/>
                <w:webHidden/>
              </w:rPr>
            </w:r>
            <w:r>
              <w:rPr>
                <w:noProof/>
                <w:webHidden/>
              </w:rPr>
              <w:fldChar w:fldCharType="separate"/>
            </w:r>
            <w:r w:rsidR="00B915A1">
              <w:rPr>
                <w:noProof/>
                <w:webHidden/>
              </w:rPr>
              <w:t>16</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507" w:history="1">
            <w:r w:rsidR="00B915A1" w:rsidRPr="0033256C">
              <w:rPr>
                <w:rStyle w:val="Kpr"/>
                <w:b/>
                <w:noProof/>
                <w:lang w:bidi="tr-TR"/>
              </w:rPr>
              <w:t>7.18</w:t>
            </w:r>
            <w:r w:rsidR="00B915A1">
              <w:rPr>
                <w:rFonts w:eastAsiaTheme="minorEastAsia"/>
                <w:noProof/>
                <w:lang w:eastAsia="tr-TR"/>
              </w:rPr>
              <w:tab/>
            </w:r>
            <w:r w:rsidR="00B915A1" w:rsidRPr="0033256C">
              <w:rPr>
                <w:rStyle w:val="Kpr"/>
                <w:b/>
                <w:noProof/>
                <w:lang w:bidi="tr-TR"/>
              </w:rPr>
              <w:t>Kapalı Oyun Alanları</w:t>
            </w:r>
            <w:r w:rsidR="00B915A1">
              <w:rPr>
                <w:noProof/>
                <w:webHidden/>
              </w:rPr>
              <w:tab/>
            </w:r>
            <w:r>
              <w:rPr>
                <w:noProof/>
                <w:webHidden/>
              </w:rPr>
              <w:fldChar w:fldCharType="begin"/>
            </w:r>
            <w:r w:rsidR="00B915A1">
              <w:rPr>
                <w:noProof/>
                <w:webHidden/>
              </w:rPr>
              <w:instrText xml:space="preserve"> PAGEREF _Toc110946507 \h </w:instrText>
            </w:r>
            <w:r>
              <w:rPr>
                <w:noProof/>
                <w:webHidden/>
              </w:rPr>
            </w:r>
            <w:r>
              <w:rPr>
                <w:noProof/>
                <w:webHidden/>
              </w:rPr>
              <w:fldChar w:fldCharType="separate"/>
            </w:r>
            <w:r w:rsidR="00B915A1">
              <w:rPr>
                <w:noProof/>
                <w:webHidden/>
              </w:rPr>
              <w:t>16</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508" w:history="1">
            <w:r w:rsidR="00B915A1" w:rsidRPr="0033256C">
              <w:rPr>
                <w:rStyle w:val="Kpr"/>
                <w:b/>
                <w:bCs/>
                <w:noProof/>
                <w:lang w:bidi="tr-TR"/>
              </w:rPr>
              <w:t>7.19</w:t>
            </w:r>
            <w:r w:rsidR="00B915A1">
              <w:rPr>
                <w:rFonts w:eastAsiaTheme="minorEastAsia"/>
                <w:noProof/>
                <w:lang w:eastAsia="tr-TR"/>
              </w:rPr>
              <w:tab/>
            </w:r>
            <w:r w:rsidR="00B915A1" w:rsidRPr="0033256C">
              <w:rPr>
                <w:rStyle w:val="Kpr"/>
                <w:b/>
                <w:bCs/>
                <w:noProof/>
                <w:lang w:bidi="tr-TR"/>
              </w:rPr>
              <w:t>Misafirhane/Yurtlar/Pansiyonlar</w:t>
            </w:r>
            <w:r w:rsidR="00B915A1">
              <w:rPr>
                <w:noProof/>
                <w:webHidden/>
              </w:rPr>
              <w:tab/>
            </w:r>
            <w:r>
              <w:rPr>
                <w:noProof/>
                <w:webHidden/>
              </w:rPr>
              <w:fldChar w:fldCharType="begin"/>
            </w:r>
            <w:r w:rsidR="00B915A1">
              <w:rPr>
                <w:noProof/>
                <w:webHidden/>
              </w:rPr>
              <w:instrText xml:space="preserve"> PAGEREF _Toc110946508 \h </w:instrText>
            </w:r>
            <w:r>
              <w:rPr>
                <w:noProof/>
                <w:webHidden/>
              </w:rPr>
            </w:r>
            <w:r>
              <w:rPr>
                <w:noProof/>
                <w:webHidden/>
              </w:rPr>
              <w:fldChar w:fldCharType="separate"/>
            </w:r>
            <w:r w:rsidR="00B915A1">
              <w:rPr>
                <w:noProof/>
                <w:webHidden/>
              </w:rPr>
              <w:t>17</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509" w:history="1">
            <w:r w:rsidR="00B915A1" w:rsidRPr="0033256C">
              <w:rPr>
                <w:rStyle w:val="Kpr"/>
                <w:b/>
                <w:bCs/>
                <w:noProof/>
                <w:lang w:bidi="tr-TR"/>
              </w:rPr>
              <w:t>7.20</w:t>
            </w:r>
            <w:r w:rsidR="00B915A1">
              <w:rPr>
                <w:rFonts w:eastAsiaTheme="minorEastAsia"/>
                <w:noProof/>
                <w:lang w:eastAsia="tr-TR"/>
              </w:rPr>
              <w:tab/>
            </w:r>
            <w:r w:rsidR="00B915A1" w:rsidRPr="0033256C">
              <w:rPr>
                <w:rStyle w:val="Kpr"/>
                <w:b/>
                <w:bCs/>
                <w:noProof/>
                <w:lang w:bidi="tr-TR"/>
              </w:rPr>
              <w:t>Eğitim Kuruluşları Hizmet Araçları</w:t>
            </w:r>
            <w:r w:rsidR="00B915A1">
              <w:rPr>
                <w:noProof/>
                <w:webHidden/>
              </w:rPr>
              <w:tab/>
            </w:r>
            <w:r>
              <w:rPr>
                <w:noProof/>
                <w:webHidden/>
              </w:rPr>
              <w:fldChar w:fldCharType="begin"/>
            </w:r>
            <w:r w:rsidR="00B915A1">
              <w:rPr>
                <w:noProof/>
                <w:webHidden/>
              </w:rPr>
              <w:instrText xml:space="preserve"> PAGEREF _Toc110946509 \h </w:instrText>
            </w:r>
            <w:r>
              <w:rPr>
                <w:noProof/>
                <w:webHidden/>
              </w:rPr>
            </w:r>
            <w:r>
              <w:rPr>
                <w:noProof/>
                <w:webHidden/>
              </w:rPr>
              <w:fldChar w:fldCharType="separate"/>
            </w:r>
            <w:r w:rsidR="00B915A1">
              <w:rPr>
                <w:noProof/>
                <w:webHidden/>
              </w:rPr>
              <w:t>17</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510" w:history="1">
            <w:r w:rsidR="00B915A1" w:rsidRPr="0033256C">
              <w:rPr>
                <w:rStyle w:val="Kpr"/>
                <w:b/>
                <w:noProof/>
                <w:lang w:bidi="tr-TR"/>
              </w:rPr>
              <w:t>7.21</w:t>
            </w:r>
            <w:r w:rsidR="00B915A1">
              <w:rPr>
                <w:rFonts w:eastAsiaTheme="minorEastAsia"/>
                <w:noProof/>
                <w:lang w:eastAsia="tr-TR"/>
              </w:rPr>
              <w:tab/>
            </w:r>
            <w:r w:rsidR="00B915A1" w:rsidRPr="0033256C">
              <w:rPr>
                <w:rStyle w:val="Kpr"/>
                <w:b/>
                <w:noProof/>
                <w:lang w:bidi="tr-TR"/>
              </w:rPr>
              <w:t>Öğrenci/Personel Servisleri/Taşımalı Eğitim Hizmetleri</w:t>
            </w:r>
            <w:r w:rsidR="00B915A1">
              <w:rPr>
                <w:noProof/>
                <w:webHidden/>
              </w:rPr>
              <w:tab/>
            </w:r>
            <w:r>
              <w:rPr>
                <w:noProof/>
                <w:webHidden/>
              </w:rPr>
              <w:fldChar w:fldCharType="begin"/>
            </w:r>
            <w:r w:rsidR="00B915A1">
              <w:rPr>
                <w:noProof/>
                <w:webHidden/>
              </w:rPr>
              <w:instrText xml:space="preserve"> PAGEREF _Toc110946510 \h </w:instrText>
            </w:r>
            <w:r>
              <w:rPr>
                <w:noProof/>
                <w:webHidden/>
              </w:rPr>
            </w:r>
            <w:r>
              <w:rPr>
                <w:noProof/>
                <w:webHidden/>
              </w:rPr>
              <w:fldChar w:fldCharType="separate"/>
            </w:r>
            <w:r w:rsidR="00B915A1">
              <w:rPr>
                <w:noProof/>
                <w:webHidden/>
              </w:rPr>
              <w:t>17</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511" w:history="1">
            <w:r w:rsidR="00B915A1" w:rsidRPr="0033256C">
              <w:rPr>
                <w:rStyle w:val="Kpr"/>
                <w:noProof/>
                <w:lang w:bidi="tr-TR"/>
              </w:rPr>
              <w:t>7.22</w:t>
            </w:r>
            <w:r w:rsidR="00B915A1">
              <w:rPr>
                <w:rFonts w:eastAsiaTheme="minorEastAsia"/>
                <w:noProof/>
                <w:lang w:eastAsia="tr-TR"/>
              </w:rPr>
              <w:tab/>
            </w:r>
            <w:r w:rsidR="00B915A1" w:rsidRPr="0033256C">
              <w:rPr>
                <w:rStyle w:val="Kpr"/>
                <w:b/>
                <w:bCs/>
                <w:noProof/>
                <w:lang w:bidi="tr-TR"/>
              </w:rPr>
              <w:t>Teknik Hizmetler</w:t>
            </w:r>
            <w:r w:rsidR="00B915A1">
              <w:rPr>
                <w:noProof/>
                <w:webHidden/>
              </w:rPr>
              <w:tab/>
            </w:r>
            <w:r>
              <w:rPr>
                <w:noProof/>
                <w:webHidden/>
              </w:rPr>
              <w:fldChar w:fldCharType="begin"/>
            </w:r>
            <w:r w:rsidR="00B915A1">
              <w:rPr>
                <w:noProof/>
                <w:webHidden/>
              </w:rPr>
              <w:instrText xml:space="preserve"> PAGEREF _Toc110946511 \h </w:instrText>
            </w:r>
            <w:r>
              <w:rPr>
                <w:noProof/>
                <w:webHidden/>
              </w:rPr>
            </w:r>
            <w:r>
              <w:rPr>
                <w:noProof/>
                <w:webHidden/>
              </w:rPr>
              <w:fldChar w:fldCharType="separate"/>
            </w:r>
            <w:r w:rsidR="00B915A1">
              <w:rPr>
                <w:noProof/>
                <w:webHidden/>
              </w:rPr>
              <w:t>18</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512" w:history="1">
            <w:r w:rsidR="00B915A1" w:rsidRPr="0033256C">
              <w:rPr>
                <w:rStyle w:val="Kpr"/>
                <w:b/>
                <w:noProof/>
                <w:lang w:bidi="tr-TR"/>
              </w:rPr>
              <w:t>7.23</w:t>
            </w:r>
            <w:r w:rsidR="00B915A1">
              <w:rPr>
                <w:rFonts w:eastAsiaTheme="minorEastAsia"/>
                <w:noProof/>
                <w:lang w:eastAsia="tr-TR"/>
              </w:rPr>
              <w:tab/>
            </w:r>
            <w:r w:rsidR="00B915A1" w:rsidRPr="0033256C">
              <w:rPr>
                <w:rStyle w:val="Kpr"/>
                <w:b/>
                <w:noProof/>
                <w:lang w:bidi="tr-TR"/>
              </w:rPr>
              <w:t>Su Depoları</w:t>
            </w:r>
            <w:r w:rsidR="00B915A1">
              <w:rPr>
                <w:noProof/>
                <w:webHidden/>
              </w:rPr>
              <w:tab/>
            </w:r>
            <w:r>
              <w:rPr>
                <w:noProof/>
                <w:webHidden/>
              </w:rPr>
              <w:fldChar w:fldCharType="begin"/>
            </w:r>
            <w:r w:rsidR="00B915A1">
              <w:rPr>
                <w:noProof/>
                <w:webHidden/>
              </w:rPr>
              <w:instrText xml:space="preserve"> PAGEREF _Toc110946512 \h </w:instrText>
            </w:r>
            <w:r>
              <w:rPr>
                <w:noProof/>
                <w:webHidden/>
              </w:rPr>
            </w:r>
            <w:r>
              <w:rPr>
                <w:noProof/>
                <w:webHidden/>
              </w:rPr>
              <w:fldChar w:fldCharType="separate"/>
            </w:r>
            <w:r w:rsidR="00B915A1">
              <w:rPr>
                <w:noProof/>
                <w:webHidden/>
              </w:rPr>
              <w:t>18</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513" w:history="1">
            <w:r w:rsidR="00B915A1" w:rsidRPr="0033256C">
              <w:rPr>
                <w:rStyle w:val="Kpr"/>
                <w:b/>
                <w:noProof/>
                <w:lang w:bidi="tr-TR"/>
              </w:rPr>
              <w:t>7.24</w:t>
            </w:r>
            <w:r w:rsidR="00B915A1">
              <w:rPr>
                <w:rFonts w:eastAsiaTheme="minorEastAsia"/>
                <w:noProof/>
                <w:lang w:eastAsia="tr-TR"/>
              </w:rPr>
              <w:tab/>
            </w:r>
            <w:r w:rsidR="00B915A1" w:rsidRPr="0033256C">
              <w:rPr>
                <w:rStyle w:val="Kpr"/>
                <w:b/>
                <w:noProof/>
                <w:lang w:bidi="tr-TR"/>
              </w:rPr>
              <w:t>Diğer Kullanım Alanları:</w:t>
            </w:r>
            <w:r w:rsidR="00B915A1">
              <w:rPr>
                <w:noProof/>
                <w:webHidden/>
              </w:rPr>
              <w:tab/>
            </w:r>
            <w:r>
              <w:rPr>
                <w:noProof/>
                <w:webHidden/>
              </w:rPr>
              <w:fldChar w:fldCharType="begin"/>
            </w:r>
            <w:r w:rsidR="00B915A1">
              <w:rPr>
                <w:noProof/>
                <w:webHidden/>
              </w:rPr>
              <w:instrText xml:space="preserve"> PAGEREF _Toc110946513 \h </w:instrText>
            </w:r>
            <w:r>
              <w:rPr>
                <w:noProof/>
                <w:webHidden/>
              </w:rPr>
            </w:r>
            <w:r>
              <w:rPr>
                <w:noProof/>
                <w:webHidden/>
              </w:rPr>
              <w:fldChar w:fldCharType="separate"/>
            </w:r>
            <w:r w:rsidR="00B915A1">
              <w:rPr>
                <w:noProof/>
                <w:webHidden/>
              </w:rPr>
              <w:t>18</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514" w:history="1">
            <w:r w:rsidR="00B915A1" w:rsidRPr="0033256C">
              <w:rPr>
                <w:rStyle w:val="Kpr"/>
                <w:b/>
                <w:bCs/>
                <w:noProof/>
                <w:lang w:bidi="tr-TR"/>
              </w:rPr>
              <w:t>7.25</w:t>
            </w:r>
            <w:r w:rsidR="00B915A1">
              <w:rPr>
                <w:rFonts w:eastAsiaTheme="minorEastAsia"/>
                <w:noProof/>
                <w:lang w:eastAsia="tr-TR"/>
              </w:rPr>
              <w:tab/>
            </w:r>
            <w:r w:rsidR="00B915A1" w:rsidRPr="0033256C">
              <w:rPr>
                <w:rStyle w:val="Kpr"/>
                <w:b/>
                <w:noProof/>
                <w:lang w:bidi="tr-TR"/>
              </w:rPr>
              <w:t>Çamaşırhane</w:t>
            </w:r>
            <w:r w:rsidR="00B915A1" w:rsidRPr="0033256C">
              <w:rPr>
                <w:rStyle w:val="Kpr"/>
                <w:b/>
                <w:bCs/>
                <w:noProof/>
                <w:lang w:bidi="tr-TR"/>
              </w:rPr>
              <w:t xml:space="preserve"> Hizmetleri</w:t>
            </w:r>
            <w:r w:rsidR="00B915A1">
              <w:rPr>
                <w:noProof/>
                <w:webHidden/>
              </w:rPr>
              <w:tab/>
            </w:r>
            <w:r>
              <w:rPr>
                <w:noProof/>
                <w:webHidden/>
              </w:rPr>
              <w:fldChar w:fldCharType="begin"/>
            </w:r>
            <w:r w:rsidR="00B915A1">
              <w:rPr>
                <w:noProof/>
                <w:webHidden/>
              </w:rPr>
              <w:instrText xml:space="preserve"> PAGEREF _Toc110946514 \h </w:instrText>
            </w:r>
            <w:r>
              <w:rPr>
                <w:noProof/>
                <w:webHidden/>
              </w:rPr>
            </w:r>
            <w:r>
              <w:rPr>
                <w:noProof/>
                <w:webHidden/>
              </w:rPr>
              <w:fldChar w:fldCharType="separate"/>
            </w:r>
            <w:r w:rsidR="00B915A1">
              <w:rPr>
                <w:noProof/>
                <w:webHidden/>
              </w:rPr>
              <w:t>18</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515" w:history="1">
            <w:r w:rsidR="00B915A1" w:rsidRPr="0033256C">
              <w:rPr>
                <w:rStyle w:val="Kpr"/>
                <w:b/>
                <w:bCs/>
                <w:noProof/>
                <w:lang w:bidi="tr-TR"/>
              </w:rPr>
              <w:t>7.26</w:t>
            </w:r>
            <w:r w:rsidR="00B915A1">
              <w:rPr>
                <w:rFonts w:eastAsiaTheme="minorEastAsia"/>
                <w:noProof/>
                <w:lang w:eastAsia="tr-TR"/>
              </w:rPr>
              <w:tab/>
            </w:r>
            <w:r w:rsidR="00B915A1" w:rsidRPr="0033256C">
              <w:rPr>
                <w:rStyle w:val="Kpr"/>
                <w:b/>
                <w:bCs/>
                <w:noProof/>
                <w:lang w:bidi="tr-TR"/>
              </w:rPr>
              <w:t>Liderlik ve Örnek Olma</w:t>
            </w:r>
            <w:r w:rsidR="00B915A1">
              <w:rPr>
                <w:noProof/>
                <w:webHidden/>
              </w:rPr>
              <w:tab/>
            </w:r>
            <w:r>
              <w:rPr>
                <w:noProof/>
                <w:webHidden/>
              </w:rPr>
              <w:fldChar w:fldCharType="begin"/>
            </w:r>
            <w:r w:rsidR="00B915A1">
              <w:rPr>
                <w:noProof/>
                <w:webHidden/>
              </w:rPr>
              <w:instrText xml:space="preserve"> PAGEREF _Toc110946515 \h </w:instrText>
            </w:r>
            <w:r>
              <w:rPr>
                <w:noProof/>
                <w:webHidden/>
              </w:rPr>
            </w:r>
            <w:r>
              <w:rPr>
                <w:noProof/>
                <w:webHidden/>
              </w:rPr>
              <w:fldChar w:fldCharType="separate"/>
            </w:r>
            <w:r w:rsidR="00B915A1">
              <w:rPr>
                <w:noProof/>
                <w:webHidden/>
              </w:rPr>
              <w:t>19</w:t>
            </w:r>
            <w:r>
              <w:rPr>
                <w:noProof/>
                <w:webHidden/>
              </w:rPr>
              <w:fldChar w:fldCharType="end"/>
            </w:r>
          </w:hyperlink>
        </w:p>
        <w:p w:rsidR="00B915A1" w:rsidRDefault="00A808DE">
          <w:pPr>
            <w:pStyle w:val="T1"/>
            <w:tabs>
              <w:tab w:val="left" w:pos="440"/>
              <w:tab w:val="right" w:leader="dot" w:pos="8799"/>
            </w:tabs>
            <w:rPr>
              <w:rFonts w:eastAsiaTheme="minorEastAsia"/>
              <w:noProof/>
              <w:lang w:eastAsia="tr-TR"/>
            </w:rPr>
          </w:pPr>
          <w:hyperlink w:anchor="_Toc110946516" w:history="1">
            <w:r w:rsidR="00B915A1" w:rsidRPr="0033256C">
              <w:rPr>
                <w:rStyle w:val="Kpr"/>
                <w:b/>
                <w:noProof/>
                <w:lang w:bidi="tr-TR"/>
              </w:rPr>
              <w:t>8</w:t>
            </w:r>
            <w:r w:rsidR="00B915A1">
              <w:rPr>
                <w:rFonts w:eastAsiaTheme="minorEastAsia"/>
                <w:noProof/>
                <w:lang w:eastAsia="tr-TR"/>
              </w:rPr>
              <w:tab/>
            </w:r>
            <w:r w:rsidR="00B915A1" w:rsidRPr="0033256C">
              <w:rPr>
                <w:rStyle w:val="Kpr"/>
                <w:b/>
                <w:noProof/>
                <w:lang w:bidi="tr-TR"/>
              </w:rPr>
              <w:t>TEMİZLİK</w:t>
            </w:r>
            <w:r w:rsidR="00B915A1">
              <w:rPr>
                <w:noProof/>
                <w:webHidden/>
              </w:rPr>
              <w:tab/>
            </w:r>
            <w:r>
              <w:rPr>
                <w:noProof/>
                <w:webHidden/>
              </w:rPr>
              <w:fldChar w:fldCharType="begin"/>
            </w:r>
            <w:r w:rsidR="00B915A1">
              <w:rPr>
                <w:noProof/>
                <w:webHidden/>
              </w:rPr>
              <w:instrText xml:space="preserve"> PAGEREF _Toc110946516 \h </w:instrText>
            </w:r>
            <w:r>
              <w:rPr>
                <w:noProof/>
                <w:webHidden/>
              </w:rPr>
            </w:r>
            <w:r>
              <w:rPr>
                <w:noProof/>
                <w:webHidden/>
              </w:rPr>
              <w:fldChar w:fldCharType="separate"/>
            </w:r>
            <w:r w:rsidR="00B915A1">
              <w:rPr>
                <w:noProof/>
                <w:webHidden/>
              </w:rPr>
              <w:t>19</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517" w:history="1">
            <w:r w:rsidR="00B915A1" w:rsidRPr="0033256C">
              <w:rPr>
                <w:rStyle w:val="Kpr"/>
                <w:b/>
                <w:bCs/>
                <w:noProof/>
                <w:lang w:bidi="tr-TR"/>
              </w:rPr>
              <w:t>8.1</w:t>
            </w:r>
            <w:r w:rsidR="00B915A1">
              <w:rPr>
                <w:rFonts w:eastAsiaTheme="minorEastAsia"/>
                <w:noProof/>
                <w:lang w:eastAsia="tr-TR"/>
              </w:rPr>
              <w:tab/>
            </w:r>
            <w:r w:rsidR="00B915A1" w:rsidRPr="0033256C">
              <w:rPr>
                <w:rStyle w:val="Kpr"/>
                <w:b/>
                <w:bCs/>
                <w:noProof/>
                <w:lang w:bidi="tr-TR"/>
              </w:rPr>
              <w:t>Genel İlkeler</w:t>
            </w:r>
            <w:r w:rsidR="00B915A1">
              <w:rPr>
                <w:noProof/>
                <w:webHidden/>
              </w:rPr>
              <w:tab/>
            </w:r>
            <w:r>
              <w:rPr>
                <w:noProof/>
                <w:webHidden/>
              </w:rPr>
              <w:fldChar w:fldCharType="begin"/>
            </w:r>
            <w:r w:rsidR="00B915A1">
              <w:rPr>
                <w:noProof/>
                <w:webHidden/>
              </w:rPr>
              <w:instrText xml:space="preserve"> PAGEREF _Toc110946517 \h </w:instrText>
            </w:r>
            <w:r>
              <w:rPr>
                <w:noProof/>
                <w:webHidden/>
              </w:rPr>
            </w:r>
            <w:r>
              <w:rPr>
                <w:noProof/>
                <w:webHidden/>
              </w:rPr>
              <w:fldChar w:fldCharType="separate"/>
            </w:r>
            <w:r w:rsidR="00B915A1">
              <w:rPr>
                <w:noProof/>
                <w:webHidden/>
              </w:rPr>
              <w:t>19</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518" w:history="1">
            <w:r w:rsidR="00B915A1" w:rsidRPr="0033256C">
              <w:rPr>
                <w:rStyle w:val="Kpr"/>
                <w:b/>
                <w:noProof/>
                <w:lang w:bidi="tr-TR"/>
              </w:rPr>
              <w:t>8.2</w:t>
            </w:r>
            <w:r w:rsidR="00B915A1">
              <w:rPr>
                <w:rFonts w:eastAsiaTheme="minorEastAsia"/>
                <w:noProof/>
                <w:lang w:eastAsia="tr-TR"/>
              </w:rPr>
              <w:tab/>
            </w:r>
            <w:r w:rsidR="00B915A1" w:rsidRPr="0033256C">
              <w:rPr>
                <w:rStyle w:val="Kpr"/>
                <w:b/>
                <w:noProof/>
                <w:lang w:bidi="tr-TR"/>
              </w:rPr>
              <w:t>Temizlik ve Sanitasyon Maddeleri ve Araçları</w:t>
            </w:r>
            <w:r w:rsidR="00B915A1">
              <w:rPr>
                <w:noProof/>
                <w:webHidden/>
              </w:rPr>
              <w:tab/>
            </w:r>
            <w:r>
              <w:rPr>
                <w:noProof/>
                <w:webHidden/>
              </w:rPr>
              <w:fldChar w:fldCharType="begin"/>
            </w:r>
            <w:r w:rsidR="00B915A1">
              <w:rPr>
                <w:noProof/>
                <w:webHidden/>
              </w:rPr>
              <w:instrText xml:space="preserve"> PAGEREF _Toc110946518 \h </w:instrText>
            </w:r>
            <w:r>
              <w:rPr>
                <w:noProof/>
                <w:webHidden/>
              </w:rPr>
            </w:r>
            <w:r>
              <w:rPr>
                <w:noProof/>
                <w:webHidden/>
              </w:rPr>
              <w:fldChar w:fldCharType="separate"/>
            </w:r>
            <w:r w:rsidR="00B915A1">
              <w:rPr>
                <w:noProof/>
                <w:webHidden/>
              </w:rPr>
              <w:t>19</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519" w:history="1">
            <w:r w:rsidR="00B915A1" w:rsidRPr="0033256C">
              <w:rPr>
                <w:rStyle w:val="Kpr"/>
                <w:b/>
                <w:bCs/>
                <w:noProof/>
                <w:lang w:bidi="tr-TR"/>
              </w:rPr>
              <w:t>8.3</w:t>
            </w:r>
            <w:r w:rsidR="00B915A1">
              <w:rPr>
                <w:rFonts w:eastAsiaTheme="minorEastAsia"/>
                <w:noProof/>
                <w:lang w:eastAsia="tr-TR"/>
              </w:rPr>
              <w:tab/>
            </w:r>
            <w:r w:rsidR="00B915A1" w:rsidRPr="0033256C">
              <w:rPr>
                <w:rStyle w:val="Kpr"/>
                <w:b/>
                <w:bCs/>
                <w:noProof/>
                <w:lang w:bidi="tr-TR"/>
              </w:rPr>
              <w:t>Temizleyin</w:t>
            </w:r>
            <w:r w:rsidR="00B915A1">
              <w:rPr>
                <w:noProof/>
                <w:webHidden/>
              </w:rPr>
              <w:tab/>
            </w:r>
            <w:r>
              <w:rPr>
                <w:noProof/>
                <w:webHidden/>
              </w:rPr>
              <w:fldChar w:fldCharType="begin"/>
            </w:r>
            <w:r w:rsidR="00B915A1">
              <w:rPr>
                <w:noProof/>
                <w:webHidden/>
              </w:rPr>
              <w:instrText xml:space="preserve"> PAGEREF _Toc110946519 \h </w:instrText>
            </w:r>
            <w:r>
              <w:rPr>
                <w:noProof/>
                <w:webHidden/>
              </w:rPr>
            </w:r>
            <w:r>
              <w:rPr>
                <w:noProof/>
                <w:webHidden/>
              </w:rPr>
              <w:fldChar w:fldCharType="separate"/>
            </w:r>
            <w:r w:rsidR="00B915A1">
              <w:rPr>
                <w:noProof/>
                <w:webHidden/>
              </w:rPr>
              <w:t>20</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520" w:history="1">
            <w:r w:rsidR="00B915A1" w:rsidRPr="0033256C">
              <w:rPr>
                <w:rStyle w:val="Kpr"/>
                <w:b/>
                <w:bCs/>
                <w:noProof/>
                <w:lang w:bidi="tr-TR"/>
              </w:rPr>
              <w:t>8.4</w:t>
            </w:r>
            <w:r w:rsidR="00B915A1">
              <w:rPr>
                <w:rFonts w:eastAsiaTheme="minorEastAsia"/>
                <w:noProof/>
                <w:lang w:eastAsia="tr-TR"/>
              </w:rPr>
              <w:tab/>
            </w:r>
            <w:r w:rsidR="00B915A1" w:rsidRPr="0033256C">
              <w:rPr>
                <w:rStyle w:val="Kpr"/>
                <w:b/>
                <w:bCs/>
                <w:noProof/>
                <w:lang w:bidi="tr-TR"/>
              </w:rPr>
              <w:t>Dezenfekte Edin</w:t>
            </w:r>
            <w:r w:rsidR="00B915A1">
              <w:rPr>
                <w:noProof/>
                <w:webHidden/>
              </w:rPr>
              <w:tab/>
            </w:r>
            <w:r>
              <w:rPr>
                <w:noProof/>
                <w:webHidden/>
              </w:rPr>
              <w:fldChar w:fldCharType="begin"/>
            </w:r>
            <w:r w:rsidR="00B915A1">
              <w:rPr>
                <w:noProof/>
                <w:webHidden/>
              </w:rPr>
              <w:instrText xml:space="preserve"> PAGEREF _Toc110946520 \h </w:instrText>
            </w:r>
            <w:r>
              <w:rPr>
                <w:noProof/>
                <w:webHidden/>
              </w:rPr>
            </w:r>
            <w:r>
              <w:rPr>
                <w:noProof/>
                <w:webHidden/>
              </w:rPr>
              <w:fldChar w:fldCharType="separate"/>
            </w:r>
            <w:r w:rsidR="00B915A1">
              <w:rPr>
                <w:noProof/>
                <w:webHidden/>
              </w:rPr>
              <w:t>20</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521" w:history="1">
            <w:r w:rsidR="00B915A1" w:rsidRPr="0033256C">
              <w:rPr>
                <w:rStyle w:val="Kpr"/>
                <w:b/>
                <w:bCs/>
                <w:noProof/>
                <w:lang w:bidi="tr-TR"/>
              </w:rPr>
              <w:t>8.5</w:t>
            </w:r>
            <w:r w:rsidR="00B915A1">
              <w:rPr>
                <w:rFonts w:eastAsiaTheme="minorEastAsia"/>
                <w:noProof/>
                <w:lang w:eastAsia="tr-TR"/>
              </w:rPr>
              <w:tab/>
            </w:r>
            <w:r w:rsidR="00B915A1" w:rsidRPr="0033256C">
              <w:rPr>
                <w:rStyle w:val="Kpr"/>
                <w:b/>
                <w:bCs/>
                <w:noProof/>
                <w:lang w:bidi="tr-TR"/>
              </w:rPr>
              <w:t>Yumuşak Yüzeyler</w:t>
            </w:r>
            <w:r w:rsidR="00B915A1">
              <w:rPr>
                <w:noProof/>
                <w:webHidden/>
              </w:rPr>
              <w:tab/>
            </w:r>
            <w:r>
              <w:rPr>
                <w:noProof/>
                <w:webHidden/>
              </w:rPr>
              <w:fldChar w:fldCharType="begin"/>
            </w:r>
            <w:r w:rsidR="00B915A1">
              <w:rPr>
                <w:noProof/>
                <w:webHidden/>
              </w:rPr>
              <w:instrText xml:space="preserve"> PAGEREF _Toc110946521 \h </w:instrText>
            </w:r>
            <w:r>
              <w:rPr>
                <w:noProof/>
                <w:webHidden/>
              </w:rPr>
            </w:r>
            <w:r>
              <w:rPr>
                <w:noProof/>
                <w:webHidden/>
              </w:rPr>
              <w:fldChar w:fldCharType="separate"/>
            </w:r>
            <w:r w:rsidR="00B915A1">
              <w:rPr>
                <w:noProof/>
                <w:webHidden/>
              </w:rPr>
              <w:t>21</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522" w:history="1">
            <w:r w:rsidR="00B915A1" w:rsidRPr="0033256C">
              <w:rPr>
                <w:rStyle w:val="Kpr"/>
                <w:b/>
                <w:bCs/>
                <w:noProof/>
                <w:lang w:bidi="tr-TR"/>
              </w:rPr>
              <w:t>8.6</w:t>
            </w:r>
            <w:r w:rsidR="00B915A1">
              <w:rPr>
                <w:rFonts w:eastAsiaTheme="minorEastAsia"/>
                <w:noProof/>
                <w:lang w:eastAsia="tr-TR"/>
              </w:rPr>
              <w:tab/>
            </w:r>
            <w:r w:rsidR="00B915A1" w:rsidRPr="0033256C">
              <w:rPr>
                <w:rStyle w:val="Kpr"/>
                <w:b/>
                <w:bCs/>
                <w:noProof/>
                <w:lang w:bidi="tr-TR"/>
              </w:rPr>
              <w:t>Elektronik Aletler</w:t>
            </w:r>
            <w:r w:rsidR="00B915A1">
              <w:rPr>
                <w:noProof/>
                <w:webHidden/>
              </w:rPr>
              <w:tab/>
            </w:r>
            <w:r>
              <w:rPr>
                <w:noProof/>
                <w:webHidden/>
              </w:rPr>
              <w:fldChar w:fldCharType="begin"/>
            </w:r>
            <w:r w:rsidR="00B915A1">
              <w:rPr>
                <w:noProof/>
                <w:webHidden/>
              </w:rPr>
              <w:instrText xml:space="preserve"> PAGEREF _Toc110946522 \h </w:instrText>
            </w:r>
            <w:r>
              <w:rPr>
                <w:noProof/>
                <w:webHidden/>
              </w:rPr>
            </w:r>
            <w:r>
              <w:rPr>
                <w:noProof/>
                <w:webHidden/>
              </w:rPr>
              <w:fldChar w:fldCharType="separate"/>
            </w:r>
            <w:r w:rsidR="00B915A1">
              <w:rPr>
                <w:noProof/>
                <w:webHidden/>
              </w:rPr>
              <w:t>21</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523" w:history="1">
            <w:r w:rsidR="00B915A1" w:rsidRPr="0033256C">
              <w:rPr>
                <w:rStyle w:val="Kpr"/>
                <w:b/>
                <w:bCs/>
                <w:noProof/>
                <w:lang w:bidi="tr-TR"/>
              </w:rPr>
              <w:t>8.7</w:t>
            </w:r>
            <w:r w:rsidR="00B915A1">
              <w:rPr>
                <w:rFonts w:eastAsiaTheme="minorEastAsia"/>
                <w:noProof/>
                <w:lang w:eastAsia="tr-TR"/>
              </w:rPr>
              <w:tab/>
            </w:r>
            <w:r w:rsidR="00B915A1" w:rsidRPr="0033256C">
              <w:rPr>
                <w:rStyle w:val="Kpr"/>
                <w:b/>
                <w:bCs/>
                <w:noProof/>
                <w:lang w:bidi="tr-TR"/>
              </w:rPr>
              <w:t>Dersliklerin/Ofislerin Temizlenmesi</w:t>
            </w:r>
            <w:r w:rsidR="00B915A1">
              <w:rPr>
                <w:noProof/>
                <w:webHidden/>
              </w:rPr>
              <w:tab/>
            </w:r>
            <w:r>
              <w:rPr>
                <w:noProof/>
                <w:webHidden/>
              </w:rPr>
              <w:fldChar w:fldCharType="begin"/>
            </w:r>
            <w:r w:rsidR="00B915A1">
              <w:rPr>
                <w:noProof/>
                <w:webHidden/>
              </w:rPr>
              <w:instrText xml:space="preserve"> PAGEREF _Toc110946523 \h </w:instrText>
            </w:r>
            <w:r>
              <w:rPr>
                <w:noProof/>
                <w:webHidden/>
              </w:rPr>
            </w:r>
            <w:r>
              <w:rPr>
                <w:noProof/>
                <w:webHidden/>
              </w:rPr>
              <w:fldChar w:fldCharType="separate"/>
            </w:r>
            <w:r w:rsidR="00B915A1">
              <w:rPr>
                <w:noProof/>
                <w:webHidden/>
              </w:rPr>
              <w:t>21</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524" w:history="1">
            <w:r w:rsidR="00B915A1" w:rsidRPr="0033256C">
              <w:rPr>
                <w:rStyle w:val="Kpr"/>
                <w:b/>
                <w:bCs/>
                <w:noProof/>
                <w:lang w:bidi="tr-TR"/>
              </w:rPr>
              <w:t>8.8</w:t>
            </w:r>
            <w:r w:rsidR="00B915A1">
              <w:rPr>
                <w:rFonts w:eastAsiaTheme="minorEastAsia"/>
                <w:noProof/>
                <w:lang w:eastAsia="tr-TR"/>
              </w:rPr>
              <w:tab/>
            </w:r>
            <w:r w:rsidR="00B915A1" w:rsidRPr="0033256C">
              <w:rPr>
                <w:rStyle w:val="Kpr"/>
                <w:b/>
                <w:bCs/>
                <w:noProof/>
                <w:lang w:bidi="tr-TR"/>
              </w:rPr>
              <w:t>Klimalar</w:t>
            </w:r>
            <w:r w:rsidR="00B915A1">
              <w:rPr>
                <w:noProof/>
                <w:webHidden/>
              </w:rPr>
              <w:tab/>
            </w:r>
            <w:r>
              <w:rPr>
                <w:noProof/>
                <w:webHidden/>
              </w:rPr>
              <w:fldChar w:fldCharType="begin"/>
            </w:r>
            <w:r w:rsidR="00B915A1">
              <w:rPr>
                <w:noProof/>
                <w:webHidden/>
              </w:rPr>
              <w:instrText xml:space="preserve"> PAGEREF _Toc110946524 \h </w:instrText>
            </w:r>
            <w:r>
              <w:rPr>
                <w:noProof/>
                <w:webHidden/>
              </w:rPr>
            </w:r>
            <w:r>
              <w:rPr>
                <w:noProof/>
                <w:webHidden/>
              </w:rPr>
              <w:fldChar w:fldCharType="separate"/>
            </w:r>
            <w:r w:rsidR="00B915A1">
              <w:rPr>
                <w:noProof/>
                <w:webHidden/>
              </w:rPr>
              <w:t>21</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525" w:history="1">
            <w:r w:rsidR="00B915A1" w:rsidRPr="0033256C">
              <w:rPr>
                <w:rStyle w:val="Kpr"/>
                <w:b/>
                <w:noProof/>
                <w:lang w:bidi="tr-TR"/>
              </w:rPr>
              <w:t>8.9</w:t>
            </w:r>
            <w:r w:rsidR="00B915A1">
              <w:rPr>
                <w:rFonts w:eastAsiaTheme="minorEastAsia"/>
                <w:noProof/>
                <w:lang w:eastAsia="tr-TR"/>
              </w:rPr>
              <w:tab/>
            </w:r>
            <w:r w:rsidR="00B915A1" w:rsidRPr="0033256C">
              <w:rPr>
                <w:rStyle w:val="Kpr"/>
                <w:b/>
                <w:noProof/>
                <w:lang w:bidi="tr-TR"/>
              </w:rPr>
              <w:t>Spor Salonları</w:t>
            </w:r>
            <w:r w:rsidR="00B915A1">
              <w:rPr>
                <w:noProof/>
                <w:webHidden/>
              </w:rPr>
              <w:tab/>
            </w:r>
            <w:r>
              <w:rPr>
                <w:noProof/>
                <w:webHidden/>
              </w:rPr>
              <w:fldChar w:fldCharType="begin"/>
            </w:r>
            <w:r w:rsidR="00B915A1">
              <w:rPr>
                <w:noProof/>
                <w:webHidden/>
              </w:rPr>
              <w:instrText xml:space="preserve"> PAGEREF _Toc110946525 \h </w:instrText>
            </w:r>
            <w:r>
              <w:rPr>
                <w:noProof/>
                <w:webHidden/>
              </w:rPr>
            </w:r>
            <w:r>
              <w:rPr>
                <w:noProof/>
                <w:webHidden/>
              </w:rPr>
              <w:fldChar w:fldCharType="separate"/>
            </w:r>
            <w:r w:rsidR="00B915A1">
              <w:rPr>
                <w:noProof/>
                <w:webHidden/>
              </w:rPr>
              <w:t>22</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526" w:history="1">
            <w:r w:rsidR="00B915A1" w:rsidRPr="0033256C">
              <w:rPr>
                <w:rStyle w:val="Kpr"/>
                <w:b/>
                <w:bCs/>
                <w:noProof/>
                <w:lang w:bidi="tr-TR"/>
              </w:rPr>
              <w:t>8.10</w:t>
            </w:r>
            <w:r w:rsidR="00B915A1">
              <w:rPr>
                <w:rFonts w:eastAsiaTheme="minorEastAsia"/>
                <w:noProof/>
                <w:lang w:eastAsia="tr-TR"/>
              </w:rPr>
              <w:tab/>
            </w:r>
            <w:r w:rsidR="00B915A1" w:rsidRPr="0033256C">
              <w:rPr>
                <w:rStyle w:val="Kpr"/>
                <w:b/>
                <w:bCs/>
                <w:noProof/>
                <w:lang w:bidi="tr-TR"/>
              </w:rPr>
              <w:t>Temizlik Yaparken</w:t>
            </w:r>
            <w:r w:rsidR="00B915A1">
              <w:rPr>
                <w:noProof/>
                <w:webHidden/>
              </w:rPr>
              <w:tab/>
            </w:r>
            <w:r>
              <w:rPr>
                <w:noProof/>
                <w:webHidden/>
              </w:rPr>
              <w:fldChar w:fldCharType="begin"/>
            </w:r>
            <w:r w:rsidR="00B915A1">
              <w:rPr>
                <w:noProof/>
                <w:webHidden/>
              </w:rPr>
              <w:instrText xml:space="preserve"> PAGEREF _Toc110946526 \h </w:instrText>
            </w:r>
            <w:r>
              <w:rPr>
                <w:noProof/>
                <w:webHidden/>
              </w:rPr>
            </w:r>
            <w:r>
              <w:rPr>
                <w:noProof/>
                <w:webHidden/>
              </w:rPr>
              <w:fldChar w:fldCharType="separate"/>
            </w:r>
            <w:r w:rsidR="00B915A1">
              <w:rPr>
                <w:noProof/>
                <w:webHidden/>
              </w:rPr>
              <w:t>22</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527" w:history="1">
            <w:r w:rsidR="00B915A1" w:rsidRPr="0033256C">
              <w:rPr>
                <w:rStyle w:val="Kpr"/>
                <w:b/>
                <w:bCs/>
                <w:noProof/>
                <w:lang w:bidi="tr-TR"/>
              </w:rPr>
              <w:t>8.11</w:t>
            </w:r>
            <w:r w:rsidR="00B915A1">
              <w:rPr>
                <w:rFonts w:eastAsiaTheme="minorEastAsia"/>
                <w:noProof/>
                <w:lang w:eastAsia="tr-TR"/>
              </w:rPr>
              <w:tab/>
            </w:r>
            <w:r w:rsidR="00B915A1" w:rsidRPr="0033256C">
              <w:rPr>
                <w:rStyle w:val="Kpr"/>
                <w:b/>
                <w:bCs/>
                <w:noProof/>
                <w:lang w:bidi="tr-TR"/>
              </w:rPr>
              <w:t>Ek Önlemler (Eller dâhil)</w:t>
            </w:r>
            <w:r w:rsidR="00B915A1">
              <w:rPr>
                <w:noProof/>
                <w:webHidden/>
              </w:rPr>
              <w:tab/>
            </w:r>
            <w:r>
              <w:rPr>
                <w:noProof/>
                <w:webHidden/>
              </w:rPr>
              <w:fldChar w:fldCharType="begin"/>
            </w:r>
            <w:r w:rsidR="00B915A1">
              <w:rPr>
                <w:noProof/>
                <w:webHidden/>
              </w:rPr>
              <w:instrText xml:space="preserve"> PAGEREF _Toc110946527 \h </w:instrText>
            </w:r>
            <w:r>
              <w:rPr>
                <w:noProof/>
                <w:webHidden/>
              </w:rPr>
            </w:r>
            <w:r>
              <w:rPr>
                <w:noProof/>
                <w:webHidden/>
              </w:rPr>
              <w:fldChar w:fldCharType="separate"/>
            </w:r>
            <w:r w:rsidR="00B915A1">
              <w:rPr>
                <w:noProof/>
                <w:webHidden/>
              </w:rPr>
              <w:t>22</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528" w:history="1">
            <w:r w:rsidR="00B915A1" w:rsidRPr="0033256C">
              <w:rPr>
                <w:rStyle w:val="Kpr"/>
                <w:b/>
                <w:bCs/>
                <w:noProof/>
                <w:lang w:bidi="tr-TR"/>
              </w:rPr>
              <w:t>8.12</w:t>
            </w:r>
            <w:r w:rsidR="00B915A1">
              <w:rPr>
                <w:rFonts w:eastAsiaTheme="minorEastAsia"/>
                <w:noProof/>
                <w:lang w:eastAsia="tr-TR"/>
              </w:rPr>
              <w:tab/>
            </w:r>
            <w:r w:rsidR="00B915A1" w:rsidRPr="0033256C">
              <w:rPr>
                <w:rStyle w:val="Kpr"/>
                <w:b/>
                <w:bCs/>
                <w:noProof/>
                <w:lang w:bidi="tr-TR"/>
              </w:rPr>
              <w:t>Vektör Mücadelesi (Haşere İlaçlama)</w:t>
            </w:r>
            <w:r w:rsidR="00B915A1">
              <w:rPr>
                <w:noProof/>
                <w:webHidden/>
              </w:rPr>
              <w:tab/>
            </w:r>
            <w:r>
              <w:rPr>
                <w:noProof/>
                <w:webHidden/>
              </w:rPr>
              <w:fldChar w:fldCharType="begin"/>
            </w:r>
            <w:r w:rsidR="00B915A1">
              <w:rPr>
                <w:noProof/>
                <w:webHidden/>
              </w:rPr>
              <w:instrText xml:space="preserve"> PAGEREF _Toc110946528 \h </w:instrText>
            </w:r>
            <w:r>
              <w:rPr>
                <w:noProof/>
                <w:webHidden/>
              </w:rPr>
            </w:r>
            <w:r>
              <w:rPr>
                <w:noProof/>
                <w:webHidden/>
              </w:rPr>
              <w:fldChar w:fldCharType="separate"/>
            </w:r>
            <w:r w:rsidR="00B915A1">
              <w:rPr>
                <w:noProof/>
                <w:webHidden/>
              </w:rPr>
              <w:t>22</w:t>
            </w:r>
            <w:r>
              <w:rPr>
                <w:noProof/>
                <w:webHidden/>
              </w:rPr>
              <w:fldChar w:fldCharType="end"/>
            </w:r>
          </w:hyperlink>
        </w:p>
        <w:p w:rsidR="00B915A1" w:rsidRDefault="00A808DE">
          <w:pPr>
            <w:pStyle w:val="T1"/>
            <w:tabs>
              <w:tab w:val="left" w:pos="440"/>
              <w:tab w:val="right" w:leader="dot" w:pos="8799"/>
            </w:tabs>
            <w:rPr>
              <w:rFonts w:eastAsiaTheme="minorEastAsia"/>
              <w:noProof/>
              <w:lang w:eastAsia="tr-TR"/>
            </w:rPr>
          </w:pPr>
          <w:hyperlink w:anchor="_Toc110946529" w:history="1">
            <w:r w:rsidR="00B915A1" w:rsidRPr="0033256C">
              <w:rPr>
                <w:rStyle w:val="Kpr"/>
                <w:b/>
                <w:noProof/>
                <w:lang w:bidi="tr-TR"/>
              </w:rPr>
              <w:t>9</w:t>
            </w:r>
            <w:r w:rsidR="00B915A1">
              <w:rPr>
                <w:rFonts w:eastAsiaTheme="minorEastAsia"/>
                <w:noProof/>
                <w:lang w:eastAsia="tr-TR"/>
              </w:rPr>
              <w:tab/>
            </w:r>
            <w:r w:rsidR="00B915A1" w:rsidRPr="0033256C">
              <w:rPr>
                <w:rStyle w:val="Kpr"/>
                <w:b/>
                <w:noProof/>
                <w:lang w:bidi="tr-TR"/>
              </w:rPr>
              <w:t>İŞ SAĞLIĞI VE GÜVENLİĞİ DONANIMLARI</w:t>
            </w:r>
            <w:r w:rsidR="00B915A1">
              <w:rPr>
                <w:noProof/>
                <w:webHidden/>
              </w:rPr>
              <w:tab/>
            </w:r>
            <w:r>
              <w:rPr>
                <w:noProof/>
                <w:webHidden/>
              </w:rPr>
              <w:fldChar w:fldCharType="begin"/>
            </w:r>
            <w:r w:rsidR="00B915A1">
              <w:rPr>
                <w:noProof/>
                <w:webHidden/>
              </w:rPr>
              <w:instrText xml:space="preserve"> PAGEREF _Toc110946529 \h </w:instrText>
            </w:r>
            <w:r>
              <w:rPr>
                <w:noProof/>
                <w:webHidden/>
              </w:rPr>
            </w:r>
            <w:r>
              <w:rPr>
                <w:noProof/>
                <w:webHidden/>
              </w:rPr>
              <w:fldChar w:fldCharType="separate"/>
            </w:r>
            <w:r w:rsidR="00B915A1">
              <w:rPr>
                <w:noProof/>
                <w:webHidden/>
              </w:rPr>
              <w:t>23</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530" w:history="1">
            <w:r w:rsidR="00B915A1" w:rsidRPr="0033256C">
              <w:rPr>
                <w:rStyle w:val="Kpr"/>
                <w:b/>
                <w:bCs/>
                <w:noProof/>
                <w:lang w:bidi="tr-TR"/>
              </w:rPr>
              <w:t>9.1</w:t>
            </w:r>
            <w:r w:rsidR="00B915A1">
              <w:rPr>
                <w:rFonts w:eastAsiaTheme="minorEastAsia"/>
                <w:noProof/>
                <w:lang w:eastAsia="tr-TR"/>
              </w:rPr>
              <w:tab/>
            </w:r>
            <w:r w:rsidR="00B915A1" w:rsidRPr="0033256C">
              <w:rPr>
                <w:rStyle w:val="Kpr"/>
                <w:b/>
                <w:bCs/>
                <w:noProof/>
                <w:lang w:bidi="tr-TR"/>
              </w:rPr>
              <w:t>Maskeler</w:t>
            </w:r>
            <w:r w:rsidR="00B915A1">
              <w:rPr>
                <w:noProof/>
                <w:webHidden/>
              </w:rPr>
              <w:tab/>
            </w:r>
            <w:r>
              <w:rPr>
                <w:noProof/>
                <w:webHidden/>
              </w:rPr>
              <w:fldChar w:fldCharType="begin"/>
            </w:r>
            <w:r w:rsidR="00B915A1">
              <w:rPr>
                <w:noProof/>
                <w:webHidden/>
              </w:rPr>
              <w:instrText xml:space="preserve"> PAGEREF _Toc110946530 \h </w:instrText>
            </w:r>
            <w:r>
              <w:rPr>
                <w:noProof/>
                <w:webHidden/>
              </w:rPr>
            </w:r>
            <w:r>
              <w:rPr>
                <w:noProof/>
                <w:webHidden/>
              </w:rPr>
              <w:fldChar w:fldCharType="separate"/>
            </w:r>
            <w:r w:rsidR="00B915A1">
              <w:rPr>
                <w:noProof/>
                <w:webHidden/>
              </w:rPr>
              <w:t>23</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531" w:history="1">
            <w:r w:rsidR="00B915A1" w:rsidRPr="0033256C">
              <w:rPr>
                <w:rStyle w:val="Kpr"/>
                <w:b/>
                <w:bCs/>
                <w:noProof/>
                <w:lang w:bidi="tr-TR"/>
              </w:rPr>
              <w:t>9.2</w:t>
            </w:r>
            <w:r w:rsidR="00B915A1">
              <w:rPr>
                <w:rFonts w:eastAsiaTheme="minorEastAsia"/>
                <w:noProof/>
                <w:lang w:eastAsia="tr-TR"/>
              </w:rPr>
              <w:tab/>
            </w:r>
            <w:r w:rsidR="00B915A1" w:rsidRPr="0033256C">
              <w:rPr>
                <w:rStyle w:val="Kpr"/>
                <w:b/>
                <w:bCs/>
                <w:noProof/>
                <w:lang w:bidi="tr-TR"/>
              </w:rPr>
              <w:t>Personel/Öğrenci Giysi ve Formaları</w:t>
            </w:r>
            <w:r w:rsidR="00B915A1">
              <w:rPr>
                <w:noProof/>
                <w:webHidden/>
              </w:rPr>
              <w:tab/>
            </w:r>
            <w:r>
              <w:rPr>
                <w:noProof/>
                <w:webHidden/>
              </w:rPr>
              <w:fldChar w:fldCharType="begin"/>
            </w:r>
            <w:r w:rsidR="00B915A1">
              <w:rPr>
                <w:noProof/>
                <w:webHidden/>
              </w:rPr>
              <w:instrText xml:space="preserve"> PAGEREF _Toc110946531 \h </w:instrText>
            </w:r>
            <w:r>
              <w:rPr>
                <w:noProof/>
                <w:webHidden/>
              </w:rPr>
            </w:r>
            <w:r>
              <w:rPr>
                <w:noProof/>
                <w:webHidden/>
              </w:rPr>
              <w:fldChar w:fldCharType="separate"/>
            </w:r>
            <w:r w:rsidR="00B915A1">
              <w:rPr>
                <w:noProof/>
                <w:webHidden/>
              </w:rPr>
              <w:t>23</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532" w:history="1">
            <w:r w:rsidR="00B915A1" w:rsidRPr="0033256C">
              <w:rPr>
                <w:rStyle w:val="Kpr"/>
                <w:b/>
                <w:bCs/>
                <w:noProof/>
                <w:lang w:bidi="tr-TR"/>
              </w:rPr>
              <w:t>9.3</w:t>
            </w:r>
            <w:r w:rsidR="00B915A1">
              <w:rPr>
                <w:rFonts w:eastAsiaTheme="minorEastAsia"/>
                <w:noProof/>
                <w:lang w:eastAsia="tr-TR"/>
              </w:rPr>
              <w:tab/>
            </w:r>
            <w:r w:rsidR="00B915A1" w:rsidRPr="0033256C">
              <w:rPr>
                <w:rStyle w:val="Kpr"/>
                <w:b/>
                <w:bCs/>
                <w:noProof/>
                <w:lang w:bidi="tr-TR"/>
              </w:rPr>
              <w:t>Tek Kullanımlık Eldiven (işe uygun eldiven)</w:t>
            </w:r>
            <w:r w:rsidR="00B915A1">
              <w:rPr>
                <w:noProof/>
                <w:webHidden/>
              </w:rPr>
              <w:tab/>
            </w:r>
            <w:r>
              <w:rPr>
                <w:noProof/>
                <w:webHidden/>
              </w:rPr>
              <w:fldChar w:fldCharType="begin"/>
            </w:r>
            <w:r w:rsidR="00B915A1">
              <w:rPr>
                <w:noProof/>
                <w:webHidden/>
              </w:rPr>
              <w:instrText xml:space="preserve"> PAGEREF _Toc110946532 \h </w:instrText>
            </w:r>
            <w:r>
              <w:rPr>
                <w:noProof/>
                <w:webHidden/>
              </w:rPr>
            </w:r>
            <w:r>
              <w:rPr>
                <w:noProof/>
                <w:webHidden/>
              </w:rPr>
              <w:fldChar w:fldCharType="separate"/>
            </w:r>
            <w:r w:rsidR="00B915A1">
              <w:rPr>
                <w:noProof/>
                <w:webHidden/>
              </w:rPr>
              <w:t>23</w:t>
            </w:r>
            <w:r>
              <w:rPr>
                <w:noProof/>
                <w:webHidden/>
              </w:rPr>
              <w:fldChar w:fldCharType="end"/>
            </w:r>
          </w:hyperlink>
        </w:p>
        <w:p w:rsidR="00B915A1" w:rsidRDefault="00A808DE">
          <w:pPr>
            <w:pStyle w:val="T2"/>
            <w:tabs>
              <w:tab w:val="left" w:pos="880"/>
              <w:tab w:val="right" w:leader="dot" w:pos="8799"/>
            </w:tabs>
            <w:rPr>
              <w:rFonts w:eastAsiaTheme="minorEastAsia"/>
              <w:noProof/>
              <w:lang w:eastAsia="tr-TR"/>
            </w:rPr>
          </w:pPr>
          <w:hyperlink w:anchor="_Toc110946533" w:history="1">
            <w:r w:rsidR="00B915A1" w:rsidRPr="0033256C">
              <w:rPr>
                <w:rStyle w:val="Kpr"/>
                <w:b/>
                <w:bCs/>
                <w:noProof/>
                <w:lang w:bidi="tr-TR"/>
              </w:rPr>
              <w:t>9.4</w:t>
            </w:r>
            <w:r w:rsidR="00B915A1">
              <w:rPr>
                <w:rFonts w:eastAsiaTheme="minorEastAsia"/>
                <w:noProof/>
                <w:lang w:eastAsia="tr-TR"/>
              </w:rPr>
              <w:tab/>
            </w:r>
            <w:r w:rsidR="00B915A1" w:rsidRPr="0033256C">
              <w:rPr>
                <w:rStyle w:val="Kpr"/>
                <w:b/>
                <w:bCs/>
                <w:noProof/>
                <w:lang w:bidi="tr-TR"/>
              </w:rPr>
              <w:t>Göz Koruyucu/Yüz Koruyucu Siperlik</w:t>
            </w:r>
            <w:r w:rsidR="00B915A1">
              <w:rPr>
                <w:noProof/>
                <w:webHidden/>
              </w:rPr>
              <w:tab/>
            </w:r>
            <w:r>
              <w:rPr>
                <w:noProof/>
                <w:webHidden/>
              </w:rPr>
              <w:fldChar w:fldCharType="begin"/>
            </w:r>
            <w:r w:rsidR="00B915A1">
              <w:rPr>
                <w:noProof/>
                <w:webHidden/>
              </w:rPr>
              <w:instrText xml:space="preserve"> PAGEREF _Toc110946533 \h </w:instrText>
            </w:r>
            <w:r>
              <w:rPr>
                <w:noProof/>
                <w:webHidden/>
              </w:rPr>
            </w:r>
            <w:r>
              <w:rPr>
                <w:noProof/>
                <w:webHidden/>
              </w:rPr>
              <w:fldChar w:fldCharType="separate"/>
            </w:r>
            <w:r w:rsidR="00B915A1">
              <w:rPr>
                <w:noProof/>
                <w:webHidden/>
              </w:rPr>
              <w:t>23</w:t>
            </w:r>
            <w:r>
              <w:rPr>
                <w:noProof/>
                <w:webHidden/>
              </w:rPr>
              <w:fldChar w:fldCharType="end"/>
            </w:r>
          </w:hyperlink>
        </w:p>
        <w:p w:rsidR="00B915A1" w:rsidRDefault="00A808DE">
          <w:pPr>
            <w:pStyle w:val="T1"/>
            <w:tabs>
              <w:tab w:val="right" w:leader="dot" w:pos="8799"/>
            </w:tabs>
            <w:rPr>
              <w:rFonts w:eastAsiaTheme="minorEastAsia"/>
              <w:noProof/>
              <w:lang w:eastAsia="tr-TR"/>
            </w:rPr>
          </w:pPr>
          <w:hyperlink w:anchor="_Toc110946534" w:history="1">
            <w:r w:rsidR="00B915A1" w:rsidRPr="0033256C">
              <w:rPr>
                <w:rStyle w:val="Kpr"/>
                <w:b/>
                <w:noProof/>
                <w:lang w:bidi="tr-TR"/>
              </w:rPr>
              <w:t>Kaynaklar</w:t>
            </w:r>
            <w:r w:rsidR="00B915A1">
              <w:rPr>
                <w:noProof/>
                <w:webHidden/>
              </w:rPr>
              <w:tab/>
            </w:r>
            <w:r>
              <w:rPr>
                <w:noProof/>
                <w:webHidden/>
              </w:rPr>
              <w:fldChar w:fldCharType="begin"/>
            </w:r>
            <w:r w:rsidR="00B915A1">
              <w:rPr>
                <w:noProof/>
                <w:webHidden/>
              </w:rPr>
              <w:instrText xml:space="preserve"> PAGEREF _Toc110946534 \h </w:instrText>
            </w:r>
            <w:r>
              <w:rPr>
                <w:noProof/>
                <w:webHidden/>
              </w:rPr>
            </w:r>
            <w:r>
              <w:rPr>
                <w:noProof/>
                <w:webHidden/>
              </w:rPr>
              <w:fldChar w:fldCharType="separate"/>
            </w:r>
            <w:r w:rsidR="00B915A1">
              <w:rPr>
                <w:noProof/>
                <w:webHidden/>
              </w:rPr>
              <w:t>25</w:t>
            </w:r>
            <w:r>
              <w:rPr>
                <w:noProof/>
                <w:webHidden/>
              </w:rPr>
              <w:fldChar w:fldCharType="end"/>
            </w:r>
          </w:hyperlink>
        </w:p>
        <w:p w:rsidR="00B915A1" w:rsidRDefault="00A808DE">
          <w:pPr>
            <w:pStyle w:val="T1"/>
            <w:tabs>
              <w:tab w:val="right" w:leader="dot" w:pos="8799"/>
            </w:tabs>
            <w:rPr>
              <w:rFonts w:eastAsiaTheme="minorEastAsia"/>
              <w:noProof/>
              <w:lang w:eastAsia="tr-TR"/>
            </w:rPr>
          </w:pPr>
          <w:hyperlink w:anchor="_Toc110946535" w:history="1">
            <w:r w:rsidR="00B915A1" w:rsidRPr="0033256C">
              <w:rPr>
                <w:rStyle w:val="Kpr"/>
                <w:b/>
                <w:noProof/>
              </w:rPr>
              <w:t>Ek 1- İyi Uygulama: Ellerin Su ve Sabun ile Yıkanması</w:t>
            </w:r>
            <w:r w:rsidR="00B915A1">
              <w:rPr>
                <w:noProof/>
                <w:webHidden/>
              </w:rPr>
              <w:tab/>
            </w:r>
            <w:r>
              <w:rPr>
                <w:noProof/>
                <w:webHidden/>
              </w:rPr>
              <w:fldChar w:fldCharType="begin"/>
            </w:r>
            <w:r w:rsidR="00B915A1">
              <w:rPr>
                <w:noProof/>
                <w:webHidden/>
              </w:rPr>
              <w:instrText xml:space="preserve"> PAGEREF _Toc110946535 \h </w:instrText>
            </w:r>
            <w:r>
              <w:rPr>
                <w:noProof/>
                <w:webHidden/>
              </w:rPr>
            </w:r>
            <w:r>
              <w:rPr>
                <w:noProof/>
                <w:webHidden/>
              </w:rPr>
              <w:fldChar w:fldCharType="separate"/>
            </w:r>
            <w:r w:rsidR="00B915A1">
              <w:rPr>
                <w:noProof/>
                <w:webHidden/>
              </w:rPr>
              <w:t>26</w:t>
            </w:r>
            <w:r>
              <w:rPr>
                <w:noProof/>
                <w:webHidden/>
              </w:rPr>
              <w:fldChar w:fldCharType="end"/>
            </w:r>
          </w:hyperlink>
        </w:p>
        <w:p w:rsidR="00B915A1" w:rsidRDefault="00A808DE">
          <w:pPr>
            <w:pStyle w:val="T1"/>
            <w:tabs>
              <w:tab w:val="right" w:leader="dot" w:pos="8799"/>
            </w:tabs>
            <w:rPr>
              <w:rFonts w:eastAsiaTheme="minorEastAsia"/>
              <w:noProof/>
              <w:lang w:eastAsia="tr-TR"/>
            </w:rPr>
          </w:pPr>
          <w:hyperlink w:anchor="_Toc110946536" w:history="1">
            <w:r w:rsidR="00B915A1" w:rsidRPr="0033256C">
              <w:rPr>
                <w:rStyle w:val="Kpr"/>
                <w:b/>
                <w:noProof/>
              </w:rPr>
              <w:t>Ek 2- İyi Uygulama: Ellerin Antiseptik ile Temizlenmesi</w:t>
            </w:r>
            <w:r w:rsidR="00B915A1">
              <w:rPr>
                <w:noProof/>
                <w:webHidden/>
              </w:rPr>
              <w:tab/>
            </w:r>
            <w:r>
              <w:rPr>
                <w:noProof/>
                <w:webHidden/>
              </w:rPr>
              <w:fldChar w:fldCharType="begin"/>
            </w:r>
            <w:r w:rsidR="00B915A1">
              <w:rPr>
                <w:noProof/>
                <w:webHidden/>
              </w:rPr>
              <w:instrText xml:space="preserve"> PAGEREF _Toc110946536 \h </w:instrText>
            </w:r>
            <w:r>
              <w:rPr>
                <w:noProof/>
                <w:webHidden/>
              </w:rPr>
            </w:r>
            <w:r>
              <w:rPr>
                <w:noProof/>
                <w:webHidden/>
              </w:rPr>
              <w:fldChar w:fldCharType="separate"/>
            </w:r>
            <w:r w:rsidR="00B915A1">
              <w:rPr>
                <w:noProof/>
                <w:webHidden/>
              </w:rPr>
              <w:t>27</w:t>
            </w:r>
            <w:r>
              <w:rPr>
                <w:noProof/>
                <w:webHidden/>
              </w:rPr>
              <w:fldChar w:fldCharType="end"/>
            </w:r>
          </w:hyperlink>
        </w:p>
        <w:p w:rsidR="00B915A1" w:rsidRDefault="00A808DE">
          <w:pPr>
            <w:pStyle w:val="T1"/>
            <w:tabs>
              <w:tab w:val="right" w:leader="dot" w:pos="8799"/>
            </w:tabs>
            <w:rPr>
              <w:rFonts w:eastAsiaTheme="minorEastAsia"/>
              <w:noProof/>
              <w:lang w:eastAsia="tr-TR"/>
            </w:rPr>
          </w:pPr>
          <w:hyperlink w:anchor="_Toc110946537" w:history="1">
            <w:r w:rsidR="00B915A1" w:rsidRPr="0033256C">
              <w:rPr>
                <w:rStyle w:val="Kpr"/>
                <w:b/>
                <w:noProof/>
              </w:rPr>
              <w:t>Ek 3- İyi Uygulamalar: Sosyal ve Ortak Kullanım Alanları</w:t>
            </w:r>
            <w:r w:rsidR="00B915A1">
              <w:rPr>
                <w:noProof/>
                <w:webHidden/>
              </w:rPr>
              <w:tab/>
            </w:r>
            <w:r>
              <w:rPr>
                <w:noProof/>
                <w:webHidden/>
              </w:rPr>
              <w:fldChar w:fldCharType="begin"/>
            </w:r>
            <w:r w:rsidR="00B915A1">
              <w:rPr>
                <w:noProof/>
                <w:webHidden/>
              </w:rPr>
              <w:instrText xml:space="preserve"> PAGEREF _Toc110946537 \h </w:instrText>
            </w:r>
            <w:r>
              <w:rPr>
                <w:noProof/>
                <w:webHidden/>
              </w:rPr>
            </w:r>
            <w:r>
              <w:rPr>
                <w:noProof/>
                <w:webHidden/>
              </w:rPr>
              <w:fldChar w:fldCharType="separate"/>
            </w:r>
            <w:r w:rsidR="00B915A1">
              <w:rPr>
                <w:noProof/>
                <w:webHidden/>
              </w:rPr>
              <w:t>28</w:t>
            </w:r>
            <w:r>
              <w:rPr>
                <w:noProof/>
                <w:webHidden/>
              </w:rPr>
              <w:fldChar w:fldCharType="end"/>
            </w:r>
          </w:hyperlink>
        </w:p>
        <w:p w:rsidR="00B915A1" w:rsidRDefault="00A808DE">
          <w:pPr>
            <w:pStyle w:val="T1"/>
            <w:tabs>
              <w:tab w:val="right" w:leader="dot" w:pos="8799"/>
            </w:tabs>
            <w:rPr>
              <w:rFonts w:eastAsiaTheme="minorEastAsia"/>
              <w:noProof/>
              <w:lang w:eastAsia="tr-TR"/>
            </w:rPr>
          </w:pPr>
          <w:hyperlink w:anchor="_Toc110946538" w:history="1">
            <w:r w:rsidR="00B915A1" w:rsidRPr="0033256C">
              <w:rPr>
                <w:rStyle w:val="Kpr"/>
                <w:b/>
                <w:noProof/>
              </w:rPr>
              <w:t>Ek 4- İyi Uygulamalar: Yiyecek ve İçecekler</w:t>
            </w:r>
            <w:r w:rsidR="00B915A1">
              <w:rPr>
                <w:noProof/>
                <w:webHidden/>
              </w:rPr>
              <w:tab/>
            </w:r>
            <w:r>
              <w:rPr>
                <w:noProof/>
                <w:webHidden/>
              </w:rPr>
              <w:fldChar w:fldCharType="begin"/>
            </w:r>
            <w:r w:rsidR="00B915A1">
              <w:rPr>
                <w:noProof/>
                <w:webHidden/>
              </w:rPr>
              <w:instrText xml:space="preserve"> PAGEREF _Toc110946538 \h </w:instrText>
            </w:r>
            <w:r>
              <w:rPr>
                <w:noProof/>
                <w:webHidden/>
              </w:rPr>
            </w:r>
            <w:r>
              <w:rPr>
                <w:noProof/>
                <w:webHidden/>
              </w:rPr>
              <w:fldChar w:fldCharType="separate"/>
            </w:r>
            <w:r w:rsidR="00B915A1">
              <w:rPr>
                <w:noProof/>
                <w:webHidden/>
              </w:rPr>
              <w:t>28</w:t>
            </w:r>
            <w:r>
              <w:rPr>
                <w:noProof/>
                <w:webHidden/>
              </w:rPr>
              <w:fldChar w:fldCharType="end"/>
            </w:r>
          </w:hyperlink>
        </w:p>
        <w:p w:rsidR="00B915A1" w:rsidRDefault="00A808DE">
          <w:pPr>
            <w:pStyle w:val="T1"/>
            <w:tabs>
              <w:tab w:val="right" w:leader="dot" w:pos="8799"/>
            </w:tabs>
            <w:rPr>
              <w:rFonts w:eastAsiaTheme="minorEastAsia"/>
              <w:noProof/>
              <w:lang w:eastAsia="tr-TR"/>
            </w:rPr>
          </w:pPr>
          <w:hyperlink w:anchor="_Toc110946539" w:history="1">
            <w:r w:rsidR="00B915A1" w:rsidRPr="0033256C">
              <w:rPr>
                <w:rStyle w:val="Kpr"/>
                <w:b/>
                <w:noProof/>
              </w:rPr>
              <w:t>Ek 5- İyi Uygulamalar: Temizlik Hizmetleri</w:t>
            </w:r>
            <w:r w:rsidR="00B915A1">
              <w:rPr>
                <w:noProof/>
                <w:webHidden/>
              </w:rPr>
              <w:tab/>
            </w:r>
            <w:r>
              <w:rPr>
                <w:noProof/>
                <w:webHidden/>
              </w:rPr>
              <w:fldChar w:fldCharType="begin"/>
            </w:r>
            <w:r w:rsidR="00B915A1">
              <w:rPr>
                <w:noProof/>
                <w:webHidden/>
              </w:rPr>
              <w:instrText xml:space="preserve"> PAGEREF _Toc110946539 \h </w:instrText>
            </w:r>
            <w:r>
              <w:rPr>
                <w:noProof/>
                <w:webHidden/>
              </w:rPr>
            </w:r>
            <w:r>
              <w:rPr>
                <w:noProof/>
                <w:webHidden/>
              </w:rPr>
              <w:fldChar w:fldCharType="separate"/>
            </w:r>
            <w:r w:rsidR="00B915A1">
              <w:rPr>
                <w:noProof/>
                <w:webHidden/>
              </w:rPr>
              <w:t>29</w:t>
            </w:r>
            <w:r>
              <w:rPr>
                <w:noProof/>
                <w:webHidden/>
              </w:rPr>
              <w:fldChar w:fldCharType="end"/>
            </w:r>
          </w:hyperlink>
        </w:p>
        <w:p w:rsidR="00B915A1" w:rsidRDefault="00A808DE">
          <w:pPr>
            <w:pStyle w:val="T1"/>
            <w:tabs>
              <w:tab w:val="right" w:leader="dot" w:pos="8799"/>
            </w:tabs>
            <w:rPr>
              <w:rFonts w:eastAsiaTheme="minorEastAsia"/>
              <w:noProof/>
              <w:lang w:eastAsia="tr-TR"/>
            </w:rPr>
          </w:pPr>
          <w:hyperlink w:anchor="_Toc110946540" w:history="1">
            <w:r w:rsidR="00B915A1" w:rsidRPr="0033256C">
              <w:rPr>
                <w:rStyle w:val="Kpr"/>
                <w:b/>
                <w:bCs/>
                <w:noProof/>
              </w:rPr>
              <w:t xml:space="preserve">Ek 6 - </w:t>
            </w:r>
            <w:r w:rsidR="00B915A1" w:rsidRPr="0033256C">
              <w:rPr>
                <w:rStyle w:val="Kpr"/>
                <w:b/>
                <w:noProof/>
              </w:rPr>
              <w:t>İyi</w:t>
            </w:r>
            <w:r w:rsidR="00B915A1" w:rsidRPr="0033256C">
              <w:rPr>
                <w:rStyle w:val="Kpr"/>
                <w:b/>
                <w:bCs/>
                <w:noProof/>
              </w:rPr>
              <w:t xml:space="preserve"> Uygulamalar: Altyapı</w:t>
            </w:r>
            <w:r w:rsidR="00B915A1">
              <w:rPr>
                <w:noProof/>
                <w:webHidden/>
              </w:rPr>
              <w:tab/>
            </w:r>
            <w:r>
              <w:rPr>
                <w:noProof/>
                <w:webHidden/>
              </w:rPr>
              <w:fldChar w:fldCharType="begin"/>
            </w:r>
            <w:r w:rsidR="00B915A1">
              <w:rPr>
                <w:noProof/>
                <w:webHidden/>
              </w:rPr>
              <w:instrText xml:space="preserve"> PAGEREF _Toc110946540 \h </w:instrText>
            </w:r>
            <w:r>
              <w:rPr>
                <w:noProof/>
                <w:webHidden/>
              </w:rPr>
            </w:r>
            <w:r>
              <w:rPr>
                <w:noProof/>
                <w:webHidden/>
              </w:rPr>
              <w:fldChar w:fldCharType="separate"/>
            </w:r>
            <w:r w:rsidR="00B915A1">
              <w:rPr>
                <w:noProof/>
                <w:webHidden/>
              </w:rPr>
              <w:t>30</w:t>
            </w:r>
            <w:r>
              <w:rPr>
                <w:noProof/>
                <w:webHidden/>
              </w:rPr>
              <w:fldChar w:fldCharType="end"/>
            </w:r>
          </w:hyperlink>
        </w:p>
        <w:p w:rsidR="00564FB7" w:rsidRDefault="00A808DE">
          <w:r>
            <w:rPr>
              <w:b/>
              <w:bCs/>
            </w:rPr>
            <w:fldChar w:fldCharType="end"/>
          </w:r>
        </w:p>
      </w:sdtContent>
    </w:sdt>
    <w:p w:rsidR="00BA6488" w:rsidRDefault="00BA6488" w:rsidP="003404D4">
      <w:pPr>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0227EC" w:rsidRDefault="000227EC" w:rsidP="009151E4">
      <w:pPr>
        <w:spacing w:after="0"/>
        <w:rPr>
          <w:b/>
          <w:bCs/>
          <w:lang w:bidi="tr-TR"/>
        </w:rPr>
      </w:pPr>
      <w:r>
        <w:rPr>
          <w:b/>
          <w:bCs/>
          <w:lang w:bidi="tr-TR"/>
        </w:rPr>
        <w:lastRenderedPageBreak/>
        <w:t>ÖNSÖZ</w:t>
      </w:r>
      <w:bookmarkStart w:id="0" w:name="_GoBack"/>
      <w:bookmarkEnd w:id="0"/>
    </w:p>
    <w:p w:rsidR="000227EC" w:rsidRDefault="000227EC" w:rsidP="009151E4">
      <w:pPr>
        <w:spacing w:after="0"/>
        <w:rPr>
          <w:b/>
          <w:bCs/>
          <w:lang w:bidi="tr-TR"/>
        </w:rPr>
      </w:pPr>
    </w:p>
    <w:p w:rsidR="000227EC" w:rsidRDefault="000227EC" w:rsidP="009151E4">
      <w:pPr>
        <w:spacing w:after="0"/>
        <w:rPr>
          <w:b/>
          <w:bCs/>
          <w:lang w:bidi="tr-TR"/>
        </w:rPr>
      </w:pPr>
    </w:p>
    <w:p w:rsidR="009151E4" w:rsidRDefault="009775C5" w:rsidP="009151E4">
      <w:pPr>
        <w:spacing w:after="0"/>
        <w:rPr>
          <w:b/>
          <w:bCs/>
          <w:lang w:bidi="tr-TR"/>
        </w:rPr>
      </w:pPr>
      <w:r>
        <w:rPr>
          <w:b/>
          <w:bCs/>
          <w:lang w:bidi="tr-TR"/>
        </w:rPr>
        <w:t>TANIMLAR</w:t>
      </w:r>
      <w:r w:rsidRPr="009151E4">
        <w:rPr>
          <w:b/>
          <w:bCs/>
          <w:lang w:bidi="tr-TR"/>
        </w:rPr>
        <w:t xml:space="preserve"> </w:t>
      </w:r>
      <w:r>
        <w:rPr>
          <w:b/>
          <w:bCs/>
          <w:lang w:bidi="tr-TR"/>
        </w:rPr>
        <w:t xml:space="preserve">VE </w:t>
      </w:r>
      <w:r w:rsidR="009151E4" w:rsidRPr="009151E4">
        <w:rPr>
          <w:b/>
          <w:bCs/>
          <w:lang w:bidi="tr-TR"/>
        </w:rPr>
        <w:t>KISALTMALAR</w:t>
      </w:r>
      <w:r>
        <w:rPr>
          <w:b/>
          <w:bCs/>
          <w:lang w:bidi="tr-TR"/>
        </w:rPr>
        <w:t xml:space="preserve"> </w:t>
      </w:r>
    </w:p>
    <w:p w:rsidR="009775C5" w:rsidRDefault="009775C5" w:rsidP="009151E4">
      <w:pPr>
        <w:spacing w:after="0"/>
        <w:rPr>
          <w:bCs/>
          <w:lang w:bidi="tr-TR"/>
        </w:rPr>
      </w:pPr>
      <w:r>
        <w:rPr>
          <w:b/>
          <w:bCs/>
          <w:lang w:bidi="tr-TR"/>
        </w:rPr>
        <w:t>Kuruluş</w:t>
      </w:r>
      <w:r w:rsidR="002E62DC">
        <w:rPr>
          <w:b/>
          <w:bCs/>
          <w:lang w:bidi="tr-TR"/>
        </w:rPr>
        <w:tab/>
      </w:r>
      <w:r w:rsidR="002E62DC">
        <w:rPr>
          <w:b/>
          <w:bCs/>
          <w:lang w:bidi="tr-TR"/>
        </w:rPr>
        <w:tab/>
      </w:r>
      <w:r>
        <w:rPr>
          <w:b/>
          <w:bCs/>
          <w:lang w:bidi="tr-TR"/>
        </w:rPr>
        <w:t>:</w:t>
      </w:r>
      <w:r w:rsidR="002E62DC">
        <w:rPr>
          <w:b/>
          <w:bCs/>
          <w:lang w:bidi="tr-TR"/>
        </w:rPr>
        <w:t xml:space="preserve"> </w:t>
      </w:r>
      <w:r>
        <w:rPr>
          <w:bCs/>
          <w:lang w:bidi="tr-TR"/>
        </w:rPr>
        <w:t>Millî Eğitim Bakanlığına bağlı resmi ve özel okul ve kurumlar</w:t>
      </w:r>
    </w:p>
    <w:p w:rsidR="005A1816" w:rsidRPr="005A1816" w:rsidRDefault="005A1816" w:rsidP="005A1816">
      <w:pPr>
        <w:spacing w:after="0"/>
        <w:ind w:left="1418" w:hanging="1418"/>
        <w:rPr>
          <w:b/>
          <w:bCs/>
          <w:lang w:bidi="tr-TR"/>
        </w:rPr>
      </w:pPr>
      <w:r w:rsidRPr="005A1816">
        <w:rPr>
          <w:b/>
          <w:bCs/>
          <w:lang w:bidi="tr-TR"/>
        </w:rPr>
        <w:t>Hijyen</w:t>
      </w:r>
      <w:r w:rsidRPr="005A1816">
        <w:rPr>
          <w:b/>
          <w:bCs/>
          <w:lang w:bidi="tr-TR"/>
        </w:rPr>
        <w:tab/>
        <w:t xml:space="preserve">: </w:t>
      </w:r>
      <w:r w:rsidRPr="005A1816">
        <w:rPr>
          <w:bCs/>
          <w:lang w:bidi="tr-TR"/>
        </w:rPr>
        <w:t>Sağlığın korunması ve hastalıkların yayılmasını önlemeye yönelik uygulama ve şartlar</w:t>
      </w:r>
    </w:p>
    <w:p w:rsidR="005A1816" w:rsidRDefault="005A1816" w:rsidP="005A1816">
      <w:pPr>
        <w:spacing w:after="0"/>
        <w:ind w:left="1418" w:hanging="1418"/>
        <w:rPr>
          <w:bCs/>
          <w:lang w:bidi="tr-TR"/>
        </w:rPr>
      </w:pPr>
      <w:r w:rsidRPr="005A1816">
        <w:rPr>
          <w:b/>
          <w:bCs/>
          <w:lang w:bidi="tr-TR"/>
        </w:rPr>
        <w:t>Sanitasyon</w:t>
      </w:r>
      <w:r w:rsidRPr="005A1816">
        <w:rPr>
          <w:b/>
          <w:bCs/>
          <w:lang w:bidi="tr-TR"/>
        </w:rPr>
        <w:tab/>
        <w:t>:</w:t>
      </w:r>
      <w:r>
        <w:rPr>
          <w:bCs/>
          <w:lang w:bidi="tr-TR"/>
        </w:rPr>
        <w:t xml:space="preserve"> Sağlıklı bir yaşam için temizlikle ilgili alınan önlemlerin tümü</w:t>
      </w:r>
    </w:p>
    <w:p w:rsidR="008704A6" w:rsidRDefault="008704A6" w:rsidP="002E62DC">
      <w:pPr>
        <w:spacing w:after="0"/>
        <w:ind w:left="1418" w:hanging="1418"/>
        <w:rPr>
          <w:bCs/>
          <w:lang w:bidi="tr-TR"/>
        </w:rPr>
      </w:pPr>
      <w:r w:rsidRPr="002E62DC">
        <w:rPr>
          <w:b/>
          <w:bCs/>
          <w:lang w:bidi="tr-TR"/>
        </w:rPr>
        <w:t>Vektör</w:t>
      </w:r>
      <w:r w:rsidR="002E62DC">
        <w:rPr>
          <w:b/>
          <w:bCs/>
          <w:lang w:bidi="tr-TR"/>
        </w:rPr>
        <w:tab/>
      </w:r>
      <w:r w:rsidRPr="002E62DC">
        <w:rPr>
          <w:b/>
          <w:bCs/>
          <w:lang w:bidi="tr-TR"/>
        </w:rPr>
        <w:t>:</w:t>
      </w:r>
      <w:r w:rsidR="002E62DC">
        <w:rPr>
          <w:b/>
          <w:bCs/>
          <w:lang w:bidi="tr-TR"/>
        </w:rPr>
        <w:t xml:space="preserve"> </w:t>
      </w:r>
      <w:r>
        <w:rPr>
          <w:bCs/>
          <w:lang w:bidi="tr-TR"/>
        </w:rPr>
        <w:t xml:space="preserve">Bir hastalık etkenini kaynağından alarak kendisi zarar görmeden bir başkaya taşıyan </w:t>
      </w:r>
      <w:r w:rsidR="002E62DC">
        <w:rPr>
          <w:bCs/>
          <w:lang w:bidi="tr-TR"/>
        </w:rPr>
        <w:t>organizma</w:t>
      </w:r>
    </w:p>
    <w:p w:rsidR="002E62DC" w:rsidRDefault="002E62DC" w:rsidP="002E62DC">
      <w:pPr>
        <w:spacing w:after="0"/>
        <w:ind w:left="1418" w:hanging="1418"/>
        <w:rPr>
          <w:bCs/>
          <w:lang w:bidi="tr-TR"/>
        </w:rPr>
      </w:pPr>
      <w:r w:rsidRPr="002E62DC">
        <w:rPr>
          <w:b/>
          <w:bCs/>
          <w:lang w:bidi="tr-TR"/>
        </w:rPr>
        <w:t>Zoonotik</w:t>
      </w:r>
      <w:r>
        <w:rPr>
          <w:b/>
          <w:bCs/>
          <w:lang w:bidi="tr-TR"/>
        </w:rPr>
        <w:tab/>
        <w:t xml:space="preserve">: </w:t>
      </w:r>
      <w:r w:rsidR="000227EC">
        <w:rPr>
          <w:bCs/>
          <w:lang w:bidi="tr-TR"/>
        </w:rPr>
        <w:t>H</w:t>
      </w:r>
      <w:r w:rsidRPr="002E62DC">
        <w:rPr>
          <w:bCs/>
          <w:lang w:bidi="tr-TR"/>
        </w:rPr>
        <w:t>ayvanlardan insanlara</w:t>
      </w:r>
      <w:r>
        <w:rPr>
          <w:b/>
          <w:bCs/>
          <w:lang w:bidi="tr-TR"/>
        </w:rPr>
        <w:t xml:space="preserve"> </w:t>
      </w:r>
      <w:r w:rsidRPr="002E62DC">
        <w:rPr>
          <w:bCs/>
          <w:lang w:bidi="tr-TR"/>
        </w:rPr>
        <w:t>geçen ve insanlardan omurgalı hayvanlara geçen enfeksiyon hastalıkları</w:t>
      </w:r>
    </w:p>
    <w:p w:rsidR="002E62DC" w:rsidRDefault="002E62DC" w:rsidP="008127D5">
      <w:pPr>
        <w:spacing w:after="0"/>
        <w:ind w:left="1418" w:right="-263" w:hanging="1418"/>
        <w:rPr>
          <w:bCs/>
          <w:lang w:bidi="tr-TR"/>
        </w:rPr>
      </w:pPr>
      <w:r w:rsidRPr="002E62DC">
        <w:rPr>
          <w:b/>
          <w:bCs/>
          <w:lang w:bidi="tr-TR"/>
        </w:rPr>
        <w:t>Dezenfeksiyon</w:t>
      </w:r>
      <w:r>
        <w:rPr>
          <w:bCs/>
          <w:lang w:bidi="tr-TR"/>
        </w:rPr>
        <w:tab/>
      </w:r>
      <w:r w:rsidRPr="002E62DC">
        <w:rPr>
          <w:b/>
          <w:bCs/>
          <w:lang w:bidi="tr-TR"/>
        </w:rPr>
        <w:t xml:space="preserve">: </w:t>
      </w:r>
      <w:r>
        <w:rPr>
          <w:bCs/>
          <w:lang w:bidi="tr-TR"/>
        </w:rPr>
        <w:t xml:space="preserve">Cansız cisimler üzerinde bulunan ve insanlarda hastalık yapan mikroorganizmaların </w:t>
      </w:r>
      <w:r w:rsidRPr="002E62DC">
        <w:rPr>
          <w:bCs/>
          <w:lang w:bidi="tr-TR"/>
        </w:rPr>
        <w:t>çoğunlukla</w:t>
      </w:r>
      <w:r>
        <w:rPr>
          <w:bCs/>
          <w:lang w:bidi="tr-TR"/>
        </w:rPr>
        <w:t xml:space="preserve"> </w:t>
      </w:r>
      <w:r w:rsidRPr="002E62DC">
        <w:rPr>
          <w:bCs/>
          <w:lang w:bidi="tr-TR"/>
        </w:rPr>
        <w:t xml:space="preserve">kimyasal yöntemler veya </w:t>
      </w:r>
      <w:r>
        <w:rPr>
          <w:bCs/>
          <w:lang w:bidi="tr-TR"/>
        </w:rPr>
        <w:t>sıcaklık etkisi ile</w:t>
      </w:r>
      <w:r w:rsidRPr="002E62DC">
        <w:rPr>
          <w:bCs/>
          <w:lang w:bidi="tr-TR"/>
        </w:rPr>
        <w:t xml:space="preserve"> ortamdan uzaklaştırılması</w:t>
      </w:r>
    </w:p>
    <w:p w:rsidR="002E62DC" w:rsidRDefault="008127D5" w:rsidP="002E62DC">
      <w:pPr>
        <w:spacing w:after="0"/>
        <w:ind w:left="1418" w:hanging="1418"/>
        <w:rPr>
          <w:bCs/>
          <w:lang w:bidi="tr-TR"/>
        </w:rPr>
      </w:pPr>
      <w:r w:rsidRPr="008127D5">
        <w:rPr>
          <w:b/>
          <w:bCs/>
          <w:lang w:bidi="tr-TR"/>
        </w:rPr>
        <w:t>Dezenfektan</w:t>
      </w:r>
      <w:r w:rsidRPr="008127D5">
        <w:rPr>
          <w:b/>
          <w:bCs/>
          <w:lang w:bidi="tr-TR"/>
        </w:rPr>
        <w:tab/>
        <w:t>:</w:t>
      </w:r>
      <w:r>
        <w:rPr>
          <w:bCs/>
          <w:lang w:bidi="tr-TR"/>
        </w:rPr>
        <w:t xml:space="preserve"> </w:t>
      </w:r>
      <w:r w:rsidR="002E62DC" w:rsidRPr="002E62DC">
        <w:rPr>
          <w:bCs/>
          <w:lang w:bidi="tr-TR"/>
        </w:rPr>
        <w:t>Dezenfeksiyon işleminde kullanılan maddeler</w:t>
      </w:r>
    </w:p>
    <w:p w:rsidR="008127D5" w:rsidRDefault="008127D5" w:rsidP="008127D5">
      <w:pPr>
        <w:spacing w:after="0"/>
        <w:ind w:left="1418" w:hanging="1418"/>
        <w:rPr>
          <w:bCs/>
          <w:lang w:bidi="tr-TR"/>
        </w:rPr>
      </w:pPr>
      <w:r w:rsidRPr="008127D5">
        <w:rPr>
          <w:b/>
          <w:bCs/>
          <w:lang w:bidi="tr-TR"/>
        </w:rPr>
        <w:t>Antisepsi</w:t>
      </w:r>
      <w:r w:rsidRPr="008127D5">
        <w:rPr>
          <w:b/>
          <w:bCs/>
          <w:lang w:bidi="tr-TR"/>
        </w:rPr>
        <w:tab/>
        <w:t xml:space="preserve">: </w:t>
      </w:r>
      <w:r w:rsidRPr="008127D5">
        <w:rPr>
          <w:bCs/>
          <w:lang w:bidi="tr-TR"/>
        </w:rPr>
        <w:t>Canlı dokular üzerin</w:t>
      </w:r>
      <w:r w:rsidR="000227EC">
        <w:rPr>
          <w:bCs/>
          <w:lang w:bidi="tr-TR"/>
        </w:rPr>
        <w:t>d</w:t>
      </w:r>
      <w:r w:rsidRPr="008127D5">
        <w:rPr>
          <w:bCs/>
          <w:lang w:bidi="tr-TR"/>
        </w:rPr>
        <w:t xml:space="preserve">e </w:t>
      </w:r>
      <w:r w:rsidR="000227EC">
        <w:rPr>
          <w:bCs/>
          <w:lang w:bidi="tr-TR"/>
        </w:rPr>
        <w:t>hastalık yapan mikroorganizmaların kimyasallar ile ortamdan uzaklaştırılması</w:t>
      </w:r>
    </w:p>
    <w:p w:rsidR="008127D5" w:rsidRDefault="008127D5" w:rsidP="002E62DC">
      <w:pPr>
        <w:spacing w:after="0"/>
        <w:ind w:left="1418" w:hanging="1418"/>
        <w:rPr>
          <w:bCs/>
          <w:lang w:bidi="tr-TR"/>
        </w:rPr>
      </w:pPr>
      <w:r w:rsidRPr="008127D5">
        <w:rPr>
          <w:b/>
          <w:bCs/>
          <w:lang w:bidi="tr-TR"/>
        </w:rPr>
        <w:t>Antiseptik</w:t>
      </w:r>
      <w:r w:rsidRPr="008127D5">
        <w:rPr>
          <w:b/>
          <w:bCs/>
          <w:lang w:bidi="tr-TR"/>
        </w:rPr>
        <w:tab/>
        <w:t>:</w:t>
      </w:r>
      <w:r w:rsidRPr="008127D5">
        <w:rPr>
          <w:bCs/>
          <w:lang w:bidi="tr-TR"/>
        </w:rPr>
        <w:t xml:space="preserve"> Antiseps</w:t>
      </w:r>
      <w:r>
        <w:rPr>
          <w:bCs/>
          <w:lang w:bidi="tr-TR"/>
        </w:rPr>
        <w:t>i için</w:t>
      </w:r>
      <w:r w:rsidRPr="008127D5">
        <w:rPr>
          <w:bCs/>
          <w:lang w:bidi="tr-TR"/>
        </w:rPr>
        <w:t xml:space="preserve"> kullanılan</w:t>
      </w:r>
      <w:r>
        <w:rPr>
          <w:bCs/>
          <w:lang w:bidi="tr-TR"/>
        </w:rPr>
        <w:t xml:space="preserve"> </w:t>
      </w:r>
      <w:r w:rsidRPr="008127D5">
        <w:rPr>
          <w:bCs/>
          <w:lang w:bidi="tr-TR"/>
        </w:rPr>
        <w:t>kimyasal maddeler</w:t>
      </w:r>
    </w:p>
    <w:p w:rsidR="00E10EF2" w:rsidRDefault="00E10EF2" w:rsidP="002E62DC">
      <w:pPr>
        <w:spacing w:after="0"/>
        <w:ind w:left="1418" w:hanging="1418"/>
        <w:rPr>
          <w:bCs/>
          <w:lang w:bidi="tr-TR"/>
        </w:rPr>
      </w:pPr>
      <w:r>
        <w:rPr>
          <w:b/>
          <w:bCs/>
          <w:lang w:bidi="tr-TR"/>
        </w:rPr>
        <w:t>Kontamine</w:t>
      </w:r>
      <w:r>
        <w:rPr>
          <w:b/>
          <w:bCs/>
          <w:lang w:bidi="tr-TR"/>
        </w:rPr>
        <w:tab/>
        <w:t>:</w:t>
      </w:r>
      <w:r>
        <w:rPr>
          <w:bCs/>
          <w:lang w:bidi="tr-TR"/>
        </w:rPr>
        <w:t xml:space="preserve"> Bulaşmış, kirlenmiş</w:t>
      </w:r>
    </w:p>
    <w:p w:rsidR="004466FB" w:rsidRDefault="004466FB" w:rsidP="002E62DC">
      <w:pPr>
        <w:spacing w:after="0"/>
        <w:ind w:left="1418" w:hanging="1418"/>
        <w:rPr>
          <w:bCs/>
          <w:lang w:bidi="tr-TR"/>
        </w:rPr>
      </w:pPr>
      <w:r>
        <w:rPr>
          <w:b/>
          <w:bCs/>
          <w:lang w:bidi="tr-TR"/>
        </w:rPr>
        <w:t>CAS</w:t>
      </w:r>
      <w:r>
        <w:rPr>
          <w:b/>
          <w:bCs/>
          <w:lang w:bidi="tr-TR"/>
        </w:rPr>
        <w:tab/>
        <w:t>:</w:t>
      </w:r>
      <w:r>
        <w:rPr>
          <w:bCs/>
          <w:lang w:bidi="tr-TR"/>
        </w:rPr>
        <w:t xml:space="preserve"> Kimyasal bileşikleri tanımlamak için kullanılan sayı</w:t>
      </w:r>
    </w:p>
    <w:p w:rsidR="004466FB" w:rsidRPr="002E62DC" w:rsidRDefault="004466FB" w:rsidP="002E62DC">
      <w:pPr>
        <w:spacing w:after="0"/>
        <w:ind w:left="1418" w:hanging="1418"/>
        <w:rPr>
          <w:bCs/>
          <w:lang w:bidi="tr-TR"/>
        </w:rPr>
      </w:pPr>
      <w:r>
        <w:rPr>
          <w:b/>
          <w:bCs/>
          <w:lang w:bidi="tr-TR"/>
        </w:rPr>
        <w:t>Biyosidal</w:t>
      </w:r>
      <w:r>
        <w:rPr>
          <w:b/>
          <w:bCs/>
          <w:lang w:bidi="tr-TR"/>
        </w:rPr>
        <w:tab/>
        <w:t>:</w:t>
      </w:r>
      <w:r>
        <w:rPr>
          <w:bCs/>
          <w:lang w:bidi="tr-TR"/>
        </w:rPr>
        <w:t xml:space="preserve"> İçerdikleri aktif maddeler sayesinde zararlı olarak kabul edilen mikroorganizmalar ve kemirgenler üzerinde kimyasal ve biyolojik etki gösteren maddeler</w:t>
      </w:r>
    </w:p>
    <w:p w:rsidR="009151E4" w:rsidRPr="009151E4" w:rsidRDefault="009151E4" w:rsidP="009151E4">
      <w:pPr>
        <w:spacing w:after="0"/>
        <w:rPr>
          <w:b/>
          <w:bCs/>
          <w:lang w:bidi="tr-TR"/>
        </w:rPr>
      </w:pPr>
      <w:r w:rsidRPr="009151E4">
        <w:rPr>
          <w:b/>
          <w:bCs/>
          <w:lang w:bidi="tr-TR"/>
        </w:rPr>
        <w:t>BBÖ</w:t>
      </w:r>
      <w:r w:rsidR="002E62DC">
        <w:rPr>
          <w:b/>
          <w:bCs/>
          <w:lang w:bidi="tr-TR"/>
        </w:rPr>
        <w:tab/>
      </w:r>
      <w:r w:rsidR="002E62DC">
        <w:rPr>
          <w:b/>
          <w:bCs/>
          <w:lang w:bidi="tr-TR"/>
        </w:rPr>
        <w:tab/>
      </w:r>
      <w:r w:rsidRPr="009151E4">
        <w:rPr>
          <w:b/>
          <w:bCs/>
          <w:lang w:bidi="tr-TR"/>
        </w:rPr>
        <w:t xml:space="preserve">: </w:t>
      </w:r>
      <w:r w:rsidRPr="009151E4">
        <w:rPr>
          <w:bCs/>
          <w:lang w:bidi="tr-TR"/>
        </w:rPr>
        <w:t>Bula</w:t>
      </w:r>
      <w:r w:rsidRPr="009151E4">
        <w:rPr>
          <w:rFonts w:hint="eastAsia"/>
          <w:bCs/>
          <w:lang w:bidi="tr-TR"/>
        </w:rPr>
        <w:t>ş</w:t>
      </w:r>
      <w:r w:rsidRPr="009151E4">
        <w:rPr>
          <w:bCs/>
          <w:lang w:bidi="tr-TR"/>
        </w:rPr>
        <w:t xml:space="preserve"> bazl</w:t>
      </w:r>
      <w:r w:rsidRPr="009151E4">
        <w:rPr>
          <w:rFonts w:hint="eastAsia"/>
          <w:bCs/>
          <w:lang w:bidi="tr-TR"/>
        </w:rPr>
        <w:t>ı</w:t>
      </w:r>
      <w:r w:rsidRPr="009151E4">
        <w:rPr>
          <w:bCs/>
          <w:lang w:bidi="tr-TR"/>
        </w:rPr>
        <w:t xml:space="preserve"> </w:t>
      </w:r>
      <w:r w:rsidRPr="009151E4">
        <w:rPr>
          <w:rFonts w:hint="eastAsia"/>
          <w:bCs/>
          <w:lang w:bidi="tr-TR"/>
        </w:rPr>
        <w:t>ö</w:t>
      </w:r>
      <w:r w:rsidRPr="009151E4">
        <w:rPr>
          <w:bCs/>
          <w:lang w:bidi="tr-TR"/>
        </w:rPr>
        <w:t>nlemler</w:t>
      </w:r>
    </w:p>
    <w:p w:rsidR="009151E4" w:rsidRPr="009151E4" w:rsidRDefault="009151E4" w:rsidP="009775C5">
      <w:pPr>
        <w:spacing w:after="0"/>
        <w:ind w:left="1418" w:hanging="1418"/>
        <w:rPr>
          <w:b/>
          <w:bCs/>
          <w:lang w:bidi="tr-TR"/>
        </w:rPr>
      </w:pPr>
      <w:r w:rsidRPr="009151E4">
        <w:rPr>
          <w:b/>
          <w:bCs/>
          <w:lang w:bidi="tr-TR"/>
        </w:rPr>
        <w:t>COVID 19</w:t>
      </w:r>
      <w:r w:rsidR="002E62DC">
        <w:rPr>
          <w:b/>
          <w:bCs/>
          <w:lang w:bidi="tr-TR"/>
        </w:rPr>
        <w:tab/>
      </w:r>
      <w:r w:rsidRPr="009151E4">
        <w:rPr>
          <w:b/>
          <w:bCs/>
          <w:lang w:bidi="tr-TR"/>
        </w:rPr>
        <w:t xml:space="preserve">: </w:t>
      </w:r>
      <w:r w:rsidRPr="009151E4">
        <w:rPr>
          <w:bCs/>
          <w:lang w:bidi="tr-TR"/>
        </w:rPr>
        <w:t>COV: Corona Virus, I:Infectious, D: Disease birle</w:t>
      </w:r>
      <w:r w:rsidRPr="009151E4">
        <w:rPr>
          <w:rFonts w:hint="eastAsia"/>
          <w:bCs/>
          <w:lang w:bidi="tr-TR"/>
        </w:rPr>
        <w:t>ş</w:t>
      </w:r>
      <w:r w:rsidRPr="009151E4">
        <w:rPr>
          <w:bCs/>
          <w:lang w:bidi="tr-TR"/>
        </w:rPr>
        <w:t>erek COVID olmu</w:t>
      </w:r>
      <w:r w:rsidRPr="009151E4">
        <w:rPr>
          <w:rFonts w:hint="eastAsia"/>
          <w:bCs/>
          <w:lang w:bidi="tr-TR"/>
        </w:rPr>
        <w:t>ş</w:t>
      </w:r>
      <w:r w:rsidRPr="009151E4">
        <w:rPr>
          <w:bCs/>
          <w:lang w:bidi="tr-TR"/>
        </w:rPr>
        <w:t>tur. Bu hastal</w:t>
      </w:r>
      <w:r w:rsidRPr="009151E4">
        <w:rPr>
          <w:rFonts w:hint="eastAsia"/>
          <w:bCs/>
          <w:lang w:bidi="tr-TR"/>
        </w:rPr>
        <w:t>ı</w:t>
      </w:r>
      <w:r w:rsidRPr="009151E4">
        <w:rPr>
          <w:bCs/>
          <w:lang w:bidi="tr-TR"/>
        </w:rPr>
        <w:t>k ilk kez 2019 Aral</w:t>
      </w:r>
      <w:r w:rsidRPr="009151E4">
        <w:rPr>
          <w:rFonts w:hint="eastAsia"/>
          <w:bCs/>
          <w:lang w:bidi="tr-TR"/>
        </w:rPr>
        <w:t>ı</w:t>
      </w:r>
      <w:r w:rsidRPr="009151E4">
        <w:rPr>
          <w:bCs/>
          <w:lang w:bidi="tr-TR"/>
        </w:rPr>
        <w:t>k ay</w:t>
      </w:r>
      <w:r w:rsidRPr="009151E4">
        <w:rPr>
          <w:rFonts w:hint="eastAsia"/>
          <w:bCs/>
          <w:lang w:bidi="tr-TR"/>
        </w:rPr>
        <w:t>ı</w:t>
      </w:r>
      <w:r w:rsidRPr="009151E4">
        <w:rPr>
          <w:bCs/>
          <w:lang w:bidi="tr-TR"/>
        </w:rPr>
        <w:t>nda tespit edildi</w:t>
      </w:r>
      <w:r w:rsidRPr="009151E4">
        <w:rPr>
          <w:rFonts w:hint="eastAsia"/>
          <w:bCs/>
          <w:lang w:bidi="tr-TR"/>
        </w:rPr>
        <w:t>ğ</w:t>
      </w:r>
      <w:r w:rsidRPr="009151E4">
        <w:rPr>
          <w:bCs/>
          <w:lang w:bidi="tr-TR"/>
        </w:rPr>
        <w:t>i i</w:t>
      </w:r>
      <w:r w:rsidRPr="009151E4">
        <w:rPr>
          <w:rFonts w:hint="eastAsia"/>
          <w:bCs/>
          <w:lang w:bidi="tr-TR"/>
        </w:rPr>
        <w:t>ç</w:t>
      </w:r>
      <w:r w:rsidRPr="009151E4">
        <w:rPr>
          <w:bCs/>
          <w:lang w:bidi="tr-TR"/>
        </w:rPr>
        <w:t>in sonuna 19 getirilmi</w:t>
      </w:r>
      <w:r w:rsidRPr="009151E4">
        <w:rPr>
          <w:rFonts w:hint="eastAsia"/>
          <w:bCs/>
          <w:lang w:bidi="tr-TR"/>
        </w:rPr>
        <w:t>ş</w:t>
      </w:r>
      <w:r w:rsidRPr="009151E4">
        <w:rPr>
          <w:bCs/>
          <w:lang w:bidi="tr-TR"/>
        </w:rPr>
        <w:t>tir.</w:t>
      </w:r>
    </w:p>
    <w:p w:rsidR="009151E4" w:rsidRPr="009151E4" w:rsidRDefault="009151E4" w:rsidP="009151E4">
      <w:pPr>
        <w:spacing w:after="0"/>
        <w:rPr>
          <w:b/>
          <w:bCs/>
          <w:lang w:bidi="tr-TR"/>
        </w:rPr>
      </w:pPr>
      <w:r w:rsidRPr="009151E4">
        <w:rPr>
          <w:b/>
          <w:bCs/>
          <w:lang w:bidi="tr-TR"/>
        </w:rPr>
        <w:t>FFP</w:t>
      </w:r>
      <w:r w:rsidR="002E62DC">
        <w:rPr>
          <w:b/>
          <w:bCs/>
          <w:lang w:bidi="tr-TR"/>
        </w:rPr>
        <w:tab/>
      </w:r>
      <w:r w:rsidR="002E62DC">
        <w:rPr>
          <w:b/>
          <w:bCs/>
          <w:lang w:bidi="tr-TR"/>
        </w:rPr>
        <w:tab/>
      </w:r>
      <w:r w:rsidRPr="009151E4">
        <w:rPr>
          <w:b/>
          <w:bCs/>
          <w:lang w:bidi="tr-TR"/>
        </w:rPr>
        <w:t xml:space="preserve">: </w:t>
      </w:r>
      <w:r w:rsidRPr="009151E4">
        <w:rPr>
          <w:bCs/>
          <w:lang w:bidi="tr-TR"/>
        </w:rPr>
        <w:t>Filtering facepiece</w:t>
      </w:r>
    </w:p>
    <w:p w:rsidR="009151E4" w:rsidRPr="009151E4" w:rsidRDefault="009151E4" w:rsidP="009151E4">
      <w:pPr>
        <w:spacing w:after="0"/>
        <w:rPr>
          <w:b/>
          <w:bCs/>
          <w:lang w:bidi="tr-TR"/>
        </w:rPr>
      </w:pPr>
      <w:r w:rsidRPr="009151E4">
        <w:rPr>
          <w:b/>
          <w:bCs/>
          <w:lang w:bidi="tr-TR"/>
        </w:rPr>
        <w:t>KKD</w:t>
      </w:r>
      <w:r w:rsidR="002E62DC">
        <w:rPr>
          <w:b/>
          <w:bCs/>
          <w:lang w:bidi="tr-TR"/>
        </w:rPr>
        <w:tab/>
      </w:r>
      <w:r w:rsidR="002E62DC">
        <w:rPr>
          <w:b/>
          <w:bCs/>
          <w:lang w:bidi="tr-TR"/>
        </w:rPr>
        <w:tab/>
      </w:r>
      <w:r w:rsidRPr="009151E4">
        <w:rPr>
          <w:b/>
          <w:bCs/>
          <w:lang w:bidi="tr-TR"/>
        </w:rPr>
        <w:t xml:space="preserve">: </w:t>
      </w:r>
      <w:r w:rsidRPr="009151E4">
        <w:rPr>
          <w:bCs/>
          <w:lang w:bidi="tr-TR"/>
        </w:rPr>
        <w:t>Ki</w:t>
      </w:r>
      <w:r w:rsidRPr="009151E4">
        <w:rPr>
          <w:rFonts w:hint="eastAsia"/>
          <w:bCs/>
          <w:lang w:bidi="tr-TR"/>
        </w:rPr>
        <w:t>ş</w:t>
      </w:r>
      <w:r w:rsidRPr="009151E4">
        <w:rPr>
          <w:bCs/>
          <w:lang w:bidi="tr-TR"/>
        </w:rPr>
        <w:t>isel koruyucu donan</w:t>
      </w:r>
      <w:r w:rsidRPr="009151E4">
        <w:rPr>
          <w:rFonts w:hint="eastAsia"/>
          <w:bCs/>
          <w:lang w:bidi="tr-TR"/>
        </w:rPr>
        <w:t>ı</w:t>
      </w:r>
      <w:r w:rsidRPr="009151E4">
        <w:rPr>
          <w:bCs/>
          <w:lang w:bidi="tr-TR"/>
        </w:rPr>
        <w:t>m</w:t>
      </w:r>
    </w:p>
    <w:p w:rsidR="00BA6488" w:rsidRDefault="009151E4" w:rsidP="009151E4">
      <w:pPr>
        <w:spacing w:after="0"/>
        <w:rPr>
          <w:bCs/>
          <w:lang w:bidi="tr-TR"/>
        </w:rPr>
      </w:pPr>
      <w:r w:rsidRPr="009151E4">
        <w:rPr>
          <w:b/>
          <w:bCs/>
          <w:lang w:bidi="tr-TR"/>
        </w:rPr>
        <w:t>SEKÖ</w:t>
      </w:r>
      <w:r w:rsidR="002E62DC">
        <w:rPr>
          <w:b/>
          <w:bCs/>
          <w:lang w:bidi="tr-TR"/>
        </w:rPr>
        <w:tab/>
      </w:r>
      <w:r w:rsidR="002E62DC">
        <w:rPr>
          <w:b/>
          <w:bCs/>
          <w:lang w:bidi="tr-TR"/>
        </w:rPr>
        <w:tab/>
      </w:r>
      <w:r w:rsidRPr="009151E4">
        <w:rPr>
          <w:b/>
          <w:bCs/>
          <w:lang w:bidi="tr-TR"/>
        </w:rPr>
        <w:t>:</w:t>
      </w:r>
      <w:r w:rsidR="002E62DC">
        <w:rPr>
          <w:b/>
          <w:bCs/>
          <w:lang w:bidi="tr-TR"/>
        </w:rPr>
        <w:t xml:space="preserve"> </w:t>
      </w:r>
      <w:r w:rsidRPr="009151E4">
        <w:rPr>
          <w:bCs/>
          <w:lang w:bidi="tr-TR"/>
        </w:rPr>
        <w:t xml:space="preserve">Standart enfeksiyon kontrol </w:t>
      </w:r>
      <w:r w:rsidRPr="009151E4">
        <w:rPr>
          <w:rFonts w:hint="eastAsia"/>
          <w:bCs/>
          <w:lang w:bidi="tr-TR"/>
        </w:rPr>
        <w:t>ö</w:t>
      </w:r>
      <w:r w:rsidRPr="009151E4">
        <w:rPr>
          <w:bCs/>
          <w:lang w:bidi="tr-TR"/>
        </w:rPr>
        <w:t>nlemleri</w:t>
      </w:r>
    </w:p>
    <w:p w:rsidR="00D376EA" w:rsidRPr="00D376EA" w:rsidRDefault="00D376EA" w:rsidP="009151E4">
      <w:pPr>
        <w:spacing w:after="0"/>
        <w:rPr>
          <w:bCs/>
          <w:lang w:bidi="tr-TR"/>
        </w:rPr>
      </w:pPr>
      <w:r w:rsidRPr="00D376EA">
        <w:rPr>
          <w:b/>
          <w:bCs/>
          <w:lang w:bidi="tr-TR"/>
        </w:rPr>
        <w:t>El Hijyeni</w:t>
      </w:r>
      <w:r w:rsidRPr="00D376EA">
        <w:rPr>
          <w:b/>
          <w:bCs/>
          <w:lang w:bidi="tr-TR"/>
        </w:rPr>
        <w:tab/>
        <w:t>:</w:t>
      </w:r>
      <w:r>
        <w:rPr>
          <w:b/>
          <w:bCs/>
          <w:lang w:bidi="tr-TR"/>
        </w:rPr>
        <w:t xml:space="preserve"> </w:t>
      </w:r>
      <w:r>
        <w:rPr>
          <w:bCs/>
          <w:lang w:bidi="tr-TR"/>
        </w:rPr>
        <w:t>Ellerin su ve sabunla yıkanması ya da ellerin alkol bazlı antiseptik ile ovalanması</w:t>
      </w:r>
    </w:p>
    <w:p w:rsidR="009151E4" w:rsidRDefault="009151E4" w:rsidP="009151E4">
      <w:pPr>
        <w:rPr>
          <w:b/>
          <w:bCs/>
          <w:lang w:bidi="tr-TR"/>
        </w:rPr>
      </w:pPr>
    </w:p>
    <w:p w:rsidR="009151E4" w:rsidRDefault="009151E4" w:rsidP="009151E4">
      <w:pPr>
        <w:rPr>
          <w:b/>
          <w:bCs/>
          <w:lang w:bidi="tr-TR"/>
        </w:rPr>
      </w:pPr>
    </w:p>
    <w:p w:rsidR="003404D4" w:rsidRPr="003404D4" w:rsidRDefault="00564FB7" w:rsidP="003404D4">
      <w:pPr>
        <w:rPr>
          <w:b/>
          <w:bCs/>
          <w:lang w:bidi="tr-TR"/>
        </w:rPr>
      </w:pPr>
      <w:r w:rsidRPr="003404D4">
        <w:rPr>
          <w:b/>
          <w:bCs/>
          <w:lang w:bidi="tr-TR"/>
        </w:rPr>
        <w:t>UYARI</w:t>
      </w:r>
      <w:r>
        <w:rPr>
          <w:b/>
          <w:bCs/>
          <w:lang w:bidi="tr-TR"/>
        </w:rPr>
        <w:t>LAR</w:t>
      </w:r>
      <w:r w:rsidRPr="003404D4">
        <w:rPr>
          <w:b/>
          <w:bCs/>
          <w:lang w:bidi="tr-TR"/>
        </w:rPr>
        <w:t>:</w:t>
      </w:r>
    </w:p>
    <w:p w:rsidR="003404D4" w:rsidRPr="003404D4" w:rsidRDefault="003404D4" w:rsidP="00D376EA">
      <w:pPr>
        <w:pStyle w:val="ListeParagraf"/>
        <w:numPr>
          <w:ilvl w:val="0"/>
          <w:numId w:val="36"/>
        </w:numPr>
        <w:jc w:val="both"/>
        <w:rPr>
          <w:lang w:bidi="tr-TR"/>
        </w:rPr>
      </w:pPr>
      <w:r w:rsidRPr="003404D4">
        <w:rPr>
          <w:lang w:bidi="tr-TR"/>
        </w:rPr>
        <w:t>Bu kılavuzda yer alan her türlü veri ve bilgi, Ulusal Otorite (</w:t>
      </w:r>
      <w:r w:rsidR="00F61689">
        <w:rPr>
          <w:lang w:bidi="tr-TR"/>
        </w:rPr>
        <w:t>Millî</w:t>
      </w:r>
      <w:r w:rsidR="002548F3">
        <w:rPr>
          <w:lang w:bidi="tr-TR"/>
        </w:rPr>
        <w:t xml:space="preserve"> Eğitim Bakanlığı/</w:t>
      </w:r>
      <w:r w:rsidRPr="003404D4">
        <w:rPr>
          <w:lang w:bidi="tr-TR"/>
        </w:rPr>
        <w:t>Sağlık Bakanlığı/Bilim Kurulları vb.) ve/veya enfeksiyon kontrol komitelerince belirlenmiş/onaylanmış kılavuz, öneri ve uygulamaların alternatifi olarak kullanılmamalıdır.</w:t>
      </w:r>
    </w:p>
    <w:p w:rsidR="00792E55" w:rsidRDefault="00522C3E" w:rsidP="00D376EA">
      <w:pPr>
        <w:pStyle w:val="ListeParagraf"/>
        <w:numPr>
          <w:ilvl w:val="0"/>
          <w:numId w:val="36"/>
        </w:numPr>
        <w:jc w:val="both"/>
      </w:pPr>
      <w:r w:rsidRPr="009B6ACE">
        <w:t xml:space="preserve">Herhangi bir salgın hastalık döneminde bu kılavuzda </w:t>
      </w:r>
      <w:r w:rsidR="00B32C3C" w:rsidRPr="009B6ACE">
        <w:t>yer alan</w:t>
      </w:r>
      <w:r w:rsidRPr="009B6ACE">
        <w:t xml:space="preserve"> şartlar</w:t>
      </w:r>
      <w:r w:rsidR="00B32C3C" w:rsidRPr="009B6ACE">
        <w:t xml:space="preserve"> dışında</w:t>
      </w:r>
      <w:r w:rsidRPr="009B6ACE">
        <w:t xml:space="preserve"> </w:t>
      </w:r>
      <w:r w:rsidR="006767B2" w:rsidRPr="009B6ACE">
        <w:t>MEB ve diğer yetkili otoriteler</w:t>
      </w:r>
      <w:r w:rsidRPr="009B6ACE">
        <w:t>ce</w:t>
      </w:r>
      <w:r w:rsidR="006767B2" w:rsidRPr="009B6ACE">
        <w:t xml:space="preserve"> </w:t>
      </w:r>
      <w:r w:rsidR="00B32C3C" w:rsidRPr="009B6ACE">
        <w:t>belirlenen</w:t>
      </w:r>
      <w:r w:rsidR="0002779C" w:rsidRPr="009B6ACE">
        <w:t xml:space="preserve"> kurallara</w:t>
      </w:r>
      <w:r w:rsidR="00B32C3C" w:rsidRPr="009B6ACE">
        <w:t xml:space="preserve"> (</w:t>
      </w:r>
      <w:r w:rsidR="00593FA7">
        <w:t>fiziki mesafe</w:t>
      </w:r>
      <w:r w:rsidR="006767B2" w:rsidRPr="009B6ACE">
        <w:t xml:space="preserve">, kapasite, KKD kullanımı, izolasyon </w:t>
      </w:r>
      <w:r w:rsidR="006767B2" w:rsidRPr="001618A1">
        <w:t>ve diğer hijyen ve sanitasyon</w:t>
      </w:r>
      <w:r w:rsidR="00B32C3C" w:rsidRPr="001618A1">
        <w:t>)</w:t>
      </w:r>
      <w:r w:rsidR="006767B2" w:rsidRPr="001618A1">
        <w:t xml:space="preserve"> </w:t>
      </w:r>
      <w:r w:rsidRPr="001618A1">
        <w:t xml:space="preserve">uyulması esastır. </w:t>
      </w:r>
    </w:p>
    <w:p w:rsidR="00792E55" w:rsidRDefault="00792E55" w:rsidP="00D376EA">
      <w:pPr>
        <w:pStyle w:val="ListeParagraf"/>
        <w:numPr>
          <w:ilvl w:val="0"/>
          <w:numId w:val="36"/>
        </w:numPr>
        <w:jc w:val="both"/>
      </w:pPr>
      <w:r>
        <w:t>Millî Eğitim Bakanlığı, S</w:t>
      </w:r>
      <w:r w:rsidRPr="00792E55">
        <w:t>a</w:t>
      </w:r>
      <w:r w:rsidRPr="00792E55">
        <w:rPr>
          <w:rFonts w:hint="eastAsia"/>
        </w:rPr>
        <w:t>ğ</w:t>
      </w:r>
      <w:r w:rsidRPr="00792E55">
        <w:t>l</w:t>
      </w:r>
      <w:r w:rsidRPr="00792E55">
        <w:rPr>
          <w:rFonts w:hint="eastAsia"/>
        </w:rPr>
        <w:t>ı</w:t>
      </w:r>
      <w:r w:rsidRPr="00792E55">
        <w:t>k</w:t>
      </w:r>
      <w:r>
        <w:t xml:space="preserve"> </w:t>
      </w:r>
      <w:r w:rsidRPr="00792E55">
        <w:t>Bakanl</w:t>
      </w:r>
      <w:r w:rsidRPr="00792E55">
        <w:rPr>
          <w:rFonts w:hint="eastAsia"/>
        </w:rPr>
        <w:t>ığı</w:t>
      </w:r>
      <w:r>
        <w:t>, Dünya Sağlık Örgütü vb. otoritelerce</w:t>
      </w:r>
      <w:r w:rsidRPr="00792E55">
        <w:t xml:space="preserve"> belirlenen g</w:t>
      </w:r>
      <w:r w:rsidRPr="00792E55">
        <w:rPr>
          <w:rFonts w:hint="eastAsia"/>
        </w:rPr>
        <w:t>ü</w:t>
      </w:r>
      <w:r w:rsidRPr="00792E55">
        <w:t>ncel kurallar takip edilmeli ve uygulanmal</w:t>
      </w:r>
      <w:r w:rsidRPr="00792E55">
        <w:rPr>
          <w:rFonts w:hint="eastAsia"/>
        </w:rPr>
        <w:t>ı</w:t>
      </w:r>
      <w:r w:rsidRPr="00792E55">
        <w:t>d</w:t>
      </w:r>
      <w:r w:rsidRPr="00792E55">
        <w:rPr>
          <w:rFonts w:hint="eastAsia"/>
        </w:rPr>
        <w:t>ı</w:t>
      </w:r>
      <w:r w:rsidRPr="00792E55">
        <w:t xml:space="preserve">r. </w:t>
      </w:r>
    </w:p>
    <w:p w:rsidR="00792E55" w:rsidRDefault="00792E55" w:rsidP="00D376EA">
      <w:pPr>
        <w:pStyle w:val="ListeParagraf"/>
        <w:numPr>
          <w:ilvl w:val="0"/>
          <w:numId w:val="36"/>
        </w:numPr>
        <w:jc w:val="both"/>
      </w:pPr>
      <w:r>
        <w:t xml:space="preserve">MEB </w:t>
      </w:r>
      <w:r w:rsidR="00851166">
        <w:t xml:space="preserve">ve </w:t>
      </w:r>
      <w:r w:rsidRPr="00792E55">
        <w:t>TSE</w:t>
      </w:r>
      <w:r>
        <w:t xml:space="preserve"> </w:t>
      </w:r>
      <w:r w:rsidR="00851166">
        <w:t xml:space="preserve">tarafından oluşturulan </w:t>
      </w:r>
      <w:r w:rsidR="00332FC2">
        <w:t>bu</w:t>
      </w:r>
      <w:r w:rsidRPr="00792E55">
        <w:t xml:space="preserve"> </w:t>
      </w:r>
      <w:r w:rsidR="00332FC2">
        <w:t>k</w:t>
      </w:r>
      <w:r w:rsidRPr="00792E55">
        <w:t>ılavuz</w:t>
      </w:r>
      <w:r w:rsidR="00332FC2">
        <w:t xml:space="preserve"> ve </w:t>
      </w:r>
      <w:r w:rsidRPr="00792E55">
        <w:t>soru listelerin</w:t>
      </w:r>
      <w:r w:rsidR="00332FC2">
        <w:t>in yanı sıra,</w:t>
      </w:r>
      <w:r w:rsidRPr="00792E55">
        <w:t xml:space="preserve"> </w:t>
      </w:r>
      <w:r w:rsidR="00851166">
        <w:t>salgın hastalık durumlarında (</w:t>
      </w:r>
      <w:r w:rsidR="00851166" w:rsidRPr="00851166">
        <w:t xml:space="preserve">Kuş gribi, </w:t>
      </w:r>
      <w:r w:rsidR="00383F15">
        <w:t xml:space="preserve">H1N1, </w:t>
      </w:r>
      <w:r w:rsidR="00851166" w:rsidRPr="00851166">
        <w:t>SARS, COVID-19</w:t>
      </w:r>
      <w:r w:rsidR="00851166">
        <w:t xml:space="preserve"> vb.) </w:t>
      </w:r>
      <w:r w:rsidRPr="00792E55">
        <w:t>Sa</w:t>
      </w:r>
      <w:r w:rsidRPr="00792E55">
        <w:rPr>
          <w:rFonts w:hint="eastAsia"/>
        </w:rPr>
        <w:t>ğ</w:t>
      </w:r>
      <w:r w:rsidRPr="00792E55">
        <w:t>l</w:t>
      </w:r>
      <w:r w:rsidRPr="00792E55">
        <w:rPr>
          <w:rFonts w:hint="eastAsia"/>
        </w:rPr>
        <w:t>ı</w:t>
      </w:r>
      <w:r w:rsidRPr="00792E55">
        <w:t>k Bakanl</w:t>
      </w:r>
      <w:r w:rsidRPr="00792E55">
        <w:rPr>
          <w:rFonts w:hint="eastAsia"/>
        </w:rPr>
        <w:t>ığı</w:t>
      </w:r>
      <w:r w:rsidRPr="00792E55">
        <w:t>n</w:t>
      </w:r>
      <w:r w:rsidRPr="00792E55">
        <w:rPr>
          <w:rFonts w:hint="eastAsia"/>
        </w:rPr>
        <w:t>ı</w:t>
      </w:r>
      <w:r w:rsidRPr="00792E55">
        <w:t xml:space="preserve">n </w:t>
      </w:r>
      <w:r w:rsidR="00851166">
        <w:t xml:space="preserve">yayınladığı rehber doküman ve şartlar kapsamında geliştirilen </w:t>
      </w:r>
      <w:r w:rsidR="00332FC2">
        <w:t>ek</w:t>
      </w:r>
      <w:r w:rsidR="00851166">
        <w:t xml:space="preserve"> soru listelerine göre de değerlendirme yapılır.</w:t>
      </w:r>
    </w:p>
    <w:p w:rsidR="009151E4" w:rsidRDefault="009151E4" w:rsidP="009151E4">
      <w:pPr>
        <w:jc w:val="both"/>
      </w:pPr>
    </w:p>
    <w:p w:rsidR="009151E4" w:rsidRPr="001618A1" w:rsidRDefault="009151E4" w:rsidP="009151E4">
      <w:pPr>
        <w:jc w:val="both"/>
      </w:pPr>
    </w:p>
    <w:p w:rsidR="009B6ACE" w:rsidRPr="009B6ACE" w:rsidRDefault="009B6ACE" w:rsidP="009B6ACE">
      <w:pPr>
        <w:rPr>
          <w:b/>
        </w:rPr>
      </w:pPr>
    </w:p>
    <w:p w:rsidR="00821C34" w:rsidRDefault="00821C34"/>
    <w:p w:rsidR="003404D4" w:rsidRPr="002D3C99" w:rsidRDefault="00564FB7" w:rsidP="00FF3EAF">
      <w:pPr>
        <w:pStyle w:val="Balk1"/>
        <w:numPr>
          <w:ilvl w:val="0"/>
          <w:numId w:val="1"/>
        </w:numPr>
        <w:ind w:left="426" w:hanging="436"/>
        <w:rPr>
          <w:b/>
          <w:color w:val="FF0000"/>
        </w:rPr>
      </w:pPr>
      <w:bookmarkStart w:id="1" w:name="_Toc110946480"/>
      <w:r w:rsidRPr="002D3C99">
        <w:rPr>
          <w:b/>
          <w:color w:val="FF0000"/>
        </w:rPr>
        <w:t>GİRİŞ</w:t>
      </w:r>
      <w:bookmarkEnd w:id="1"/>
    </w:p>
    <w:p w:rsidR="00A71BB2" w:rsidRDefault="00A71BB2" w:rsidP="00A71BB2">
      <w:pPr>
        <w:jc w:val="both"/>
      </w:pPr>
      <w:r w:rsidRPr="00A71BB2">
        <w:t>Hijyen ve sanitasyonun, insanların belirli sürelerde birlikte zaman geçirdikleri ve salgın hastalıkların yayılma riskinin fazla olduğu okullar, yurtlar,</w:t>
      </w:r>
      <w:r w:rsidR="004B6F8B">
        <w:t xml:space="preserve"> pansiyonlar</w:t>
      </w:r>
      <w:r w:rsidR="0028538A">
        <w:t>,</w:t>
      </w:r>
      <w:r w:rsidRPr="00A71BB2">
        <w:t xml:space="preserve"> kreşler gibi toplu yaşam alanlarında yönetilmesi gereklidir. </w:t>
      </w:r>
    </w:p>
    <w:p w:rsidR="0085238D" w:rsidRDefault="00A71BB2" w:rsidP="0085238D">
      <w:pPr>
        <w:jc w:val="both"/>
      </w:pPr>
      <w:r w:rsidRPr="00A71BB2">
        <w:t xml:space="preserve">Toplu yaşam alanları, özellikle çocuk sağlığı açısından okullar, kreşler ve öğrenci yurtları, bunun yanında toplu kullanılan spor salonları, yüzme havuzları vb. bulaşıcı hastalıkların yayılımı bakımından yüksek riske sahip yerlerdir. </w:t>
      </w:r>
    </w:p>
    <w:p w:rsidR="0085238D" w:rsidRDefault="0085238D" w:rsidP="0085238D">
      <w:pPr>
        <w:jc w:val="both"/>
        <w:rPr>
          <w:lang w:bidi="tr-TR"/>
        </w:rPr>
      </w:pPr>
      <w:r w:rsidRPr="00A71BB2">
        <w:rPr>
          <w:lang w:bidi="tr-TR"/>
        </w:rPr>
        <w:t xml:space="preserve">Bu kılavuz, eğitim kurumlarında esas olarak hijyen ve sanitasyon kaynaklı salgın hastalıklara yönelik, öğrencileri, öğretmenleri, </w:t>
      </w:r>
      <w:r>
        <w:rPr>
          <w:lang w:bidi="tr-TR"/>
        </w:rPr>
        <w:t>diğer</w:t>
      </w:r>
      <w:r w:rsidRPr="00A71BB2">
        <w:rPr>
          <w:lang w:bidi="tr-TR"/>
        </w:rPr>
        <w:t xml:space="preserve"> çalışanları ve ilgili bütün tarafları korumaya ve korunmaya yönelik hijyen uygulamalarını, </w:t>
      </w:r>
      <w:r w:rsidR="00640CF5">
        <w:rPr>
          <w:lang w:bidi="tr-TR"/>
        </w:rPr>
        <w:t>enfeksiyonların yayılmasının</w:t>
      </w:r>
      <w:r w:rsidRPr="00A71BB2">
        <w:rPr>
          <w:lang w:bidi="tr-TR"/>
        </w:rPr>
        <w:t xml:space="preserve"> önlenmesini ve kontrol tavsiyelerini içermektedir.</w:t>
      </w:r>
    </w:p>
    <w:p w:rsidR="0085238D" w:rsidRPr="00A71BB2" w:rsidRDefault="0085238D" w:rsidP="0085238D">
      <w:pPr>
        <w:jc w:val="both"/>
        <w:rPr>
          <w:lang w:bidi="tr-TR"/>
        </w:rPr>
      </w:pPr>
      <w:r w:rsidRPr="00A71BB2">
        <w:rPr>
          <w:lang w:bidi="tr-TR"/>
        </w:rPr>
        <w:t>Hijyen ve sanitasyon kaynaklı hastalıkların enfeksiyon önleme ve kontrol yönlerine odaklanarak hazırlık, uygulama ve diğer önlemleri dikkate alır.</w:t>
      </w:r>
    </w:p>
    <w:p w:rsidR="0085238D" w:rsidRPr="00A71BB2" w:rsidRDefault="0085238D" w:rsidP="0085238D">
      <w:pPr>
        <w:jc w:val="both"/>
        <w:rPr>
          <w:lang w:bidi="tr-TR"/>
        </w:rPr>
      </w:pPr>
      <w:r w:rsidRPr="00A71BB2">
        <w:rPr>
          <w:lang w:bidi="tr-TR"/>
        </w:rPr>
        <w:t>Bu kılavuzdaki enfeksiyon önleme ve kontrol önerilerinin, hijyen ve sanitasyon kaynaklı hastalıklara yanıt olarak iyi bir uygulama olduğu kabul edilir.</w:t>
      </w:r>
    </w:p>
    <w:p w:rsidR="0085238D" w:rsidRDefault="0085238D" w:rsidP="0085238D">
      <w:pPr>
        <w:jc w:val="both"/>
        <w:rPr>
          <w:lang w:bidi="tr-TR"/>
        </w:rPr>
      </w:pPr>
      <w:r w:rsidRPr="00A71BB2">
        <w:rPr>
          <w:lang w:bidi="tr-TR"/>
        </w:rPr>
        <w:t>Okullar, yurtlar ve kreşlerde hijyen ve sanitasyon sürdürülebilir kıl</w:t>
      </w:r>
      <w:r>
        <w:rPr>
          <w:lang w:bidi="tr-TR"/>
        </w:rPr>
        <w:t>ındığı</w:t>
      </w:r>
      <w:r w:rsidRPr="00A71BB2">
        <w:rPr>
          <w:lang w:bidi="tr-TR"/>
        </w:rPr>
        <w:t xml:space="preserve"> sürece sağlıklı ortamın oluşturulması ve korunması mümkün</w:t>
      </w:r>
      <w:r>
        <w:rPr>
          <w:lang w:bidi="tr-TR"/>
        </w:rPr>
        <w:t>dür.</w:t>
      </w:r>
      <w:r w:rsidRPr="0085238D">
        <w:rPr>
          <w:lang w:bidi="tr-TR"/>
        </w:rPr>
        <w:t xml:space="preserve"> </w:t>
      </w:r>
    </w:p>
    <w:p w:rsidR="0085238D" w:rsidRPr="002D3F61" w:rsidRDefault="0085238D" w:rsidP="0085238D">
      <w:pPr>
        <w:jc w:val="both"/>
        <w:rPr>
          <w:lang w:bidi="tr-TR"/>
        </w:rPr>
      </w:pPr>
      <w:r w:rsidRPr="002D3F61">
        <w:rPr>
          <w:lang w:bidi="tr-TR"/>
        </w:rPr>
        <w:t>Birleşmiş Milletler yetersiz temizlik yüzünden her yıl 1</w:t>
      </w:r>
      <w:r>
        <w:rPr>
          <w:lang w:bidi="tr-TR"/>
        </w:rPr>
        <w:t>,</w:t>
      </w:r>
      <w:r w:rsidRPr="002D3F61">
        <w:rPr>
          <w:lang w:bidi="tr-TR"/>
        </w:rPr>
        <w:t>5 milyon çocuğun öldüğünü tahmin e</w:t>
      </w:r>
      <w:r>
        <w:rPr>
          <w:lang w:bidi="tr-TR"/>
        </w:rPr>
        <w:t>tmektedir.</w:t>
      </w:r>
      <w:r w:rsidRPr="002D3F61">
        <w:rPr>
          <w:lang w:bidi="tr-TR"/>
        </w:rPr>
        <w:t xml:space="preserve"> </w:t>
      </w:r>
      <w:r>
        <w:rPr>
          <w:lang w:bidi="tr-TR"/>
        </w:rPr>
        <w:t>Bu, h</w:t>
      </w:r>
      <w:r w:rsidRPr="002D3F61">
        <w:rPr>
          <w:lang w:bidi="tr-TR"/>
        </w:rPr>
        <w:t xml:space="preserve">er 20 saniyede 1, </w:t>
      </w:r>
      <w:r>
        <w:rPr>
          <w:lang w:bidi="tr-TR"/>
        </w:rPr>
        <w:t>h</w:t>
      </w:r>
      <w:r w:rsidRPr="002D3F61">
        <w:rPr>
          <w:lang w:bidi="tr-TR"/>
        </w:rPr>
        <w:t>er saatte 171, her gün 4</w:t>
      </w:r>
      <w:r>
        <w:rPr>
          <w:lang w:bidi="tr-TR"/>
        </w:rPr>
        <w:t>.</w:t>
      </w:r>
      <w:r w:rsidRPr="002D3F61">
        <w:rPr>
          <w:lang w:bidi="tr-TR"/>
        </w:rPr>
        <w:t xml:space="preserve">100 engellenebilir ölüm </w:t>
      </w:r>
      <w:r>
        <w:rPr>
          <w:lang w:bidi="tr-TR"/>
        </w:rPr>
        <w:t>anlamına gelmektedir.</w:t>
      </w:r>
    </w:p>
    <w:p w:rsidR="003404D4" w:rsidRDefault="003404D4" w:rsidP="006A430E">
      <w:pPr>
        <w:jc w:val="both"/>
        <w:rPr>
          <w:lang w:bidi="tr-TR"/>
        </w:rPr>
      </w:pPr>
      <w:r w:rsidRPr="003404D4">
        <w:rPr>
          <w:lang w:bidi="tr-TR"/>
        </w:rPr>
        <w:t>Gıda ve suyla bulaşan hastalıklar, nezle ve grip gibi solunum yolu hastalıkları, zoonotik ve vektörlerle bulaşan hastalıklar</w:t>
      </w:r>
      <w:r w:rsidR="0028538A">
        <w:rPr>
          <w:lang w:bidi="tr-TR"/>
        </w:rPr>
        <w:t>;</w:t>
      </w:r>
      <w:r w:rsidRPr="003404D4">
        <w:rPr>
          <w:lang w:bidi="tr-TR"/>
        </w:rPr>
        <w:t xml:space="preserve"> </w:t>
      </w:r>
      <w:r>
        <w:rPr>
          <w:lang w:bidi="tr-TR"/>
        </w:rPr>
        <w:t xml:space="preserve">okullar, yurtlar ve kreşlerde </w:t>
      </w:r>
      <w:r w:rsidRPr="003404D4">
        <w:rPr>
          <w:lang w:bidi="tr-TR"/>
        </w:rPr>
        <w:t xml:space="preserve">en sık karşılaşılan toplu yaşam sağlığı sorunları olmakla birlikte, </w:t>
      </w:r>
      <w:r w:rsidR="0028538A">
        <w:rPr>
          <w:lang w:bidi="tr-TR"/>
        </w:rPr>
        <w:t>uygun olmayan</w:t>
      </w:r>
      <w:r w:rsidRPr="003404D4">
        <w:rPr>
          <w:lang w:bidi="tr-TR"/>
        </w:rPr>
        <w:t xml:space="preserve"> hijyen koşulları, alt yapı sorunları, kapalı alanlar</w:t>
      </w:r>
      <w:r w:rsidR="0028538A">
        <w:rPr>
          <w:lang w:bidi="tr-TR"/>
        </w:rPr>
        <w:t>ın kullanımın</w:t>
      </w:r>
      <w:r w:rsidRPr="003404D4">
        <w:rPr>
          <w:lang w:bidi="tr-TR"/>
        </w:rPr>
        <w:t xml:space="preserve">daki artış, çevre ve iklim koşullarındaki olumsuzluklar da eklendiğinde okul, yurt ve kreşlerde </w:t>
      </w:r>
      <w:r w:rsidR="00646392">
        <w:rPr>
          <w:lang w:bidi="tr-TR"/>
        </w:rPr>
        <w:t>enfeksiyonlar</w:t>
      </w:r>
      <w:r w:rsidRPr="003404D4">
        <w:rPr>
          <w:lang w:bidi="tr-TR"/>
        </w:rPr>
        <w:t xml:space="preserve"> ve çeşitli bulaşıcı hastalıkların hızla yayılımı söz konusu olabilmektedir.</w:t>
      </w:r>
    </w:p>
    <w:p w:rsidR="002D3F61" w:rsidRPr="002D3F61" w:rsidRDefault="002D3F61" w:rsidP="002D3F61">
      <w:pPr>
        <w:jc w:val="both"/>
        <w:rPr>
          <w:lang w:bidi="tr-TR"/>
        </w:rPr>
      </w:pPr>
      <w:r w:rsidRPr="002D3F61">
        <w:rPr>
          <w:lang w:bidi="tr-TR"/>
        </w:rPr>
        <w:t xml:space="preserve">Dünya Sağlık Örgütünün yaptığı bir araştırmaya göre temizlik altyapısına yatırılan her </w:t>
      </w:r>
      <w:r w:rsidRPr="002D3F61">
        <w:rPr>
          <w:bCs/>
          <w:lang w:bidi="tr-TR"/>
        </w:rPr>
        <w:t xml:space="preserve">bir </w:t>
      </w:r>
      <w:r w:rsidR="0028538A">
        <w:rPr>
          <w:bCs/>
          <w:lang w:bidi="tr-TR"/>
        </w:rPr>
        <w:t>birim</w:t>
      </w:r>
      <w:r w:rsidRPr="002D3F61">
        <w:rPr>
          <w:bCs/>
          <w:lang w:bidi="tr-TR"/>
        </w:rPr>
        <w:t xml:space="preserve"> </w:t>
      </w:r>
      <w:r w:rsidR="0028538A">
        <w:rPr>
          <w:bCs/>
          <w:lang w:bidi="tr-TR"/>
        </w:rPr>
        <w:t xml:space="preserve">harcama </w:t>
      </w:r>
      <w:r w:rsidRPr="002D3F61">
        <w:rPr>
          <w:bCs/>
          <w:lang w:bidi="tr-TR"/>
        </w:rPr>
        <w:t xml:space="preserve">otuz dört </w:t>
      </w:r>
      <w:r w:rsidR="0028538A">
        <w:rPr>
          <w:bCs/>
          <w:lang w:bidi="tr-TR"/>
        </w:rPr>
        <w:t>birim kazanç</w:t>
      </w:r>
      <w:r w:rsidRPr="002D3F61">
        <w:rPr>
          <w:bCs/>
          <w:lang w:bidi="tr-TR"/>
        </w:rPr>
        <w:t xml:space="preserve"> olarak </w:t>
      </w:r>
      <w:r w:rsidR="0028538A">
        <w:rPr>
          <w:bCs/>
          <w:lang w:bidi="tr-TR"/>
        </w:rPr>
        <w:t xml:space="preserve">ekonomiye </w:t>
      </w:r>
      <w:r w:rsidRPr="002D3F61">
        <w:rPr>
          <w:bCs/>
          <w:lang w:bidi="tr-TR"/>
        </w:rPr>
        <w:t xml:space="preserve">geri </w:t>
      </w:r>
      <w:r w:rsidR="0028538A">
        <w:rPr>
          <w:bCs/>
          <w:lang w:bidi="tr-TR"/>
        </w:rPr>
        <w:t>kazandırılmaktadır.</w:t>
      </w:r>
    </w:p>
    <w:p w:rsidR="002D3F61" w:rsidRDefault="002D3F61" w:rsidP="002D3F61">
      <w:pPr>
        <w:jc w:val="both"/>
        <w:rPr>
          <w:bCs/>
          <w:lang w:bidi="tr-TR"/>
        </w:rPr>
      </w:pPr>
      <w:r w:rsidRPr="002D3F61">
        <w:rPr>
          <w:bCs/>
          <w:lang w:bidi="tr-TR"/>
        </w:rPr>
        <w:t>Yeterli hijyene erişim temel bir insanlık hakkı</w:t>
      </w:r>
      <w:r w:rsidR="0085238D">
        <w:rPr>
          <w:bCs/>
          <w:lang w:bidi="tr-TR"/>
        </w:rPr>
        <w:t>dır</w:t>
      </w:r>
      <w:r w:rsidRPr="002D3F61">
        <w:rPr>
          <w:bCs/>
          <w:lang w:bidi="tr-TR"/>
        </w:rPr>
        <w:t>. Bu</w:t>
      </w:r>
      <w:r w:rsidR="0085238D">
        <w:rPr>
          <w:bCs/>
          <w:lang w:bidi="tr-TR"/>
        </w:rPr>
        <w:t>,</w:t>
      </w:r>
      <w:r w:rsidRPr="002D3F61">
        <w:rPr>
          <w:bCs/>
          <w:lang w:bidi="tr-TR"/>
        </w:rPr>
        <w:t xml:space="preserve"> bizim ahlaki, sosyal ve çevresel yükümlülüğümüz</w:t>
      </w:r>
      <w:r w:rsidR="0085238D">
        <w:rPr>
          <w:bCs/>
          <w:lang w:bidi="tr-TR"/>
        </w:rPr>
        <w:t>dür.</w:t>
      </w:r>
    </w:p>
    <w:p w:rsidR="003404D4" w:rsidRPr="002D3C99" w:rsidRDefault="00564FB7" w:rsidP="00564FB7">
      <w:pPr>
        <w:pStyle w:val="Balk2"/>
        <w:rPr>
          <w:b/>
          <w:color w:val="FF0000"/>
          <w:lang w:bidi="tr-TR"/>
        </w:rPr>
      </w:pPr>
      <w:bookmarkStart w:id="2" w:name="bookmark3"/>
      <w:bookmarkStart w:id="3" w:name="_Toc110946481"/>
      <w:r w:rsidRPr="002D3C99">
        <w:rPr>
          <w:b/>
          <w:color w:val="FF0000"/>
          <w:lang w:bidi="tr-TR"/>
        </w:rPr>
        <w:t>1.1</w:t>
      </w:r>
      <w:r w:rsidR="002D3C99" w:rsidRPr="002D3C99">
        <w:rPr>
          <w:b/>
          <w:color w:val="FF0000"/>
          <w:lang w:bidi="tr-TR"/>
        </w:rPr>
        <w:t>.</w:t>
      </w:r>
      <w:r w:rsidRPr="002D3C99">
        <w:rPr>
          <w:b/>
          <w:color w:val="FF0000"/>
          <w:lang w:bidi="tr-TR"/>
        </w:rPr>
        <w:t xml:space="preserve"> </w:t>
      </w:r>
      <w:r w:rsidR="003404D4" w:rsidRPr="002D3C99">
        <w:rPr>
          <w:b/>
          <w:color w:val="FF0000"/>
          <w:lang w:bidi="tr-TR"/>
        </w:rPr>
        <w:t>Kapsam ve Amaç</w:t>
      </w:r>
      <w:bookmarkEnd w:id="2"/>
      <w:bookmarkEnd w:id="3"/>
    </w:p>
    <w:p w:rsidR="003404D4" w:rsidRPr="003404D4" w:rsidRDefault="003404D4" w:rsidP="00763B30">
      <w:pPr>
        <w:jc w:val="both"/>
        <w:rPr>
          <w:lang w:bidi="tr-TR"/>
        </w:rPr>
      </w:pPr>
      <w:r w:rsidRPr="003404D4">
        <w:rPr>
          <w:lang w:bidi="tr-TR"/>
        </w:rPr>
        <w:t xml:space="preserve">Bu kılavuz, </w:t>
      </w:r>
      <w:r w:rsidR="00763B30">
        <w:rPr>
          <w:lang w:bidi="tr-TR"/>
        </w:rPr>
        <w:t>hijyen ve sanitasyon kaynaklı hastalıklar</w:t>
      </w:r>
      <w:r w:rsidRPr="003404D4">
        <w:rPr>
          <w:lang w:bidi="tr-TR"/>
        </w:rPr>
        <w:t xml:space="preserve"> için</w:t>
      </w:r>
      <w:r w:rsidRPr="00670E3C">
        <w:rPr>
          <w:lang w:bidi="tr-TR"/>
        </w:rPr>
        <w:t xml:space="preserve"> </w:t>
      </w:r>
      <w:r w:rsidR="00F61689" w:rsidRPr="00670E3C">
        <w:rPr>
          <w:lang w:bidi="tr-TR"/>
        </w:rPr>
        <w:t>kuruluş</w:t>
      </w:r>
      <w:r w:rsidR="00670E3C">
        <w:rPr>
          <w:lang w:bidi="tr-TR"/>
        </w:rPr>
        <w:t>ların</w:t>
      </w:r>
      <w:r w:rsidR="00EC7E64" w:rsidRPr="00670E3C">
        <w:rPr>
          <w:lang w:bidi="tr-TR"/>
        </w:rPr>
        <w:t xml:space="preserve"> </w:t>
      </w:r>
      <w:r w:rsidRPr="003404D4">
        <w:rPr>
          <w:lang w:bidi="tr-TR"/>
        </w:rPr>
        <w:t>çalışanlarını</w:t>
      </w:r>
      <w:r w:rsidR="00D04D62">
        <w:rPr>
          <w:lang w:bidi="tr-TR"/>
        </w:rPr>
        <w:t>, öğrencilerini, velileri</w:t>
      </w:r>
      <w:r w:rsidRPr="003404D4">
        <w:rPr>
          <w:lang w:bidi="tr-TR"/>
        </w:rPr>
        <w:t xml:space="preserve"> </w:t>
      </w:r>
      <w:r w:rsidR="00883384">
        <w:rPr>
          <w:lang w:bidi="tr-TR"/>
        </w:rPr>
        <w:t xml:space="preserve">ve ilgili tüm tarafları </w:t>
      </w:r>
      <w:r w:rsidRPr="003404D4">
        <w:rPr>
          <w:lang w:bidi="tr-TR"/>
        </w:rPr>
        <w:t xml:space="preserve">bilgilendirmek ve öneriler vermek üzere enfeksiyon önleme ve kontrol </w:t>
      </w:r>
      <w:r w:rsidR="00883384">
        <w:rPr>
          <w:lang w:bidi="tr-TR"/>
        </w:rPr>
        <w:t>yöntemleri</w:t>
      </w:r>
      <w:r w:rsidRPr="003404D4">
        <w:rPr>
          <w:lang w:bidi="tr-TR"/>
        </w:rPr>
        <w:t xml:space="preserve"> hakkında bilgi sağlar. Bu kılavuz </w:t>
      </w:r>
      <w:r w:rsidR="005C41CB">
        <w:rPr>
          <w:lang w:bidi="tr-TR"/>
        </w:rPr>
        <w:t xml:space="preserve">Millî Eğitim Bakanlığı ve </w:t>
      </w:r>
      <w:r w:rsidRPr="003404D4">
        <w:rPr>
          <w:lang w:bidi="tr-TR"/>
        </w:rPr>
        <w:t>Türk Standardları Enstitüsü tarafından hazırlanmıştır.</w:t>
      </w:r>
    </w:p>
    <w:p w:rsidR="001F3A55" w:rsidRDefault="003404D4" w:rsidP="00763B30">
      <w:pPr>
        <w:jc w:val="both"/>
        <w:rPr>
          <w:lang w:bidi="tr-TR"/>
        </w:rPr>
      </w:pPr>
      <w:r w:rsidRPr="003404D4">
        <w:rPr>
          <w:lang w:bidi="tr-TR"/>
        </w:rPr>
        <w:t xml:space="preserve">Bu kılavuz, </w:t>
      </w:r>
      <w:r w:rsidR="005C41CB">
        <w:rPr>
          <w:lang w:bidi="tr-TR"/>
        </w:rPr>
        <w:t>ülke</w:t>
      </w:r>
      <w:r w:rsidRPr="003404D4">
        <w:rPr>
          <w:lang w:bidi="tr-TR"/>
        </w:rPr>
        <w:t xml:space="preserve"> çapında tutarlı ve esnek bir yaklaşım sağlamayı amaçlamaktadır. </w:t>
      </w:r>
      <w:r w:rsidR="005C41CB">
        <w:rPr>
          <w:lang w:bidi="tr-TR"/>
        </w:rPr>
        <w:t>Kuruluşların</w:t>
      </w:r>
      <w:r w:rsidRPr="003404D4">
        <w:rPr>
          <w:lang w:bidi="tr-TR"/>
        </w:rPr>
        <w:t xml:space="preserve"> çalışan sayısı, yapısı, faaliyetleri vb. </w:t>
      </w:r>
      <w:r w:rsidR="005C41CB">
        <w:rPr>
          <w:lang w:bidi="tr-TR"/>
        </w:rPr>
        <w:t xml:space="preserve">değişiklik gösterebilecek </w:t>
      </w:r>
      <w:r w:rsidRPr="003404D4">
        <w:rPr>
          <w:lang w:bidi="tr-TR"/>
        </w:rPr>
        <w:t>uygulama</w:t>
      </w:r>
      <w:r w:rsidR="005C41CB">
        <w:rPr>
          <w:lang w:bidi="tr-TR"/>
        </w:rPr>
        <w:t>ları da kapsamaktadır.</w:t>
      </w:r>
      <w:r w:rsidRPr="003404D4">
        <w:rPr>
          <w:lang w:bidi="tr-TR"/>
        </w:rPr>
        <w:t xml:space="preserve"> </w:t>
      </w:r>
      <w:r w:rsidR="005C41CB">
        <w:rPr>
          <w:lang w:bidi="tr-TR"/>
        </w:rPr>
        <w:lastRenderedPageBreak/>
        <w:t>Kuruluşlar</w:t>
      </w:r>
      <w:r w:rsidRPr="003404D4">
        <w:rPr>
          <w:lang w:bidi="tr-TR"/>
        </w:rPr>
        <w:t xml:space="preserve"> tarafından oluşturulacak olan Hijyen, Enfeksiyon Önleme ve Kontrol İçin Eylem </w:t>
      </w:r>
      <w:r w:rsidR="005D5655" w:rsidRPr="003404D4">
        <w:rPr>
          <w:lang w:bidi="tr-TR"/>
        </w:rPr>
        <w:t>Plan (</w:t>
      </w:r>
      <w:r w:rsidRPr="003404D4">
        <w:rPr>
          <w:lang w:bidi="tr-TR"/>
        </w:rPr>
        <w:t>lar)ı</w:t>
      </w:r>
      <w:r w:rsidR="005C41CB">
        <w:rPr>
          <w:lang w:bidi="tr-TR"/>
        </w:rPr>
        <w:t>,</w:t>
      </w:r>
      <w:r w:rsidRPr="003404D4">
        <w:rPr>
          <w:lang w:bidi="tr-TR"/>
        </w:rPr>
        <w:t xml:space="preserve"> </w:t>
      </w:r>
      <w:r w:rsidR="005C41CB">
        <w:rPr>
          <w:lang w:bidi="tr-TR"/>
        </w:rPr>
        <w:t>kuruluşun</w:t>
      </w:r>
      <w:r w:rsidRPr="003404D4">
        <w:rPr>
          <w:lang w:bidi="tr-TR"/>
        </w:rPr>
        <w:t>, çalışan sayısı, yapısı, faaliyetleri vb. hususlar göz</w:t>
      </w:r>
      <w:r w:rsidR="00D04D62">
        <w:rPr>
          <w:lang w:bidi="tr-TR"/>
        </w:rPr>
        <w:t xml:space="preserve"> </w:t>
      </w:r>
      <w:r w:rsidRPr="003404D4">
        <w:rPr>
          <w:lang w:bidi="tr-TR"/>
        </w:rPr>
        <w:t>önüne alınarak hazırlanır.</w:t>
      </w:r>
    </w:p>
    <w:p w:rsidR="00CF3573" w:rsidRPr="00CF3573" w:rsidRDefault="00CF3573" w:rsidP="00FF3EAF">
      <w:pPr>
        <w:pStyle w:val="Balk1"/>
        <w:numPr>
          <w:ilvl w:val="0"/>
          <w:numId w:val="1"/>
        </w:numPr>
        <w:ind w:left="284" w:hanging="284"/>
        <w:rPr>
          <w:b/>
          <w:color w:val="FF0000"/>
        </w:rPr>
      </w:pPr>
      <w:bookmarkStart w:id="4" w:name="_Toc110946482"/>
      <w:r w:rsidRPr="00CF3573">
        <w:rPr>
          <w:b/>
          <w:color w:val="FF0000"/>
        </w:rPr>
        <w:t>SALGIN</w:t>
      </w:r>
      <w:r>
        <w:rPr>
          <w:b/>
          <w:color w:val="FF0000"/>
        </w:rPr>
        <w:t xml:space="preserve"> TÜRLERİ VE</w:t>
      </w:r>
      <w:r w:rsidRPr="00CF3573">
        <w:rPr>
          <w:b/>
          <w:color w:val="FF0000"/>
        </w:rPr>
        <w:t xml:space="preserve"> BULAŞ</w:t>
      </w:r>
      <w:r>
        <w:rPr>
          <w:b/>
          <w:color w:val="FF0000"/>
        </w:rPr>
        <w:t xml:space="preserve"> YOLLARI</w:t>
      </w:r>
      <w:bookmarkEnd w:id="4"/>
    </w:p>
    <w:p w:rsidR="00EC7E64" w:rsidRPr="002D3C99" w:rsidRDefault="00CF3573" w:rsidP="00564FB7">
      <w:pPr>
        <w:pStyle w:val="Balk2"/>
        <w:rPr>
          <w:b/>
          <w:color w:val="FF0000"/>
          <w:lang w:bidi="tr-TR"/>
        </w:rPr>
      </w:pPr>
      <w:bookmarkStart w:id="5" w:name="_Toc110946483"/>
      <w:r>
        <w:rPr>
          <w:b/>
          <w:color w:val="FF0000"/>
          <w:lang w:bidi="tr-TR"/>
        </w:rPr>
        <w:t>2</w:t>
      </w:r>
      <w:r w:rsidR="00564FB7" w:rsidRPr="002D3C99">
        <w:rPr>
          <w:b/>
          <w:color w:val="FF0000"/>
          <w:lang w:bidi="tr-TR"/>
        </w:rPr>
        <w:t>.</w:t>
      </w:r>
      <w:r>
        <w:rPr>
          <w:b/>
          <w:color w:val="FF0000"/>
          <w:lang w:bidi="tr-TR"/>
        </w:rPr>
        <w:t>1</w:t>
      </w:r>
      <w:r w:rsidR="002D3C99" w:rsidRPr="002D3C99">
        <w:rPr>
          <w:b/>
          <w:color w:val="FF0000"/>
          <w:lang w:bidi="tr-TR"/>
        </w:rPr>
        <w:t>.</w:t>
      </w:r>
      <w:r w:rsidR="00564FB7" w:rsidRPr="002D3C99">
        <w:rPr>
          <w:b/>
          <w:color w:val="FF0000"/>
          <w:lang w:bidi="tr-TR"/>
        </w:rPr>
        <w:t xml:space="preserve"> </w:t>
      </w:r>
      <w:r w:rsidR="00EC7E64" w:rsidRPr="002D3C99">
        <w:rPr>
          <w:b/>
          <w:color w:val="FF0000"/>
          <w:lang w:bidi="tr-TR"/>
        </w:rPr>
        <w:t>Salgın Türleri</w:t>
      </w:r>
      <w:bookmarkEnd w:id="5"/>
    </w:p>
    <w:p w:rsidR="00EC7E64" w:rsidRPr="00EC7E64" w:rsidRDefault="00EC7E64" w:rsidP="00FF3EAF">
      <w:pPr>
        <w:numPr>
          <w:ilvl w:val="0"/>
          <w:numId w:val="3"/>
        </w:numPr>
        <w:jc w:val="both"/>
        <w:rPr>
          <w:lang w:bidi="tr-TR"/>
        </w:rPr>
      </w:pPr>
      <w:r w:rsidRPr="00EC7E64">
        <w:rPr>
          <w:b/>
          <w:bCs/>
          <w:lang w:bidi="tr-TR"/>
        </w:rPr>
        <w:t xml:space="preserve">Sporadi: </w:t>
      </w:r>
      <w:r w:rsidRPr="00EC7E64">
        <w:rPr>
          <w:lang w:bidi="tr-TR"/>
        </w:rPr>
        <w:t>Bir enfeksiyon hastalığının değişik bölgelerde tek tük olgular halinde görülmesi (Kuduz)</w:t>
      </w:r>
    </w:p>
    <w:p w:rsidR="00EC7E64" w:rsidRPr="00EC7E64" w:rsidRDefault="00EC7E64" w:rsidP="00FF3EAF">
      <w:pPr>
        <w:numPr>
          <w:ilvl w:val="0"/>
          <w:numId w:val="3"/>
        </w:numPr>
        <w:jc w:val="both"/>
        <w:rPr>
          <w:lang w:bidi="tr-TR"/>
        </w:rPr>
      </w:pPr>
      <w:r w:rsidRPr="00EC7E64">
        <w:rPr>
          <w:b/>
          <w:bCs/>
          <w:lang w:bidi="tr-TR"/>
        </w:rPr>
        <w:t xml:space="preserve">Endemi: </w:t>
      </w:r>
      <w:r w:rsidRPr="00EC7E64">
        <w:rPr>
          <w:lang w:bidi="tr-TR"/>
        </w:rPr>
        <w:t>Bir enfeksiyon hastalığının belirli bir ülke ya da bölgede iklim ve coğrafi koşullara bağlı olarak devamlı görülmesi (Sıtma, Şark çıbanı)</w:t>
      </w:r>
    </w:p>
    <w:p w:rsidR="00EC7E64" w:rsidRPr="00EC7E64" w:rsidRDefault="00EC7E64" w:rsidP="00FF3EAF">
      <w:pPr>
        <w:numPr>
          <w:ilvl w:val="0"/>
          <w:numId w:val="3"/>
        </w:numPr>
        <w:jc w:val="both"/>
        <w:rPr>
          <w:lang w:bidi="tr-TR"/>
        </w:rPr>
      </w:pPr>
      <w:r w:rsidRPr="00EC7E64">
        <w:rPr>
          <w:b/>
          <w:bCs/>
          <w:lang w:bidi="tr-TR"/>
        </w:rPr>
        <w:t xml:space="preserve">Epidemi: </w:t>
      </w:r>
      <w:r w:rsidRPr="00EC7E64">
        <w:rPr>
          <w:lang w:bidi="tr-TR"/>
        </w:rPr>
        <w:t>Sporadik ya da endemik olarak bulunan bir hastalığın, uygun koşullarda hızla yayılarak salgın biçimine dönüşmesi (Bağırsak hastalığı, Grip, Tifo)</w:t>
      </w:r>
    </w:p>
    <w:p w:rsidR="00EC7E64" w:rsidRPr="00EC7E64" w:rsidRDefault="00EC7E64" w:rsidP="00FF3EAF">
      <w:pPr>
        <w:numPr>
          <w:ilvl w:val="0"/>
          <w:numId w:val="3"/>
        </w:numPr>
        <w:jc w:val="both"/>
        <w:rPr>
          <w:lang w:bidi="tr-TR"/>
        </w:rPr>
      </w:pPr>
      <w:r w:rsidRPr="00EC7E64">
        <w:rPr>
          <w:b/>
          <w:bCs/>
          <w:lang w:bidi="tr-TR"/>
        </w:rPr>
        <w:t xml:space="preserve">Pandemi: </w:t>
      </w:r>
      <w:r w:rsidRPr="00EC7E64">
        <w:rPr>
          <w:lang w:bidi="tr-TR"/>
        </w:rPr>
        <w:t>Bir enfeksiyon hastalığının hızla yayılarak ülke ya da kıtalar arasında salgın yapması (Kuş gribi, SARS, HIV/AIDS, COVID-19)</w:t>
      </w:r>
    </w:p>
    <w:p w:rsidR="00EC7E64" w:rsidRPr="002D3C99" w:rsidRDefault="00CF3573" w:rsidP="00564FB7">
      <w:pPr>
        <w:pStyle w:val="Balk2"/>
        <w:rPr>
          <w:b/>
          <w:color w:val="FF0000"/>
          <w:lang w:bidi="tr-TR"/>
        </w:rPr>
      </w:pPr>
      <w:bookmarkStart w:id="6" w:name="_Toc110946484"/>
      <w:r>
        <w:rPr>
          <w:b/>
          <w:color w:val="FF0000"/>
          <w:lang w:bidi="tr-TR"/>
        </w:rPr>
        <w:t>2</w:t>
      </w:r>
      <w:r w:rsidR="00564FB7" w:rsidRPr="002D3C99">
        <w:rPr>
          <w:b/>
          <w:color w:val="FF0000"/>
          <w:lang w:bidi="tr-TR"/>
        </w:rPr>
        <w:t>.</w:t>
      </w:r>
      <w:r>
        <w:rPr>
          <w:b/>
          <w:color w:val="FF0000"/>
          <w:lang w:bidi="tr-TR"/>
        </w:rPr>
        <w:t>2</w:t>
      </w:r>
      <w:r w:rsidR="002D3C99" w:rsidRPr="002D3C99">
        <w:rPr>
          <w:b/>
          <w:color w:val="FF0000"/>
          <w:lang w:bidi="tr-TR"/>
        </w:rPr>
        <w:t>.</w:t>
      </w:r>
      <w:r w:rsidR="00564FB7" w:rsidRPr="002D3C99">
        <w:rPr>
          <w:b/>
          <w:color w:val="FF0000"/>
          <w:lang w:bidi="tr-TR"/>
        </w:rPr>
        <w:t xml:space="preserve"> </w:t>
      </w:r>
      <w:r w:rsidR="00EC7E64" w:rsidRPr="002D3C99">
        <w:rPr>
          <w:b/>
          <w:color w:val="FF0000"/>
          <w:lang w:bidi="tr-TR"/>
        </w:rPr>
        <w:t xml:space="preserve">Enfeksiyon </w:t>
      </w:r>
      <w:r w:rsidR="005D5655" w:rsidRPr="002D3C99">
        <w:rPr>
          <w:b/>
          <w:color w:val="FF0000"/>
          <w:lang w:bidi="tr-TR"/>
        </w:rPr>
        <w:t>Hastalıklarının Bulaşma Yoluna Göre Sınıflandırılması</w:t>
      </w:r>
      <w:bookmarkEnd w:id="6"/>
    </w:p>
    <w:p w:rsidR="00EC7E64" w:rsidRPr="00EC7E64" w:rsidRDefault="00EC7E64" w:rsidP="00FF3EAF">
      <w:pPr>
        <w:pStyle w:val="ListeParagraf"/>
        <w:numPr>
          <w:ilvl w:val="0"/>
          <w:numId w:val="4"/>
        </w:numPr>
        <w:ind w:left="709"/>
        <w:jc w:val="both"/>
        <w:rPr>
          <w:lang w:bidi="tr-TR"/>
        </w:rPr>
      </w:pPr>
      <w:r w:rsidRPr="00CF3573">
        <w:rPr>
          <w:b/>
        </w:rPr>
        <w:t>Solunum sistemi yolu:</w:t>
      </w:r>
      <w:r w:rsidRPr="00CF3573">
        <w:rPr>
          <w:color w:val="FF0000"/>
          <w:lang w:bidi="tr-TR"/>
        </w:rPr>
        <w:t xml:space="preserve"> </w:t>
      </w:r>
      <w:r w:rsidRPr="00EC7E64">
        <w:rPr>
          <w:lang w:bidi="tr-TR"/>
        </w:rPr>
        <w:t>Birçok etken yeni konağa solunum yolu ile girer. Bu yolla giriş hasta veya taşıyıcılarla direkt temas veya enfekte damlacıkların solunan havaya karışması sonucu oluşabilir. Enfekte damlacıkların havaya karışması ise öksürme, hapşırma veya konuşma sırasında meydana gelebilir. Ayrıca hasta kişinin solunum yolundan girecek kontamine olmuş tozlar, vb. soluması aracılığıyla da bulaşma olabilir. Enfekte damlacıklarla bulaşan enfeksiyonlar üst ve alt solunum yolları hastalıklarıdır. Bunlar arasında en önemlileri pnömoni, bronkopnömoni, kızamık, kızamıkçık, boğmaca, grip, tüberküloz, streptokoksik enfeksiyonlar, solunum yolu şarbonu ve vebası, difteri, çiçek, su çiçeği, kabakulak ve menenjittir.</w:t>
      </w:r>
    </w:p>
    <w:p w:rsidR="00EC7E64" w:rsidRPr="00EC7E64" w:rsidRDefault="00EC7E64" w:rsidP="00FF3EAF">
      <w:pPr>
        <w:pStyle w:val="ListeParagraf"/>
        <w:numPr>
          <w:ilvl w:val="0"/>
          <w:numId w:val="4"/>
        </w:numPr>
        <w:jc w:val="both"/>
        <w:rPr>
          <w:lang w:bidi="tr-TR"/>
        </w:rPr>
      </w:pPr>
      <w:r w:rsidRPr="00CF3573">
        <w:rPr>
          <w:b/>
        </w:rPr>
        <w:t>Sindirim sistemi yolu:</w:t>
      </w:r>
      <w:r w:rsidRPr="00CF3573">
        <w:rPr>
          <w:color w:val="FF0000"/>
          <w:lang w:bidi="tr-TR"/>
        </w:rPr>
        <w:t xml:space="preserve"> </w:t>
      </w:r>
      <w:r w:rsidRPr="00EC7E64">
        <w:rPr>
          <w:lang w:bidi="tr-TR"/>
        </w:rPr>
        <w:t>Enfeksiyon etkenlerinin yeni konağa sindirim yoluyla girişleri besinler, içecekler (su, süt vb.), kontamine eller, tırnaklar aracılığı ile olur. Çiğ yenilen yapraklı sebzeler, su ve içeceklerle bulaşan hastalıklar; tifo, paratifo, kolera, basilli dizanteri, enterovirus enfeksiyonları, poliomyelit, enfeksiyöz hepatit, amebiazis, helmint enfeksiyonları ve gıda zehirlenmeleri, süt, et, balık ve ürünleri ile bulaşan hastalıklar ise; tüberküloz (bovin tipi), şarbon, şap hastalığı, brusellozis, kist hidatik, tenyazis, salmonella gibi gıda zehirlenmeleridir.</w:t>
      </w:r>
    </w:p>
    <w:p w:rsidR="00EC7E64" w:rsidRPr="00EC7E64" w:rsidRDefault="00EC7E64" w:rsidP="00FF3EAF">
      <w:pPr>
        <w:pStyle w:val="ListeParagraf"/>
        <w:numPr>
          <w:ilvl w:val="0"/>
          <w:numId w:val="4"/>
        </w:numPr>
        <w:jc w:val="both"/>
        <w:rPr>
          <w:lang w:bidi="tr-TR"/>
        </w:rPr>
      </w:pPr>
      <w:r w:rsidRPr="00CF3573">
        <w:rPr>
          <w:b/>
        </w:rPr>
        <w:t>Temas yoluyla bulaşma:</w:t>
      </w:r>
      <w:r w:rsidRPr="00CF3573">
        <w:rPr>
          <w:color w:val="FF0000"/>
          <w:lang w:bidi="tr-TR"/>
        </w:rPr>
        <w:t xml:space="preserve"> </w:t>
      </w:r>
      <w:r w:rsidRPr="00EC7E64">
        <w:rPr>
          <w:lang w:bidi="tr-TR"/>
        </w:rPr>
        <w:t>Bazı enfeksiyon etkenleri de temas yolu ile yeni konağa ulaşır. Direkt temas sonucu deri ve vücudun çeşitli bölgelerindeki mukozalar yoluyla patojen etkenler vücuda girer. Genellikle sağlam deriden birçok etken giremez; derideki travmalar, yaralanmalar, temizlik kurallarına uymama etkenlerin girişini kolaylaştırır. Çiçek, uyuz, kuduz, şarbon, lupus vulgaris ve mantar hastalıkları bu gruptaki hastalıklardandır.</w:t>
      </w:r>
    </w:p>
    <w:p w:rsidR="00EC7E64" w:rsidRPr="00EC7E64" w:rsidRDefault="00EC7E64" w:rsidP="00FF3EAF">
      <w:pPr>
        <w:pStyle w:val="ListeParagraf"/>
        <w:numPr>
          <w:ilvl w:val="0"/>
          <w:numId w:val="4"/>
        </w:numPr>
        <w:jc w:val="both"/>
        <w:rPr>
          <w:lang w:bidi="tr-TR"/>
        </w:rPr>
      </w:pPr>
      <w:r w:rsidRPr="00CF3573">
        <w:rPr>
          <w:b/>
        </w:rPr>
        <w:t>Vektörler (Aracı) yoluyla bulaşma:</w:t>
      </w:r>
      <w:r w:rsidRPr="00CF3573">
        <w:rPr>
          <w:color w:val="FF0000"/>
          <w:lang w:bidi="tr-TR"/>
        </w:rPr>
        <w:t xml:space="preserve"> </w:t>
      </w:r>
      <w:r w:rsidRPr="00EC7E64">
        <w:rPr>
          <w:lang w:bidi="tr-TR"/>
        </w:rPr>
        <w:t>Bazı enfeksiyon etkenleri konakçılara aracılarla girer. Vektörle bulaşma mekanik veya biyolojik olabilir. Biyolojik vektörlerden bazıları pireler, keneler, bitlerdir. Mekanik vektörlere ise örnek olarak enjektörler, iğneler, cerrahi aletler, serum, plazma gibi maddeler verilebilir.</w:t>
      </w:r>
    </w:p>
    <w:p w:rsidR="00A25B6E" w:rsidRPr="00821C34" w:rsidRDefault="001F3A55" w:rsidP="00FF3EAF">
      <w:pPr>
        <w:pStyle w:val="Balk1"/>
        <w:numPr>
          <w:ilvl w:val="0"/>
          <w:numId w:val="1"/>
        </w:numPr>
        <w:ind w:left="284" w:hanging="284"/>
        <w:rPr>
          <w:b/>
          <w:color w:val="FF0000"/>
          <w:lang w:bidi="tr-TR"/>
        </w:rPr>
      </w:pPr>
      <w:bookmarkStart w:id="7" w:name="bookmark8"/>
      <w:bookmarkStart w:id="8" w:name="_Toc110946485"/>
      <w:r w:rsidRPr="00821C34">
        <w:rPr>
          <w:b/>
          <w:color w:val="FF0000"/>
          <w:lang w:bidi="tr-TR"/>
        </w:rPr>
        <w:t>KORUNMA VE KONTROL ÖNLEMLERİ</w:t>
      </w:r>
      <w:bookmarkEnd w:id="7"/>
      <w:bookmarkEnd w:id="8"/>
    </w:p>
    <w:p w:rsidR="00A25B6E" w:rsidRPr="00821C34" w:rsidRDefault="00A25B6E" w:rsidP="00FF3EAF">
      <w:pPr>
        <w:pStyle w:val="Balk2"/>
        <w:numPr>
          <w:ilvl w:val="1"/>
          <w:numId w:val="1"/>
        </w:numPr>
        <w:ind w:left="567" w:hanging="567"/>
        <w:rPr>
          <w:b/>
          <w:color w:val="FF0000"/>
          <w:lang w:bidi="tr-TR"/>
        </w:rPr>
      </w:pPr>
      <w:bookmarkStart w:id="9" w:name="bookmark9"/>
      <w:bookmarkStart w:id="10" w:name="_Toc110946486"/>
      <w:r w:rsidRPr="002D3C99">
        <w:rPr>
          <w:b/>
          <w:color w:val="FF0000"/>
          <w:lang w:bidi="tr-TR"/>
        </w:rPr>
        <w:t>Hazırlık</w:t>
      </w:r>
      <w:bookmarkEnd w:id="9"/>
      <w:bookmarkEnd w:id="10"/>
    </w:p>
    <w:p w:rsidR="00F1209C" w:rsidRDefault="002A7811" w:rsidP="005D5655">
      <w:pPr>
        <w:jc w:val="both"/>
        <w:rPr>
          <w:lang w:bidi="tr-TR"/>
        </w:rPr>
      </w:pPr>
      <w:r>
        <w:rPr>
          <w:lang w:bidi="tr-TR"/>
        </w:rPr>
        <w:t>H</w:t>
      </w:r>
      <w:r w:rsidRPr="002A7811">
        <w:rPr>
          <w:lang w:bidi="tr-TR"/>
        </w:rPr>
        <w:t>ijyen ve sanitasyon kaynaklı hastalıklar</w:t>
      </w:r>
      <w:r>
        <w:rPr>
          <w:lang w:bidi="tr-TR"/>
        </w:rPr>
        <w:t xml:space="preserve">ın </w:t>
      </w:r>
      <w:r w:rsidRPr="002A7811">
        <w:rPr>
          <w:lang w:bidi="tr-TR"/>
        </w:rPr>
        <w:t>eğitim kurumları</w:t>
      </w:r>
      <w:r>
        <w:rPr>
          <w:lang w:bidi="tr-TR"/>
        </w:rPr>
        <w:t>nda</w:t>
      </w:r>
      <w:r w:rsidRPr="002A7811">
        <w:rPr>
          <w:lang w:bidi="tr-TR"/>
        </w:rPr>
        <w:t xml:space="preserve"> </w:t>
      </w:r>
      <w:r w:rsidR="007E1ED8">
        <w:rPr>
          <w:lang w:bidi="tr-TR"/>
        </w:rPr>
        <w:t>yayılmasını</w:t>
      </w:r>
      <w:r w:rsidR="00A25B6E" w:rsidRPr="00A25B6E">
        <w:rPr>
          <w:lang w:bidi="tr-TR"/>
        </w:rPr>
        <w:t xml:space="preserve"> sınırlamak, kontrol hiyerarşisi olarak kabul edilen bir dizi enfeksiyon önleme ve kontrol işlemlerini gerektirir. </w:t>
      </w:r>
    </w:p>
    <w:p w:rsidR="00F1209C" w:rsidRDefault="00A25B6E" w:rsidP="005D5655">
      <w:pPr>
        <w:jc w:val="both"/>
        <w:rPr>
          <w:lang w:bidi="tr-TR"/>
        </w:rPr>
      </w:pPr>
      <w:r w:rsidRPr="00A25B6E">
        <w:rPr>
          <w:lang w:bidi="tr-TR"/>
        </w:rPr>
        <w:lastRenderedPageBreak/>
        <w:t xml:space="preserve">İdari kontroller, kurumsal düzeyde (örneğin uygun süreçlerin, sistemlerin ve mühendislik kontrollerinin tasarımı/kullanımı, uygun iş donanımının ve materyallerinin sağlanması/kullanılması) enfeksiyonun önlenmesine yardımcı olmak ve enfeksiyonun bulaşmasını kontrol etmek ve sınırlamak için uygulanır. </w:t>
      </w:r>
    </w:p>
    <w:p w:rsidR="00D376EA" w:rsidRDefault="00D376EA" w:rsidP="005D5655">
      <w:pPr>
        <w:jc w:val="both"/>
        <w:rPr>
          <w:lang w:bidi="tr-TR"/>
        </w:rPr>
      </w:pPr>
      <w:r w:rsidRPr="00D376EA">
        <w:rPr>
          <w:lang w:bidi="tr-TR"/>
        </w:rPr>
        <w:t>Etkili yeterli havalandırma veya havalandırma sistemleriyle kontrol sağlar; fiziksel bariyerler ve önlemler sayesinde enfeksiyona maruz kalma azaltılır.</w:t>
      </w:r>
    </w:p>
    <w:p w:rsidR="00D376EA" w:rsidRDefault="00D376EA" w:rsidP="00D376EA">
      <w:pPr>
        <w:spacing w:after="0"/>
        <w:jc w:val="both"/>
        <w:rPr>
          <w:lang w:bidi="tr-TR"/>
        </w:rPr>
      </w:pPr>
      <w:r>
        <w:rPr>
          <w:lang w:bidi="tr-TR"/>
        </w:rPr>
        <w:t>İşverenler/yöneticiler, maruz kalmanın önlenemediği tehlikelere yönelik riski yeterince kontrol etmek için ilgili mevzuata (İş Sağlığı ve Güvenliği Kanunu, Umumi Hıfzıssıhha Kanunu vb.) bağlı yükümlülüklere uymak zorunda olmakla beraber personelini, öğrencilerini ve ziyaretçilerini korumalıdırlar.</w:t>
      </w:r>
    </w:p>
    <w:p w:rsidR="00D376EA" w:rsidRDefault="00D376EA" w:rsidP="00D376EA">
      <w:pPr>
        <w:spacing w:after="0"/>
        <w:jc w:val="both"/>
        <w:rPr>
          <w:lang w:bidi="tr-TR"/>
        </w:rPr>
      </w:pPr>
      <w:r>
        <w:rPr>
          <w:lang w:bidi="tr-TR"/>
        </w:rPr>
        <w:t>Çalışanlar ve diğer kişiler de kuruluş tarafından belirlenen kurallara uymak, kontrol önlemlerini tam ve doğru bir şekilde uygulamakla yükümlüdür.</w:t>
      </w:r>
    </w:p>
    <w:p w:rsidR="00D376EA" w:rsidRDefault="00D376EA" w:rsidP="00D376EA">
      <w:pPr>
        <w:spacing w:after="0"/>
        <w:jc w:val="both"/>
        <w:rPr>
          <w:lang w:bidi="tr-TR"/>
        </w:rPr>
      </w:pPr>
      <w:r>
        <w:rPr>
          <w:lang w:bidi="tr-TR"/>
        </w:rPr>
        <w:t>Kuruluş, salgınlara yönelik, tüm fiziki alanları ve ilgili tüm tarafları kapsayan risk değerlendirmesi yapmalı ve yapılan bu risk değerlendirmesi sonuçlarına göre Hijyen, Enfeksiyon Önleme ve Kontrol İçin Eylem Plan(lar)ı hazırlamalı ve uygulamalıdır.</w:t>
      </w:r>
    </w:p>
    <w:p w:rsidR="00D376EA" w:rsidRDefault="00D376EA" w:rsidP="00D376EA">
      <w:pPr>
        <w:spacing w:after="0"/>
        <w:jc w:val="both"/>
        <w:rPr>
          <w:lang w:bidi="tr-TR"/>
        </w:rPr>
      </w:pPr>
      <w:r>
        <w:rPr>
          <w:lang w:bidi="tr-TR"/>
        </w:rPr>
        <w:t>Bu kılavuz kapsamındaki faaliyetlerin planlanması ve uygulanması sırasında özel grupların erişilebilirliği dikkate alınmalıdır.</w:t>
      </w:r>
    </w:p>
    <w:p w:rsidR="00D376EA" w:rsidRDefault="00D376EA" w:rsidP="00D376EA">
      <w:pPr>
        <w:spacing w:after="0"/>
        <w:jc w:val="both"/>
        <w:rPr>
          <w:lang w:bidi="tr-TR"/>
        </w:rPr>
      </w:pPr>
      <w:r>
        <w:rPr>
          <w:lang w:bidi="tr-TR"/>
        </w:rPr>
        <w:t>Kuruluş, Hijyen, Enfeksiyon Önleme ve Kontrol İçin Eylem Plan(lar)ı kapsamında uygulayacağı kontrol önlemleri hiyerarşisini oluşturmalıdır.</w:t>
      </w:r>
    </w:p>
    <w:p w:rsidR="00D376EA" w:rsidRDefault="00D376EA" w:rsidP="00D376EA">
      <w:pPr>
        <w:spacing w:after="0"/>
        <w:jc w:val="both"/>
        <w:rPr>
          <w:lang w:bidi="tr-TR"/>
        </w:rPr>
      </w:pPr>
      <w:r>
        <w:rPr>
          <w:lang w:bidi="tr-TR"/>
        </w:rPr>
        <w:t xml:space="preserve">Kuruluş aşağıdaki hususlar </w:t>
      </w:r>
      <w:r w:rsidR="00D56E9B">
        <w:rPr>
          <w:lang w:bidi="tr-TR"/>
        </w:rPr>
        <w:t>dâhil</w:t>
      </w:r>
      <w:r>
        <w:rPr>
          <w:lang w:bidi="tr-TR"/>
        </w:rPr>
        <w:t xml:space="preserve"> olmak üzere gerekli olan iç ve dış iletişimleri planlamalı, belirlemelidir.</w:t>
      </w:r>
    </w:p>
    <w:p w:rsidR="00D376EA" w:rsidRDefault="00D376EA" w:rsidP="00D376EA">
      <w:pPr>
        <w:pStyle w:val="ListeParagraf"/>
        <w:numPr>
          <w:ilvl w:val="0"/>
          <w:numId w:val="37"/>
        </w:numPr>
        <w:spacing w:after="0"/>
        <w:jc w:val="both"/>
        <w:rPr>
          <w:lang w:bidi="tr-TR"/>
        </w:rPr>
      </w:pPr>
      <w:r>
        <w:rPr>
          <w:lang w:bidi="tr-TR"/>
        </w:rPr>
        <w:t>Ne ile ilgili iletişim kuracağını,</w:t>
      </w:r>
    </w:p>
    <w:p w:rsidR="00D376EA" w:rsidRDefault="00D376EA" w:rsidP="00D376EA">
      <w:pPr>
        <w:pStyle w:val="ListeParagraf"/>
        <w:numPr>
          <w:ilvl w:val="0"/>
          <w:numId w:val="37"/>
        </w:numPr>
        <w:spacing w:after="0"/>
        <w:jc w:val="both"/>
        <w:rPr>
          <w:lang w:bidi="tr-TR"/>
        </w:rPr>
      </w:pPr>
      <w:r>
        <w:rPr>
          <w:lang w:bidi="tr-TR"/>
        </w:rPr>
        <w:t>Ne zaman iletişim kuracağını,</w:t>
      </w:r>
    </w:p>
    <w:p w:rsidR="00D376EA" w:rsidRDefault="00D376EA" w:rsidP="00D376EA">
      <w:pPr>
        <w:pStyle w:val="ListeParagraf"/>
        <w:numPr>
          <w:ilvl w:val="0"/>
          <w:numId w:val="37"/>
        </w:numPr>
        <w:spacing w:after="0"/>
        <w:jc w:val="both"/>
        <w:rPr>
          <w:lang w:bidi="tr-TR"/>
        </w:rPr>
      </w:pPr>
      <w:r>
        <w:rPr>
          <w:lang w:bidi="tr-TR"/>
        </w:rPr>
        <w:t>Kiminle iletişim kuracağını,</w:t>
      </w:r>
    </w:p>
    <w:p w:rsidR="00D376EA" w:rsidRDefault="00D376EA" w:rsidP="00D376EA">
      <w:pPr>
        <w:pStyle w:val="ListeParagraf"/>
        <w:numPr>
          <w:ilvl w:val="0"/>
          <w:numId w:val="37"/>
        </w:numPr>
        <w:spacing w:after="0"/>
        <w:jc w:val="both"/>
        <w:rPr>
          <w:lang w:bidi="tr-TR"/>
        </w:rPr>
      </w:pPr>
      <w:r>
        <w:rPr>
          <w:lang w:bidi="tr-TR"/>
        </w:rPr>
        <w:t>Nasıl iletişim kuracağını,</w:t>
      </w:r>
    </w:p>
    <w:p w:rsidR="00D376EA" w:rsidRDefault="00D376EA" w:rsidP="00D376EA">
      <w:pPr>
        <w:pStyle w:val="ListeParagraf"/>
        <w:numPr>
          <w:ilvl w:val="0"/>
          <w:numId w:val="37"/>
        </w:numPr>
        <w:spacing w:after="0"/>
        <w:jc w:val="both"/>
        <w:rPr>
          <w:lang w:bidi="tr-TR"/>
        </w:rPr>
      </w:pPr>
      <w:r>
        <w:rPr>
          <w:lang w:bidi="tr-TR"/>
        </w:rPr>
        <w:t>Kimin iletişim kuracağını.</w:t>
      </w:r>
    </w:p>
    <w:p w:rsidR="00D376EA" w:rsidRDefault="00D376EA" w:rsidP="00D376EA">
      <w:pPr>
        <w:spacing w:after="0"/>
        <w:jc w:val="both"/>
        <w:rPr>
          <w:lang w:bidi="tr-TR"/>
        </w:rPr>
      </w:pPr>
      <w:r>
        <w:rPr>
          <w:lang w:bidi="tr-TR"/>
        </w:rPr>
        <w:t>İletişim planları en az acil iletişim numaralarını, yönetici personel acil durum iletişim bilgilerini de içerecek şekilde belirlenmelidir.</w:t>
      </w:r>
    </w:p>
    <w:p w:rsidR="00D376EA" w:rsidRDefault="00D376EA" w:rsidP="00D376EA">
      <w:pPr>
        <w:spacing w:after="0"/>
        <w:jc w:val="both"/>
        <w:rPr>
          <w:lang w:bidi="tr-TR"/>
        </w:rPr>
      </w:pPr>
      <w:r>
        <w:rPr>
          <w:lang w:bidi="tr-TR"/>
        </w:rPr>
        <w:t>Kuruluş; hijyen, enfeksiyon önleme ve kontrolünün oluşturulması, uygulanması, sürekliliğinin sağlanması için ihtiyaç duyulan kaynakları tespit ve temin etmelidir.</w:t>
      </w:r>
    </w:p>
    <w:p w:rsidR="00D376EA" w:rsidRDefault="00D376EA" w:rsidP="00D376EA">
      <w:pPr>
        <w:spacing w:after="0"/>
        <w:jc w:val="both"/>
        <w:rPr>
          <w:lang w:bidi="tr-TR"/>
        </w:rPr>
      </w:pPr>
      <w:r>
        <w:rPr>
          <w:lang w:bidi="tr-TR"/>
        </w:rPr>
        <w:t>Kuruluş hijyen, enfeksiyon önleme ve kontrolün sağlanmasının etkili şekilde uygulanması ile proseslerin işletilmesi ve kontrolü için sorumlu olacak kişi/kişileri belirlemeli ve görevlendirmelidir. Acil durumlarla başa çıkmak için görevde hazır, eğitilmiş en az 1 kişi belirlenmesi gerekmektedir.</w:t>
      </w:r>
    </w:p>
    <w:p w:rsidR="00D376EA" w:rsidRDefault="00D376EA" w:rsidP="00D376EA">
      <w:pPr>
        <w:spacing w:after="0"/>
        <w:jc w:val="both"/>
        <w:rPr>
          <w:lang w:bidi="tr-TR"/>
        </w:rPr>
      </w:pPr>
    </w:p>
    <w:p w:rsidR="00D376EA" w:rsidRDefault="00D376EA" w:rsidP="00D376EA">
      <w:pPr>
        <w:spacing w:after="0"/>
        <w:jc w:val="both"/>
        <w:rPr>
          <w:lang w:bidi="tr-TR"/>
        </w:rPr>
      </w:pPr>
      <w:r>
        <w:rPr>
          <w:lang w:bidi="tr-TR"/>
        </w:rPr>
        <w:t xml:space="preserve">Kuruluş tarafından; öğrencilerden sorumlu kişilerin veya ebeveynlerin herhangi bir </w:t>
      </w:r>
      <w:r w:rsidR="00D56E9B">
        <w:rPr>
          <w:lang w:bidi="tr-TR"/>
        </w:rPr>
        <w:t>bulaşıcı</w:t>
      </w:r>
      <w:r>
        <w:rPr>
          <w:lang w:bidi="tr-TR"/>
        </w:rPr>
        <w:t xml:space="preserve"> hastalık şüphesi durumunda öğrenciyi okula göndermeyerek yönetime bilgi vermesi sağlanmalıdır. Kuruluş içerisinde </w:t>
      </w:r>
      <w:r w:rsidR="00D56E9B">
        <w:rPr>
          <w:lang w:bidi="tr-TR"/>
        </w:rPr>
        <w:t>bulaşıcı</w:t>
      </w:r>
      <w:r>
        <w:rPr>
          <w:lang w:bidi="tr-TR"/>
        </w:rPr>
        <w:t xml:space="preserve"> hastalık belirtisi gösteren personel/öğrencinin sağlık kuruluşuna sevki ile ilgili bir metot belirlenmesi ve uygulanması güvence altına alınmalıdır.</w:t>
      </w:r>
    </w:p>
    <w:p w:rsidR="00E55C42" w:rsidRDefault="00E55C42" w:rsidP="007008E8">
      <w:pPr>
        <w:spacing w:after="0"/>
        <w:jc w:val="both"/>
        <w:rPr>
          <w:lang w:bidi="tr-TR"/>
        </w:rPr>
      </w:pPr>
    </w:p>
    <w:p w:rsidR="005B376F" w:rsidRDefault="00AB10F0" w:rsidP="00FF3EAF">
      <w:pPr>
        <w:pStyle w:val="Balk2"/>
        <w:numPr>
          <w:ilvl w:val="1"/>
          <w:numId w:val="1"/>
        </w:numPr>
        <w:ind w:left="567" w:hanging="567"/>
        <w:rPr>
          <w:b/>
          <w:bCs/>
          <w:color w:val="FF0000"/>
          <w:lang w:bidi="tr-TR"/>
        </w:rPr>
      </w:pPr>
      <w:bookmarkStart w:id="11" w:name="bookmark10"/>
      <w:bookmarkStart w:id="12" w:name="_Toc110946487"/>
      <w:r w:rsidRPr="00821C34">
        <w:rPr>
          <w:b/>
          <w:bCs/>
          <w:color w:val="FF0000"/>
          <w:lang w:bidi="tr-TR"/>
        </w:rPr>
        <w:t xml:space="preserve">Standart Enfeksiyon Kontrol Önlemleri </w:t>
      </w:r>
      <w:r w:rsidR="00E55C42" w:rsidRPr="00821C34">
        <w:rPr>
          <w:b/>
          <w:bCs/>
          <w:color w:val="FF0000"/>
          <w:lang w:bidi="tr-TR"/>
        </w:rPr>
        <w:t>(SEKÖ)</w:t>
      </w:r>
      <w:bookmarkEnd w:id="11"/>
      <w:bookmarkEnd w:id="12"/>
      <w:r w:rsidR="005B376F">
        <w:rPr>
          <w:b/>
          <w:bCs/>
          <w:color w:val="FF0000"/>
          <w:lang w:bidi="tr-TR"/>
        </w:rPr>
        <w:t xml:space="preserve"> </w:t>
      </w:r>
      <w:bookmarkStart w:id="13" w:name="bookmark11"/>
    </w:p>
    <w:p w:rsidR="00E55C42" w:rsidRPr="00CF3573" w:rsidRDefault="005B376F" w:rsidP="00CF3573">
      <w:pPr>
        <w:rPr>
          <w:color w:val="FF0000"/>
          <w:lang w:bidi="tr-TR"/>
        </w:rPr>
      </w:pPr>
      <w:r w:rsidRPr="00CF3573">
        <w:rPr>
          <w:color w:val="FF0000"/>
          <w:lang w:bidi="tr-TR"/>
        </w:rPr>
        <w:t>Enfeksiyon Önleme ve Kontrol Eylem Planlaması</w:t>
      </w:r>
      <w:bookmarkEnd w:id="13"/>
    </w:p>
    <w:p w:rsidR="007A5878" w:rsidRDefault="007A5878" w:rsidP="007A5878">
      <w:pPr>
        <w:spacing w:after="0"/>
        <w:jc w:val="both"/>
        <w:rPr>
          <w:lang w:bidi="tr-TR"/>
        </w:rPr>
      </w:pPr>
      <w:r>
        <w:rPr>
          <w:lang w:bidi="tr-TR"/>
        </w:rPr>
        <w:t>Standart Enfeksiyon Kontrol Önlemleri (SEKÖ), bulaşıcı ajanların hem bilinen hem de bilinmeyen kaynaklardan bulaşma riskini azaltmak için gerekli olan temel enfeksiyon önleme ve kontrol önlemleridir. SEKÖ, tüm hizmet alanlarında her zaman organizasyon planına uygun olarak, tüm personel tarafından dikkatle uygulanmalıdır. Bu önlemler genel olarak aşağıdakileri içerir:</w:t>
      </w:r>
    </w:p>
    <w:p w:rsidR="007A5878" w:rsidRDefault="007A5878" w:rsidP="007A5878">
      <w:pPr>
        <w:pStyle w:val="ListeParagraf"/>
        <w:numPr>
          <w:ilvl w:val="0"/>
          <w:numId w:val="38"/>
        </w:numPr>
        <w:spacing w:after="0"/>
        <w:jc w:val="both"/>
        <w:rPr>
          <w:lang w:bidi="tr-TR"/>
        </w:rPr>
      </w:pPr>
      <w:r>
        <w:rPr>
          <w:lang w:bidi="tr-TR"/>
        </w:rPr>
        <w:t>El hijyeni uygulamalarının yaygınlaştırılması</w:t>
      </w:r>
    </w:p>
    <w:p w:rsidR="007A5878" w:rsidRDefault="007A5878" w:rsidP="007A5878">
      <w:pPr>
        <w:pStyle w:val="ListeParagraf"/>
        <w:numPr>
          <w:ilvl w:val="0"/>
          <w:numId w:val="38"/>
        </w:numPr>
        <w:spacing w:after="0"/>
        <w:jc w:val="both"/>
        <w:rPr>
          <w:lang w:bidi="tr-TR"/>
        </w:rPr>
      </w:pPr>
      <w:r>
        <w:rPr>
          <w:lang w:bidi="tr-TR"/>
        </w:rPr>
        <w:lastRenderedPageBreak/>
        <w:t xml:space="preserve">Kuruluş içinde hijyen ve sanitasyon kaynaklı </w:t>
      </w:r>
      <w:r w:rsidR="004F1519">
        <w:rPr>
          <w:lang w:bidi="tr-TR"/>
        </w:rPr>
        <w:t>bulaşıcı</w:t>
      </w:r>
      <w:r>
        <w:rPr>
          <w:lang w:bidi="tr-TR"/>
        </w:rPr>
        <w:t xml:space="preserve"> hastalık için alınmış genel tedbirlere uygun hareket edilmesi,</w:t>
      </w:r>
    </w:p>
    <w:p w:rsidR="007A5878" w:rsidRDefault="007A5878" w:rsidP="007A5878">
      <w:pPr>
        <w:pStyle w:val="ListeParagraf"/>
        <w:numPr>
          <w:ilvl w:val="0"/>
          <w:numId w:val="38"/>
        </w:numPr>
        <w:spacing w:after="0"/>
        <w:jc w:val="both"/>
        <w:rPr>
          <w:lang w:bidi="tr-TR"/>
        </w:rPr>
      </w:pPr>
      <w:r>
        <w:rPr>
          <w:lang w:bidi="tr-TR"/>
        </w:rPr>
        <w:t>Uygun kişisel koruyucu donanımın kullanılması (maske takılması vb.)</w:t>
      </w:r>
    </w:p>
    <w:p w:rsidR="007A5878" w:rsidRDefault="007A5878" w:rsidP="007A5878">
      <w:pPr>
        <w:pStyle w:val="ListeParagraf"/>
        <w:numPr>
          <w:ilvl w:val="0"/>
          <w:numId w:val="38"/>
        </w:numPr>
        <w:spacing w:after="0"/>
        <w:jc w:val="both"/>
        <w:rPr>
          <w:lang w:bidi="tr-TR"/>
        </w:rPr>
      </w:pPr>
      <w:r>
        <w:rPr>
          <w:lang w:bidi="tr-TR"/>
        </w:rPr>
        <w:t>Uygun temizlik ve dezenfeksiyon işlemlerinin sağlanması,</w:t>
      </w:r>
    </w:p>
    <w:p w:rsidR="007A5878" w:rsidRDefault="00A46EE9" w:rsidP="007A5878">
      <w:pPr>
        <w:pStyle w:val="ListeParagraf"/>
        <w:numPr>
          <w:ilvl w:val="0"/>
          <w:numId w:val="38"/>
        </w:numPr>
        <w:spacing w:after="0"/>
        <w:jc w:val="both"/>
        <w:rPr>
          <w:lang w:bidi="tr-TR"/>
        </w:rPr>
      </w:pPr>
      <w:r>
        <w:rPr>
          <w:lang w:bidi="tr-TR"/>
        </w:rPr>
        <w:t>Kişisel hijyen kurallarına uyulması.</w:t>
      </w:r>
    </w:p>
    <w:p w:rsidR="00E55C42" w:rsidRDefault="00E55C42" w:rsidP="00101515">
      <w:pPr>
        <w:pStyle w:val="ListeParagraf"/>
        <w:spacing w:after="0"/>
        <w:jc w:val="both"/>
        <w:rPr>
          <w:lang w:bidi="tr-TR"/>
        </w:rPr>
      </w:pPr>
    </w:p>
    <w:p w:rsidR="00133E86" w:rsidRPr="00821C34" w:rsidRDefault="003D7D81" w:rsidP="00FF3EAF">
      <w:pPr>
        <w:pStyle w:val="Balk2"/>
        <w:numPr>
          <w:ilvl w:val="1"/>
          <w:numId w:val="1"/>
        </w:numPr>
        <w:ind w:left="567" w:hanging="567"/>
        <w:rPr>
          <w:b/>
          <w:color w:val="FF0000"/>
          <w:lang w:bidi="tr-TR"/>
        </w:rPr>
      </w:pPr>
      <w:bookmarkStart w:id="14" w:name="bookmark12"/>
      <w:bookmarkStart w:id="15" w:name="_Toc110946488"/>
      <w:r w:rsidRPr="00821C34">
        <w:rPr>
          <w:b/>
          <w:color w:val="FF0000"/>
          <w:lang w:bidi="tr-TR"/>
        </w:rPr>
        <w:t>Bulaş Bazlı Önlemler</w:t>
      </w:r>
      <w:r>
        <w:rPr>
          <w:b/>
          <w:color w:val="FF0000"/>
          <w:lang w:bidi="tr-TR"/>
        </w:rPr>
        <w:t>in</w:t>
      </w:r>
      <w:r w:rsidRPr="00821C34">
        <w:rPr>
          <w:b/>
          <w:color w:val="FF0000"/>
          <w:lang w:bidi="tr-TR"/>
        </w:rPr>
        <w:t xml:space="preserve"> (B</w:t>
      </w:r>
      <w:r>
        <w:rPr>
          <w:b/>
          <w:color w:val="FF0000"/>
          <w:lang w:bidi="tr-TR"/>
        </w:rPr>
        <w:t>BÖ</w:t>
      </w:r>
      <w:r w:rsidRPr="00821C34">
        <w:rPr>
          <w:b/>
          <w:color w:val="FF0000"/>
          <w:lang w:bidi="tr-TR"/>
        </w:rPr>
        <w:t>) Planla</w:t>
      </w:r>
      <w:r>
        <w:rPr>
          <w:b/>
          <w:color w:val="FF0000"/>
          <w:lang w:bidi="tr-TR"/>
        </w:rPr>
        <w:t>n</w:t>
      </w:r>
      <w:r w:rsidRPr="00821C34">
        <w:rPr>
          <w:b/>
          <w:color w:val="FF0000"/>
          <w:lang w:bidi="tr-TR"/>
        </w:rPr>
        <w:t>ması</w:t>
      </w:r>
      <w:bookmarkEnd w:id="14"/>
      <w:bookmarkEnd w:id="15"/>
    </w:p>
    <w:p w:rsidR="00133E86" w:rsidRPr="00133E86" w:rsidRDefault="00133E86" w:rsidP="00101515">
      <w:pPr>
        <w:spacing w:after="0"/>
        <w:jc w:val="both"/>
        <w:rPr>
          <w:lang w:bidi="tr-TR"/>
        </w:rPr>
      </w:pPr>
      <w:r w:rsidRPr="00133E86">
        <w:rPr>
          <w:lang w:bidi="tr-TR"/>
        </w:rPr>
        <w:t>SEKÖ, bulaşıcı bir ajanın çapraz bulaşmasını önlemek için tek başına yetersiz olduğunda Bulaş Bazlı Önlemler (BBÖ) uygulanır. BBÖ, bilinen veya şüpheli bir enfeksiyöz etken ile enfekte olan bir hastaya hizmet sunumu sırasında gerekli olan ek enfeksiyon kontrol önlemleridir. BBÖ, bulaşıcı etken bulaş yolu ile kategorize edilir.</w:t>
      </w:r>
    </w:p>
    <w:p w:rsidR="00133E86" w:rsidRPr="00133E86" w:rsidRDefault="00133E86" w:rsidP="00133E86">
      <w:pPr>
        <w:spacing w:after="0"/>
        <w:jc w:val="both"/>
        <w:rPr>
          <w:lang w:bidi="tr-TR"/>
        </w:rPr>
      </w:pPr>
      <w:r w:rsidRPr="00133E86">
        <w:rPr>
          <w:lang w:bidi="tr-TR"/>
        </w:rPr>
        <w:t xml:space="preserve">Bu önlemler genel olarak </w:t>
      </w:r>
      <w:r>
        <w:rPr>
          <w:lang w:bidi="tr-TR"/>
        </w:rPr>
        <w:t xml:space="preserve">hijyen ve sanitasyondan kaynaklı </w:t>
      </w:r>
      <w:r w:rsidR="00373576">
        <w:rPr>
          <w:lang w:bidi="tr-TR"/>
        </w:rPr>
        <w:t>bulaşıcı</w:t>
      </w:r>
      <w:r>
        <w:rPr>
          <w:lang w:bidi="tr-TR"/>
        </w:rPr>
        <w:t xml:space="preserve"> hastalık</w:t>
      </w:r>
      <w:r w:rsidRPr="00133E86">
        <w:rPr>
          <w:lang w:bidi="tr-TR"/>
        </w:rPr>
        <w:t xml:space="preserve"> şüpheli veya tanısı almış kişilere temas sırasında ve sonrasında yapılacak işlemlerdir:</w:t>
      </w:r>
    </w:p>
    <w:p w:rsidR="00133E86" w:rsidRPr="00133E86" w:rsidRDefault="00133E86" w:rsidP="00FF3EAF">
      <w:pPr>
        <w:pStyle w:val="ListeParagraf"/>
        <w:numPr>
          <w:ilvl w:val="0"/>
          <w:numId w:val="7"/>
        </w:numPr>
        <w:jc w:val="both"/>
        <w:rPr>
          <w:lang w:bidi="tr-TR"/>
        </w:rPr>
      </w:pPr>
      <w:r w:rsidRPr="00133E86">
        <w:rPr>
          <w:lang w:bidi="tr-TR"/>
        </w:rPr>
        <w:t>Kişinin izole edilmesinin ve izole kalmasının sağlanması</w:t>
      </w:r>
    </w:p>
    <w:p w:rsidR="00133E86" w:rsidRPr="00133E86" w:rsidRDefault="00133E86" w:rsidP="00FF3EAF">
      <w:pPr>
        <w:pStyle w:val="ListeParagraf"/>
        <w:numPr>
          <w:ilvl w:val="0"/>
          <w:numId w:val="7"/>
        </w:numPr>
        <w:jc w:val="both"/>
        <w:rPr>
          <w:lang w:bidi="tr-TR"/>
        </w:rPr>
      </w:pPr>
      <w:r w:rsidRPr="00133E86">
        <w:rPr>
          <w:lang w:bidi="tr-TR"/>
        </w:rPr>
        <w:t xml:space="preserve">Kişiye müdahale </w:t>
      </w:r>
      <w:r w:rsidR="00373576" w:rsidRPr="00133E86">
        <w:rPr>
          <w:lang w:bidi="tr-TR"/>
        </w:rPr>
        <w:t>dâhil</w:t>
      </w:r>
      <w:r w:rsidRPr="00133E86">
        <w:rPr>
          <w:lang w:bidi="tr-TR"/>
        </w:rPr>
        <w:t>, kontamine materyallerle iş ve işlem yapılırken uygun KKD kullanılması</w:t>
      </w:r>
    </w:p>
    <w:p w:rsidR="00133E86" w:rsidRPr="00133E86" w:rsidRDefault="00133E86" w:rsidP="00FF3EAF">
      <w:pPr>
        <w:pStyle w:val="ListeParagraf"/>
        <w:numPr>
          <w:ilvl w:val="0"/>
          <w:numId w:val="7"/>
        </w:numPr>
        <w:jc w:val="both"/>
        <w:rPr>
          <w:lang w:bidi="tr-TR"/>
        </w:rPr>
      </w:pPr>
      <w:r w:rsidRPr="00133E86">
        <w:rPr>
          <w:lang w:bidi="tr-TR"/>
        </w:rPr>
        <w:t>Kontamine malzeme ve alanlar için uygun dezenfeksiyon işlemlerinin yapılması</w:t>
      </w:r>
    </w:p>
    <w:p w:rsidR="00133E86" w:rsidRPr="00133E86" w:rsidRDefault="00133E86" w:rsidP="00FF3EAF">
      <w:pPr>
        <w:pStyle w:val="ListeParagraf"/>
        <w:numPr>
          <w:ilvl w:val="0"/>
          <w:numId w:val="7"/>
        </w:numPr>
        <w:jc w:val="both"/>
        <w:rPr>
          <w:lang w:bidi="tr-TR"/>
        </w:rPr>
      </w:pPr>
      <w:r w:rsidRPr="00133E86">
        <w:rPr>
          <w:lang w:bidi="tr-TR"/>
        </w:rPr>
        <w:t>El hijyeni sağlanması</w:t>
      </w:r>
    </w:p>
    <w:p w:rsidR="00133E86" w:rsidRDefault="00437CCA" w:rsidP="00FF3EAF">
      <w:pPr>
        <w:pStyle w:val="ListeParagraf"/>
        <w:numPr>
          <w:ilvl w:val="0"/>
          <w:numId w:val="7"/>
        </w:numPr>
        <w:jc w:val="both"/>
        <w:rPr>
          <w:lang w:bidi="tr-TR"/>
        </w:rPr>
      </w:pPr>
      <w:r>
        <w:rPr>
          <w:lang w:bidi="tr-TR"/>
        </w:rPr>
        <w:t>Hastalık şüphesi veya tanı almış kişinin bulunduğu ortam</w:t>
      </w:r>
      <w:r w:rsidR="00133E86" w:rsidRPr="00133E86">
        <w:rPr>
          <w:lang w:bidi="tr-TR"/>
        </w:rPr>
        <w:t>ın havalandırılmasının sağlanması</w:t>
      </w:r>
    </w:p>
    <w:p w:rsidR="00A865C4" w:rsidRDefault="00A865C4" w:rsidP="00101515">
      <w:pPr>
        <w:spacing w:after="0"/>
        <w:jc w:val="both"/>
        <w:rPr>
          <w:lang w:bidi="tr-TR"/>
        </w:rPr>
      </w:pPr>
      <w:bookmarkStart w:id="16" w:name="bookmark13"/>
    </w:p>
    <w:p w:rsidR="00A865C4" w:rsidRPr="00821C34" w:rsidRDefault="00A865C4" w:rsidP="00FF3EAF">
      <w:pPr>
        <w:pStyle w:val="Balk2"/>
        <w:numPr>
          <w:ilvl w:val="1"/>
          <w:numId w:val="1"/>
        </w:numPr>
        <w:ind w:left="567" w:hanging="567"/>
        <w:rPr>
          <w:b/>
          <w:bCs/>
          <w:color w:val="FF0000"/>
          <w:lang w:bidi="tr-TR"/>
        </w:rPr>
      </w:pPr>
      <w:bookmarkStart w:id="17" w:name="_Toc110946489"/>
      <w:r w:rsidRPr="00821C34">
        <w:rPr>
          <w:b/>
          <w:bCs/>
          <w:color w:val="FF0000"/>
          <w:lang w:bidi="tr-TR"/>
        </w:rPr>
        <w:t>Hijyen ve Sanitasyon</w:t>
      </w:r>
      <w:r w:rsidR="00437CCA">
        <w:rPr>
          <w:b/>
          <w:bCs/>
          <w:color w:val="FF0000"/>
          <w:lang w:bidi="tr-TR"/>
        </w:rPr>
        <w:t xml:space="preserve"> Yetersizliğinden </w:t>
      </w:r>
      <w:r w:rsidRPr="00821C34">
        <w:rPr>
          <w:b/>
          <w:bCs/>
          <w:color w:val="FF0000"/>
          <w:lang w:bidi="tr-TR"/>
        </w:rPr>
        <w:t xml:space="preserve">Kaynaklı </w:t>
      </w:r>
      <w:r w:rsidR="00373576">
        <w:rPr>
          <w:b/>
          <w:bCs/>
          <w:color w:val="FF0000"/>
          <w:lang w:bidi="tr-TR"/>
        </w:rPr>
        <w:t xml:space="preserve">Bulaşıcı </w:t>
      </w:r>
      <w:r w:rsidRPr="00821C34">
        <w:rPr>
          <w:b/>
          <w:bCs/>
          <w:color w:val="FF0000"/>
          <w:lang w:bidi="tr-TR"/>
        </w:rPr>
        <w:t>Hastalık Belirtileri Gösteren</w:t>
      </w:r>
      <w:r w:rsidR="00437CCA">
        <w:rPr>
          <w:b/>
          <w:bCs/>
          <w:color w:val="FF0000"/>
          <w:lang w:bidi="tr-TR"/>
        </w:rPr>
        <w:t>/</w:t>
      </w:r>
      <w:r w:rsidRPr="00821C34">
        <w:rPr>
          <w:b/>
          <w:bCs/>
          <w:color w:val="FF0000"/>
          <w:lang w:bidi="tr-TR"/>
        </w:rPr>
        <w:t>Doğrulanan Kişilere Yapılacak İşlemler</w:t>
      </w:r>
      <w:bookmarkEnd w:id="16"/>
      <w:bookmarkEnd w:id="17"/>
    </w:p>
    <w:p w:rsidR="005F0E44" w:rsidRDefault="00A865C4" w:rsidP="00A865C4">
      <w:pPr>
        <w:spacing w:after="0"/>
        <w:jc w:val="both"/>
        <w:rPr>
          <w:lang w:bidi="tr-TR"/>
        </w:rPr>
      </w:pPr>
      <w:r w:rsidRPr="00A865C4">
        <w:rPr>
          <w:lang w:bidi="tr-TR"/>
        </w:rPr>
        <w:t>Kuruluş</w:t>
      </w:r>
      <w:r w:rsidR="00436960">
        <w:rPr>
          <w:lang w:bidi="tr-TR"/>
        </w:rPr>
        <w:t xml:space="preserve">; </w:t>
      </w:r>
      <w:r>
        <w:rPr>
          <w:lang w:bidi="tr-TR"/>
        </w:rPr>
        <w:t xml:space="preserve">öğrencilerden, </w:t>
      </w:r>
      <w:r w:rsidRPr="00A865C4">
        <w:rPr>
          <w:lang w:bidi="tr-TR"/>
        </w:rPr>
        <w:t xml:space="preserve">çalışanlardan, ziyaretçilerden veya üçüncü kişilerden birinin </w:t>
      </w:r>
      <w:r w:rsidR="003348A1">
        <w:rPr>
          <w:lang w:bidi="tr-TR"/>
        </w:rPr>
        <w:t xml:space="preserve">bulaşıcı </w:t>
      </w:r>
      <w:r>
        <w:rPr>
          <w:lang w:bidi="tr-TR"/>
        </w:rPr>
        <w:t>hastalık</w:t>
      </w:r>
      <w:r w:rsidRPr="00A865C4">
        <w:rPr>
          <w:lang w:bidi="tr-TR"/>
        </w:rPr>
        <w:t xml:space="preserve"> belirtileri gösterdiği durumlarda</w:t>
      </w:r>
      <w:r w:rsidR="00436960">
        <w:rPr>
          <w:lang w:bidi="tr-TR"/>
        </w:rPr>
        <w:t xml:space="preserve">; </w:t>
      </w:r>
      <w:r w:rsidRPr="00A865C4">
        <w:rPr>
          <w:lang w:bidi="tr-TR"/>
        </w:rPr>
        <w:t>Hijyen, Enfeksiyon Önleme ve Kontrol İçin Eylem Planına uygun hareket etmelidir. Belirti gösteren kişinin diğer kişiler ile temasını en aza indirmek üzere derhal eylem planına uygun işlemler yapılmalıdır.</w:t>
      </w:r>
    </w:p>
    <w:p w:rsidR="00822CF6" w:rsidRDefault="00822CF6" w:rsidP="00A865C4">
      <w:pPr>
        <w:spacing w:after="0"/>
        <w:jc w:val="both"/>
        <w:rPr>
          <w:lang w:bidi="tr-TR"/>
        </w:rPr>
      </w:pPr>
    </w:p>
    <w:p w:rsidR="005F0E44" w:rsidRPr="00073B9D" w:rsidRDefault="005F0E44" w:rsidP="00FF3EAF">
      <w:pPr>
        <w:pStyle w:val="Balk2"/>
        <w:numPr>
          <w:ilvl w:val="1"/>
          <w:numId w:val="1"/>
        </w:numPr>
        <w:ind w:left="567" w:hanging="567"/>
        <w:rPr>
          <w:b/>
          <w:bCs/>
          <w:color w:val="FF0000"/>
          <w:lang w:bidi="tr-TR"/>
        </w:rPr>
      </w:pPr>
      <w:bookmarkStart w:id="18" w:name="_Toc110946490"/>
      <w:r w:rsidRPr="00073B9D">
        <w:rPr>
          <w:b/>
          <w:bCs/>
          <w:color w:val="FF0000"/>
          <w:lang w:bidi="tr-TR"/>
        </w:rPr>
        <w:t>Yükleniciler, Dış Servis/Hizmet Sunucuları, Ürün ve Hizmet Tedarikçileri</w:t>
      </w:r>
      <w:bookmarkEnd w:id="18"/>
    </w:p>
    <w:p w:rsidR="005F0E44" w:rsidRPr="005F0E44" w:rsidRDefault="005F0E44" w:rsidP="005F0E44">
      <w:pPr>
        <w:spacing w:after="0"/>
        <w:jc w:val="both"/>
        <w:rPr>
          <w:lang w:bidi="tr-TR"/>
        </w:rPr>
      </w:pPr>
      <w:r w:rsidRPr="005F0E44">
        <w:rPr>
          <w:lang w:bidi="tr-TR"/>
        </w:rPr>
        <w:t xml:space="preserve">Yükleniciler, dış servis/hizmet sunucuları, ürün ve hizmet tedarikçileri güvenli çalışma sistemlerini takip etmelidir. Ayrıca </w:t>
      </w:r>
      <w:r w:rsidR="00233CB2">
        <w:rPr>
          <w:lang w:bidi="tr-TR"/>
        </w:rPr>
        <w:t>bulaşıcı hastalıkların</w:t>
      </w:r>
      <w:r w:rsidRPr="005F0E44">
        <w:rPr>
          <w:lang w:bidi="tr-TR"/>
        </w:rPr>
        <w:t xml:space="preserve"> yayılmasını önlemeye yönelik, kuruluşun uygulamalarına ve ulusal otorite kurallarına uymakla yükümlüdür.</w:t>
      </w:r>
    </w:p>
    <w:p w:rsidR="00A72DAB" w:rsidRDefault="005F0E44" w:rsidP="00A72DAB">
      <w:pPr>
        <w:spacing w:after="0"/>
        <w:jc w:val="both"/>
        <w:rPr>
          <w:rFonts w:ascii="Garamond" w:eastAsia="Garamond" w:hAnsi="Garamond" w:cs="Garamond"/>
          <w:color w:val="000000"/>
          <w:sz w:val="60"/>
          <w:szCs w:val="60"/>
          <w:lang w:eastAsia="tr-TR" w:bidi="tr-TR"/>
        </w:rPr>
      </w:pPr>
      <w:r w:rsidRPr="005F0E44">
        <w:rPr>
          <w:lang w:bidi="tr-TR"/>
        </w:rPr>
        <w:t>Kuruluş, uyulması gereken kurallara dair tedarikçilerini bilgilendirmeli ve uygulanmasını sağlamalıdır.</w:t>
      </w:r>
      <w:r w:rsidR="00A72DAB" w:rsidRPr="00A72DAB">
        <w:rPr>
          <w:rFonts w:ascii="Garamond" w:eastAsia="Garamond" w:hAnsi="Garamond" w:cs="Garamond"/>
          <w:color w:val="000000"/>
          <w:sz w:val="60"/>
          <w:szCs w:val="60"/>
          <w:lang w:eastAsia="tr-TR" w:bidi="tr-TR"/>
        </w:rPr>
        <w:t xml:space="preserve"> </w:t>
      </w:r>
    </w:p>
    <w:p w:rsidR="00A72DAB" w:rsidRPr="00073B9D" w:rsidRDefault="00A72DAB" w:rsidP="00FF3EAF">
      <w:pPr>
        <w:pStyle w:val="Balk1"/>
        <w:numPr>
          <w:ilvl w:val="0"/>
          <w:numId w:val="1"/>
        </w:numPr>
        <w:ind w:left="284"/>
        <w:rPr>
          <w:b/>
          <w:color w:val="FF0000"/>
          <w:lang w:bidi="tr-TR"/>
        </w:rPr>
      </w:pPr>
      <w:bookmarkStart w:id="19" w:name="_Toc110946491"/>
      <w:r w:rsidRPr="00073B9D">
        <w:rPr>
          <w:b/>
          <w:color w:val="FF0000"/>
          <w:lang w:bidi="tr-TR"/>
        </w:rPr>
        <w:t>UYGULAMAYA YÖNELİK ÖNLEMLER</w:t>
      </w:r>
      <w:bookmarkStart w:id="20" w:name="bookmark21"/>
      <w:bookmarkEnd w:id="19"/>
    </w:p>
    <w:p w:rsidR="00A72DAB" w:rsidRPr="00073B9D" w:rsidRDefault="00A72DAB" w:rsidP="00FF3EAF">
      <w:pPr>
        <w:pStyle w:val="Balk2"/>
        <w:numPr>
          <w:ilvl w:val="1"/>
          <w:numId w:val="1"/>
        </w:numPr>
        <w:ind w:left="567" w:hanging="567"/>
        <w:rPr>
          <w:b/>
          <w:color w:val="FF0000"/>
          <w:lang w:bidi="tr-TR"/>
        </w:rPr>
      </w:pPr>
      <w:bookmarkStart w:id="21" w:name="_Toc110946492"/>
      <w:r w:rsidRPr="00073B9D">
        <w:rPr>
          <w:b/>
          <w:bCs/>
          <w:color w:val="FF0000"/>
          <w:lang w:bidi="tr-TR"/>
        </w:rPr>
        <w:t>El Hijyeni</w:t>
      </w:r>
      <w:bookmarkEnd w:id="20"/>
      <w:bookmarkEnd w:id="21"/>
    </w:p>
    <w:p w:rsidR="00D96EE1" w:rsidRDefault="007A5878" w:rsidP="00323DEE">
      <w:pPr>
        <w:spacing w:after="0"/>
        <w:jc w:val="both"/>
        <w:rPr>
          <w:b/>
          <w:lang w:bidi="tr-TR"/>
        </w:rPr>
      </w:pPr>
      <w:r w:rsidRPr="007A5878">
        <w:rPr>
          <w:lang w:bidi="tr-TR"/>
        </w:rPr>
        <w:t>El hijyeni, standart enfeksiyon kontrol önlemlerinin (SEKÖ) en kritik unsuru olup, kişisel enfeksiyon bulaşmasını azaltmak ve önlemek için gereklidir. Tüm personel, öğrenci, veli, ziyaretçilere girişte ve mümkün olan uygun noktalarda el yıkama imkânı sağlanmalıdır. Bunun mümkün olmadığı noktalarda ve alanlarda eller %70 alkol bazlı antiseptik madde ile ovularak temizlenmelidir.</w:t>
      </w:r>
    </w:p>
    <w:p w:rsidR="00323DEE" w:rsidRPr="00D04D62" w:rsidRDefault="00323DEE" w:rsidP="00323DEE">
      <w:pPr>
        <w:spacing w:after="0"/>
        <w:jc w:val="both"/>
        <w:rPr>
          <w:b/>
          <w:color w:val="FF0000"/>
          <w:lang w:bidi="tr-TR"/>
        </w:rPr>
      </w:pPr>
      <w:r w:rsidRPr="00D04D62">
        <w:rPr>
          <w:b/>
          <w:color w:val="FF0000"/>
          <w:lang w:bidi="tr-TR"/>
        </w:rPr>
        <w:t>El hijyeni sağlanmadan önce;</w:t>
      </w:r>
    </w:p>
    <w:p w:rsidR="00323DEE" w:rsidRPr="00323DEE" w:rsidRDefault="00323DEE" w:rsidP="00FF3EAF">
      <w:pPr>
        <w:pStyle w:val="ListeParagraf"/>
        <w:numPr>
          <w:ilvl w:val="0"/>
          <w:numId w:val="8"/>
        </w:numPr>
        <w:jc w:val="both"/>
        <w:rPr>
          <w:lang w:bidi="tr-TR"/>
        </w:rPr>
      </w:pPr>
      <w:r w:rsidRPr="00323DEE">
        <w:rPr>
          <w:lang w:bidi="tr-TR"/>
        </w:rPr>
        <w:t>Kolların sıvanması (mümkünse dirseklere kadar),</w:t>
      </w:r>
    </w:p>
    <w:p w:rsidR="00323DEE" w:rsidRPr="00323DEE" w:rsidRDefault="00323DEE" w:rsidP="00FF3EAF">
      <w:pPr>
        <w:pStyle w:val="ListeParagraf"/>
        <w:numPr>
          <w:ilvl w:val="0"/>
          <w:numId w:val="8"/>
        </w:numPr>
        <w:jc w:val="both"/>
        <w:rPr>
          <w:lang w:bidi="tr-TR"/>
        </w:rPr>
      </w:pPr>
      <w:r w:rsidRPr="00323DEE">
        <w:rPr>
          <w:lang w:bidi="tr-TR"/>
        </w:rPr>
        <w:t>Bilezik, yüzük vb. takıların çıkartılması,</w:t>
      </w:r>
    </w:p>
    <w:p w:rsidR="00323DEE" w:rsidRPr="00323DEE" w:rsidRDefault="00323DEE" w:rsidP="00FF3EAF">
      <w:pPr>
        <w:pStyle w:val="ListeParagraf"/>
        <w:numPr>
          <w:ilvl w:val="0"/>
          <w:numId w:val="8"/>
        </w:numPr>
        <w:jc w:val="both"/>
        <w:rPr>
          <w:lang w:bidi="tr-TR"/>
        </w:rPr>
      </w:pPr>
      <w:r w:rsidRPr="00323DEE">
        <w:rPr>
          <w:lang w:bidi="tr-TR"/>
        </w:rPr>
        <w:t>Tırnakların temiz ve kısa olması; takma tırnakların veya tırnak ürünlerinin çıkartıldığından emin olunması,</w:t>
      </w:r>
    </w:p>
    <w:p w:rsidR="00323DEE" w:rsidRPr="00323DEE" w:rsidRDefault="00323DEE" w:rsidP="00FF3EAF">
      <w:pPr>
        <w:pStyle w:val="ListeParagraf"/>
        <w:numPr>
          <w:ilvl w:val="0"/>
          <w:numId w:val="8"/>
        </w:numPr>
        <w:jc w:val="both"/>
        <w:rPr>
          <w:lang w:bidi="tr-TR"/>
        </w:rPr>
      </w:pPr>
      <w:r w:rsidRPr="00323DEE">
        <w:rPr>
          <w:lang w:bidi="tr-TR"/>
        </w:rPr>
        <w:lastRenderedPageBreak/>
        <w:t>Cilt bütünlüğü bozulmuş, yara, kesik vb. yerlerin su geçirmez bir tampon ile kapatılması hususlarında bilgilendirme yapılmalıdır.</w:t>
      </w:r>
    </w:p>
    <w:p w:rsidR="00323DEE" w:rsidRPr="00D04D62" w:rsidRDefault="00323DEE" w:rsidP="00323DEE">
      <w:pPr>
        <w:spacing w:after="0"/>
        <w:jc w:val="both"/>
        <w:rPr>
          <w:b/>
          <w:bCs/>
          <w:color w:val="FF0000"/>
          <w:lang w:bidi="tr-TR"/>
        </w:rPr>
      </w:pPr>
      <w:r w:rsidRPr="00D04D62">
        <w:rPr>
          <w:b/>
          <w:bCs/>
          <w:color w:val="FF0000"/>
          <w:lang w:bidi="tr-TR"/>
        </w:rPr>
        <w:t>El Yıkama ve Ovalama Tekniği</w:t>
      </w:r>
    </w:p>
    <w:p w:rsidR="00323DEE" w:rsidRPr="00323DEE" w:rsidRDefault="00323DEE" w:rsidP="00323DEE">
      <w:pPr>
        <w:spacing w:after="0"/>
        <w:jc w:val="both"/>
        <w:rPr>
          <w:lang w:bidi="tr-TR"/>
        </w:rPr>
      </w:pPr>
      <w:r w:rsidRPr="00323DEE">
        <w:rPr>
          <w:lang w:bidi="tr-TR"/>
        </w:rPr>
        <w:t>El hijyeni</w:t>
      </w:r>
      <w:r w:rsidR="001F6663">
        <w:rPr>
          <w:lang w:bidi="tr-TR"/>
        </w:rPr>
        <w:t xml:space="preserve">, </w:t>
      </w:r>
      <w:r w:rsidRPr="00323DEE">
        <w:rPr>
          <w:lang w:bidi="tr-TR"/>
        </w:rPr>
        <w:t>ellerin kirliliği veya gözle görülür şekilde bulaşı olduğu durumlar</w:t>
      </w:r>
      <w:r w:rsidR="00A52829">
        <w:rPr>
          <w:lang w:bidi="tr-TR"/>
        </w:rPr>
        <w:t>da</w:t>
      </w:r>
      <w:r w:rsidRPr="00323DEE">
        <w:rPr>
          <w:lang w:bidi="tr-TR"/>
        </w:rPr>
        <w:t xml:space="preserve"> sabun ve su ile el yıkanması ve rutin el hijyeni için alkol bazlı el antiseptiği ile temizle</w:t>
      </w:r>
      <w:r w:rsidR="00A52829">
        <w:rPr>
          <w:lang w:bidi="tr-TR"/>
        </w:rPr>
        <w:t>nmesi işlemlerini</w:t>
      </w:r>
      <w:r w:rsidRPr="00323DEE">
        <w:rPr>
          <w:lang w:bidi="tr-TR"/>
        </w:rPr>
        <w:t xml:space="preserve"> kapsar.</w:t>
      </w:r>
    </w:p>
    <w:p w:rsidR="00E5415A" w:rsidRDefault="00323DEE" w:rsidP="00FF3EAF">
      <w:pPr>
        <w:pStyle w:val="ListeParagraf"/>
        <w:numPr>
          <w:ilvl w:val="0"/>
          <w:numId w:val="9"/>
        </w:numPr>
        <w:spacing w:after="0"/>
        <w:jc w:val="both"/>
        <w:rPr>
          <w:lang w:bidi="tr-TR"/>
        </w:rPr>
      </w:pPr>
      <w:r w:rsidRPr="00323DEE">
        <w:rPr>
          <w:lang w:bidi="tr-TR"/>
        </w:rPr>
        <w:t>El yıkama, virüsü etkisiz hale getirmek için iyice ve yeterli bir süre en az 20 saniye yapılmalıdır.</w:t>
      </w:r>
      <w:r w:rsidR="00E5415A">
        <w:rPr>
          <w:lang w:bidi="tr-TR"/>
        </w:rPr>
        <w:t xml:space="preserve"> </w:t>
      </w:r>
    </w:p>
    <w:p w:rsidR="00323DEE" w:rsidRPr="00323DEE" w:rsidRDefault="00323DEE" w:rsidP="00323DEE">
      <w:pPr>
        <w:spacing w:after="0"/>
        <w:jc w:val="both"/>
        <w:rPr>
          <w:lang w:bidi="tr-TR"/>
        </w:rPr>
      </w:pPr>
      <w:r w:rsidRPr="00323DEE">
        <w:rPr>
          <w:lang w:bidi="tr-TR"/>
        </w:rPr>
        <w:t xml:space="preserve">Bkz: </w:t>
      </w:r>
      <w:r w:rsidR="00631694" w:rsidRPr="00323DEE">
        <w:rPr>
          <w:lang w:bidi="tr-TR"/>
        </w:rPr>
        <w:t>Ek-</w:t>
      </w:r>
      <w:r w:rsidRPr="00323DEE">
        <w:rPr>
          <w:lang w:bidi="tr-TR"/>
        </w:rPr>
        <w:t xml:space="preserve"> 1 İyi uygulama: Ellerin su ve sabun ile temizlenmesi.</w:t>
      </w:r>
    </w:p>
    <w:p w:rsidR="00D517D3" w:rsidRDefault="00D517D3" w:rsidP="00323DEE">
      <w:pPr>
        <w:spacing w:after="0"/>
        <w:jc w:val="both"/>
        <w:rPr>
          <w:lang w:bidi="tr-TR"/>
        </w:rPr>
      </w:pPr>
    </w:p>
    <w:p w:rsidR="00323DEE" w:rsidRDefault="00323DEE" w:rsidP="00323DEE">
      <w:pPr>
        <w:spacing w:after="0"/>
        <w:jc w:val="both"/>
        <w:rPr>
          <w:lang w:bidi="tr-TR"/>
        </w:rPr>
      </w:pPr>
      <w:r w:rsidRPr="00323DEE">
        <w:rPr>
          <w:lang w:bidi="tr-TR"/>
        </w:rPr>
        <w:t xml:space="preserve">Tüm personel </w:t>
      </w:r>
      <w:r w:rsidR="00822CF6">
        <w:rPr>
          <w:lang w:bidi="tr-TR"/>
        </w:rPr>
        <w:t xml:space="preserve">ve öğrenciler </w:t>
      </w:r>
      <w:r w:rsidRPr="00323DEE">
        <w:rPr>
          <w:lang w:bidi="tr-TR"/>
        </w:rPr>
        <w:t xml:space="preserve">için antiseptik </w:t>
      </w:r>
      <w:r w:rsidR="00677796" w:rsidRPr="00323DEE">
        <w:rPr>
          <w:lang w:bidi="tr-TR"/>
        </w:rPr>
        <w:t>disp</w:t>
      </w:r>
      <w:r w:rsidR="00677796">
        <w:rPr>
          <w:lang w:bidi="tr-TR"/>
        </w:rPr>
        <w:t>e</w:t>
      </w:r>
      <w:r w:rsidR="00677796" w:rsidRPr="00323DEE">
        <w:rPr>
          <w:lang w:bidi="tr-TR"/>
        </w:rPr>
        <w:t>nserleri</w:t>
      </w:r>
      <w:r w:rsidRPr="00323DEE">
        <w:rPr>
          <w:lang w:bidi="tr-TR"/>
        </w:rPr>
        <w:t xml:space="preserve"> çalışma alanı içinde en yakın noktaya konumlandırılmalı, bunun mümkün olmadığı durumlarda cep antiseptikleri kullanılmalıdır. Antiseptik madde kullanım tekniği, elleri arındırmak ve virüsü inaktive etmek için iyi bir şekilde ve yeterli bir süre (20 ile 30 saniye arasında) uygulanmalıdır.</w:t>
      </w:r>
    </w:p>
    <w:p w:rsidR="00D517D3" w:rsidRPr="00323DEE" w:rsidRDefault="00D517D3" w:rsidP="00323DEE">
      <w:pPr>
        <w:spacing w:after="0"/>
        <w:jc w:val="both"/>
        <w:rPr>
          <w:lang w:bidi="tr-TR"/>
        </w:rPr>
      </w:pPr>
    </w:p>
    <w:p w:rsidR="00323DEE" w:rsidRPr="00323DEE" w:rsidRDefault="00323DEE" w:rsidP="00FF3EAF">
      <w:pPr>
        <w:pStyle w:val="ListeParagraf"/>
        <w:numPr>
          <w:ilvl w:val="0"/>
          <w:numId w:val="9"/>
        </w:numPr>
        <w:spacing w:after="0"/>
        <w:jc w:val="both"/>
        <w:rPr>
          <w:lang w:bidi="tr-TR"/>
        </w:rPr>
      </w:pPr>
      <w:r w:rsidRPr="00323DEE">
        <w:rPr>
          <w:lang w:bidi="tr-TR"/>
        </w:rPr>
        <w:t>Suyun bulunmadığı veya suya ulaşılmasının zaman alacağı durumlar</w:t>
      </w:r>
      <w:r w:rsidR="00123743">
        <w:rPr>
          <w:lang w:bidi="tr-TR"/>
        </w:rPr>
        <w:t>da</w:t>
      </w:r>
      <w:r w:rsidRPr="00323DEE">
        <w:rPr>
          <w:lang w:bidi="tr-TR"/>
        </w:rPr>
        <w:t xml:space="preserve"> el hijyenini sağlamaya yönelik </w:t>
      </w:r>
      <w:r w:rsidR="007A5878" w:rsidRPr="00323DEE">
        <w:rPr>
          <w:lang w:bidi="tr-TR"/>
        </w:rPr>
        <w:t>imkânlar</w:t>
      </w:r>
      <w:r w:rsidRPr="00323DEE">
        <w:rPr>
          <w:lang w:bidi="tr-TR"/>
        </w:rPr>
        <w:t xml:space="preserve"> olmadığında, kişilerin alkol bazlı antiseptik ile ovalama işlemi yapmaları sağlanmalıdır. Ancak özellikle ilk fırsatta ellerin yıkaması önerilmelidir.</w:t>
      </w:r>
    </w:p>
    <w:p w:rsidR="000D6555" w:rsidRDefault="00323DEE" w:rsidP="00323DEE">
      <w:pPr>
        <w:spacing w:after="0"/>
        <w:jc w:val="both"/>
        <w:rPr>
          <w:lang w:bidi="tr-TR"/>
        </w:rPr>
      </w:pPr>
      <w:r w:rsidRPr="00323DEE">
        <w:rPr>
          <w:lang w:bidi="tr-TR"/>
        </w:rPr>
        <w:t xml:space="preserve">Bkz: </w:t>
      </w:r>
      <w:r w:rsidR="00631694" w:rsidRPr="00323DEE">
        <w:rPr>
          <w:lang w:bidi="tr-TR"/>
        </w:rPr>
        <w:t>Ek-</w:t>
      </w:r>
      <w:r w:rsidRPr="00323DEE">
        <w:rPr>
          <w:lang w:bidi="tr-TR"/>
        </w:rPr>
        <w:t xml:space="preserve"> 2 İyi uygulama: Ellerin antiseptik ile temizlenmesi.</w:t>
      </w:r>
    </w:p>
    <w:p w:rsidR="000D6555" w:rsidRDefault="000D6555" w:rsidP="00323DEE">
      <w:pPr>
        <w:spacing w:after="0"/>
        <w:jc w:val="both"/>
        <w:rPr>
          <w:lang w:bidi="tr-TR"/>
        </w:rPr>
      </w:pPr>
    </w:p>
    <w:p w:rsidR="007A5878" w:rsidRPr="00073B9D" w:rsidRDefault="007A5878" w:rsidP="007A5878">
      <w:pPr>
        <w:spacing w:after="0"/>
        <w:jc w:val="both"/>
        <w:rPr>
          <w:b/>
          <w:color w:val="FF0000"/>
          <w:lang w:bidi="tr-TR"/>
        </w:rPr>
      </w:pPr>
      <w:r>
        <w:rPr>
          <w:b/>
          <w:color w:val="FF0000"/>
          <w:lang w:bidi="tr-TR"/>
        </w:rPr>
        <w:t xml:space="preserve">4.2 </w:t>
      </w:r>
      <w:r w:rsidRPr="00073B9D">
        <w:rPr>
          <w:b/>
          <w:color w:val="FF0000"/>
          <w:lang w:bidi="tr-TR"/>
        </w:rPr>
        <w:t>Solunum Hijyeni ve Öksürük/Hapşırık Ada</w:t>
      </w:r>
      <w:r>
        <w:rPr>
          <w:b/>
          <w:color w:val="FF0000"/>
          <w:lang w:bidi="tr-TR"/>
        </w:rPr>
        <w:t>bı</w:t>
      </w:r>
    </w:p>
    <w:p w:rsidR="007A5878" w:rsidRPr="00D04D62" w:rsidRDefault="007A5878" w:rsidP="007A5878">
      <w:pPr>
        <w:spacing w:after="0"/>
        <w:jc w:val="both"/>
        <w:rPr>
          <w:b/>
          <w:bCs/>
          <w:color w:val="FF0000"/>
          <w:lang w:bidi="tr-TR"/>
        </w:rPr>
      </w:pPr>
      <w:r w:rsidRPr="00D04D62">
        <w:rPr>
          <w:b/>
          <w:bCs/>
          <w:color w:val="FF0000"/>
          <w:lang w:bidi="tr-TR"/>
        </w:rPr>
        <w:t>'Yakala, Çöpe at, Öldür (Bertaraf et)'</w:t>
      </w:r>
    </w:p>
    <w:p w:rsidR="007A5878" w:rsidRPr="000D6555" w:rsidRDefault="002D5652" w:rsidP="007A5878">
      <w:pPr>
        <w:spacing w:after="0"/>
        <w:jc w:val="both"/>
        <w:rPr>
          <w:lang w:bidi="tr-TR"/>
        </w:rPr>
      </w:pPr>
      <w:r>
        <w:rPr>
          <w:lang w:bidi="tr-TR"/>
        </w:rPr>
        <w:t>Bulaşıcı</w:t>
      </w:r>
      <w:r w:rsidR="007A5878">
        <w:rPr>
          <w:lang w:bidi="tr-TR"/>
        </w:rPr>
        <w:t xml:space="preserve"> hastalıkların</w:t>
      </w:r>
      <w:r w:rsidR="007A5878" w:rsidRPr="000D6555">
        <w:rPr>
          <w:lang w:bidi="tr-TR"/>
        </w:rPr>
        <w:t xml:space="preserve"> bulaşmasını en aza indirmek için potansiyel önlemlere yönelik </w:t>
      </w:r>
      <w:r w:rsidR="007A5878">
        <w:rPr>
          <w:lang w:bidi="tr-TR"/>
        </w:rPr>
        <w:t>öğrenci</w:t>
      </w:r>
      <w:r w:rsidR="007A5878" w:rsidRPr="000D6555">
        <w:rPr>
          <w:lang w:bidi="tr-TR"/>
        </w:rPr>
        <w:t>, personel, ziyaretçiler ve ilgili kişiler solunum hijyeni ve öksürük adabı konusunda teşvik edilmelidir. Bu teşvik görünür yerlere (giriş, asansörler, koridor gibi sık kullanılan alanlara) görsel/yazılı afiş ve poster olarak konulması şeklinde olabilir.</w:t>
      </w:r>
    </w:p>
    <w:p w:rsidR="007A5878" w:rsidRPr="000D6555" w:rsidRDefault="007A5878" w:rsidP="007A5878">
      <w:pPr>
        <w:pStyle w:val="ListeParagraf"/>
        <w:numPr>
          <w:ilvl w:val="0"/>
          <w:numId w:val="10"/>
        </w:numPr>
        <w:spacing w:after="0"/>
        <w:jc w:val="both"/>
        <w:rPr>
          <w:lang w:bidi="tr-TR"/>
        </w:rPr>
      </w:pPr>
      <w:r w:rsidRPr="000D6555">
        <w:rPr>
          <w:lang w:bidi="tr-TR"/>
        </w:rPr>
        <w:t>Hapşırma, öksürme veya burun akıntısını silmek ve burnu temizlemek (sümkürmek) için tek kullanımlık mendil kullanılmalıdır. Mendil en yakın çöpe atılmalıdır.</w:t>
      </w:r>
    </w:p>
    <w:p w:rsidR="007A5878" w:rsidRPr="000D6555" w:rsidRDefault="007A5878" w:rsidP="007A5878">
      <w:pPr>
        <w:pStyle w:val="ListeParagraf"/>
        <w:numPr>
          <w:ilvl w:val="0"/>
          <w:numId w:val="10"/>
        </w:numPr>
        <w:spacing w:after="0"/>
        <w:jc w:val="both"/>
        <w:rPr>
          <w:lang w:bidi="tr-TR"/>
        </w:rPr>
      </w:pPr>
      <w:r w:rsidRPr="000D6555">
        <w:rPr>
          <w:lang w:bidi="tr-TR"/>
        </w:rPr>
        <w:t>Kişiler için kâğıt mendil, tercihen elle temas etmeden açılabilir-kapanabilir pedallı, sensörlü, vb. çöp kutuları ve el hijyeni sağlamak için kullanılan cihazlar temin edilmelidir.</w:t>
      </w:r>
    </w:p>
    <w:p w:rsidR="000D6555" w:rsidRDefault="007A5878" w:rsidP="007A5878">
      <w:pPr>
        <w:pStyle w:val="ListeParagraf"/>
        <w:numPr>
          <w:ilvl w:val="0"/>
          <w:numId w:val="10"/>
        </w:numPr>
        <w:spacing w:after="0"/>
        <w:jc w:val="both"/>
        <w:rPr>
          <w:lang w:bidi="tr-TR"/>
        </w:rPr>
      </w:pPr>
      <w:r w:rsidRPr="000D6555">
        <w:rPr>
          <w:lang w:bidi="tr-TR"/>
        </w:rPr>
        <w:t>Mendil kullanılmasından, öksürme, hapşırma veya solunum salgıları ve kontamine nesnelerle herhangi bir temastan sonra eller (mümkünse sabun ve su kullanarak, aksi halde alkol bazlı el antiseptiği kullanarak) temizlenmelidir.</w:t>
      </w:r>
    </w:p>
    <w:p w:rsidR="007A5878" w:rsidRPr="00073B9D" w:rsidRDefault="007A5878" w:rsidP="007A5878">
      <w:pPr>
        <w:spacing w:after="0"/>
        <w:jc w:val="both"/>
        <w:rPr>
          <w:b/>
          <w:color w:val="FF0000"/>
          <w:lang w:bidi="tr-TR"/>
        </w:rPr>
      </w:pPr>
      <w:r>
        <w:rPr>
          <w:b/>
          <w:color w:val="FF0000"/>
          <w:lang w:bidi="tr-TR"/>
        </w:rPr>
        <w:t xml:space="preserve">5. </w:t>
      </w:r>
      <w:r w:rsidRPr="00073B9D">
        <w:rPr>
          <w:b/>
          <w:color w:val="FF0000"/>
          <w:lang w:bidi="tr-TR"/>
        </w:rPr>
        <w:t>EĞİTİM</w:t>
      </w:r>
    </w:p>
    <w:p w:rsidR="007A5878" w:rsidRPr="002E1843" w:rsidRDefault="007A5878" w:rsidP="007A5878">
      <w:pPr>
        <w:spacing w:after="0"/>
        <w:jc w:val="both"/>
        <w:rPr>
          <w:lang w:bidi="tr-TR"/>
        </w:rPr>
      </w:pPr>
      <w:r>
        <w:rPr>
          <w:lang w:bidi="tr-TR"/>
        </w:rPr>
        <w:t xml:space="preserve">Kuruluş; idareci, öğretmen, öğrenci ve diğer </w:t>
      </w:r>
      <w:r w:rsidRPr="002E1843">
        <w:rPr>
          <w:lang w:bidi="tr-TR"/>
        </w:rPr>
        <w:t>tüm personele</w:t>
      </w:r>
      <w:r>
        <w:rPr>
          <w:lang w:bidi="tr-TR"/>
        </w:rPr>
        <w:t xml:space="preserve"> hastalıkların bulaşmasına</w:t>
      </w:r>
      <w:r w:rsidRPr="002E1843">
        <w:rPr>
          <w:lang w:bidi="tr-TR"/>
        </w:rPr>
        <w:t xml:space="preserve"> yönelik eğitim sağlanmalı ve katılım kayıtları muhafaza edilmelidir. </w:t>
      </w:r>
    </w:p>
    <w:p w:rsidR="007A5878" w:rsidRPr="002E1843" w:rsidRDefault="007A5878" w:rsidP="007A5878">
      <w:pPr>
        <w:spacing w:after="0"/>
        <w:jc w:val="both"/>
        <w:rPr>
          <w:lang w:bidi="tr-TR"/>
        </w:rPr>
      </w:pPr>
      <w:r w:rsidRPr="002E1843">
        <w:rPr>
          <w:lang w:bidi="tr-TR"/>
        </w:rPr>
        <w:t xml:space="preserve">Tüm </w:t>
      </w:r>
      <w:r>
        <w:rPr>
          <w:lang w:bidi="tr-TR"/>
        </w:rPr>
        <w:t>personel ve öğrencilerin korunması için yaptıkları faaliyetlere,</w:t>
      </w:r>
      <w:r w:rsidRPr="002E1843">
        <w:rPr>
          <w:lang w:bidi="tr-TR"/>
        </w:rPr>
        <w:t xml:space="preserve"> </w:t>
      </w:r>
      <w:r>
        <w:rPr>
          <w:lang w:bidi="tr-TR"/>
        </w:rPr>
        <w:t xml:space="preserve">yaş ve </w:t>
      </w:r>
      <w:r w:rsidRPr="002E1843">
        <w:rPr>
          <w:lang w:bidi="tr-TR"/>
        </w:rPr>
        <w:t xml:space="preserve">eğitim düzeylerine uygun olarak gerçekleştirilecek eğitimlerin konu, içerik ve yöntemleri belirlenmeli ve gerçekleştirilmelidir. Gerçekleştirilen eğitimler sonrasında </w:t>
      </w:r>
      <w:r>
        <w:rPr>
          <w:lang w:bidi="tr-TR"/>
        </w:rPr>
        <w:t>öğrenci ve personel</w:t>
      </w:r>
      <w:r w:rsidRPr="002E1843">
        <w:rPr>
          <w:lang w:bidi="tr-TR"/>
        </w:rPr>
        <w:t xml:space="preserve"> davranışları izlenmeli, gerektiğinde eğitimler tekrarlanmalı, konu ve içerikleri güncellenmelidir. Özellikle yemekhane/temizlik personeline yönelik</w:t>
      </w:r>
      <w:r>
        <w:rPr>
          <w:lang w:bidi="tr-TR"/>
        </w:rPr>
        <w:t xml:space="preserve"> </w:t>
      </w:r>
      <w:r w:rsidRPr="002E1843">
        <w:rPr>
          <w:lang w:bidi="tr-TR"/>
        </w:rPr>
        <w:t xml:space="preserve">görevlerini yerine getirmeden önce eğitimler verilmelidir. </w:t>
      </w:r>
      <w:r>
        <w:rPr>
          <w:lang w:bidi="tr-TR"/>
        </w:rPr>
        <w:t>Özel e</w:t>
      </w:r>
      <w:r>
        <w:rPr>
          <w:rFonts w:ascii="Calibri" w:hAnsi="Calibri" w:cs="Calibri"/>
          <w:lang w:bidi="tr-TR"/>
        </w:rPr>
        <w:t>ği</w:t>
      </w:r>
      <w:r>
        <w:rPr>
          <w:lang w:bidi="tr-TR"/>
        </w:rPr>
        <w:t>tim ihtiyac</w:t>
      </w:r>
      <w:r>
        <w:rPr>
          <w:rFonts w:ascii="Calibri" w:hAnsi="Calibri" w:cs="Calibri"/>
          <w:lang w:bidi="tr-TR"/>
        </w:rPr>
        <w:t xml:space="preserve">ı </w:t>
      </w:r>
      <w:r>
        <w:rPr>
          <w:lang w:bidi="tr-TR"/>
        </w:rPr>
        <w:t>olan bireylerin e</w:t>
      </w:r>
      <w:r>
        <w:rPr>
          <w:rFonts w:ascii="Calibri" w:hAnsi="Calibri" w:cs="Calibri"/>
          <w:lang w:bidi="tr-TR"/>
        </w:rPr>
        <w:t>ğ</w:t>
      </w:r>
      <w:r>
        <w:rPr>
          <w:lang w:bidi="tr-TR"/>
        </w:rPr>
        <w:t>itime eri</w:t>
      </w:r>
      <w:r>
        <w:rPr>
          <w:rFonts w:ascii="Calibri" w:hAnsi="Calibri" w:cs="Calibri"/>
          <w:lang w:bidi="tr-TR"/>
        </w:rPr>
        <w:t>ş</w:t>
      </w:r>
      <w:r>
        <w:rPr>
          <w:lang w:bidi="tr-TR"/>
        </w:rPr>
        <w:t>imlerini kolayla</w:t>
      </w:r>
      <w:r>
        <w:rPr>
          <w:rFonts w:ascii="Calibri" w:hAnsi="Calibri" w:cs="Calibri"/>
          <w:lang w:bidi="tr-TR"/>
        </w:rPr>
        <w:t>ştı</w:t>
      </w:r>
      <w:r>
        <w:rPr>
          <w:lang w:bidi="tr-TR"/>
        </w:rPr>
        <w:t>rmak, kapsay</w:t>
      </w:r>
      <w:r>
        <w:rPr>
          <w:rFonts w:ascii="Calibri" w:hAnsi="Calibri" w:cs="Calibri"/>
          <w:lang w:bidi="tr-TR"/>
        </w:rPr>
        <w:t>ıcı</w:t>
      </w:r>
      <w:r>
        <w:rPr>
          <w:lang w:bidi="tr-TR"/>
        </w:rPr>
        <w:t xml:space="preserve"> bir e</w:t>
      </w:r>
      <w:r>
        <w:rPr>
          <w:rFonts w:ascii="Calibri" w:hAnsi="Calibri" w:cs="Calibri"/>
          <w:lang w:bidi="tr-TR"/>
        </w:rPr>
        <w:t>ğ</w:t>
      </w:r>
      <w:r>
        <w:rPr>
          <w:lang w:bidi="tr-TR"/>
        </w:rPr>
        <w:t>itim yakla</w:t>
      </w:r>
      <w:r>
        <w:rPr>
          <w:rFonts w:ascii="Calibri" w:hAnsi="Calibri" w:cs="Calibri"/>
          <w:lang w:bidi="tr-TR"/>
        </w:rPr>
        <w:t xml:space="preserve">şımı </w:t>
      </w:r>
      <w:r>
        <w:rPr>
          <w:lang w:bidi="tr-TR"/>
        </w:rPr>
        <w:t>için özel e</w:t>
      </w:r>
      <w:r>
        <w:rPr>
          <w:rFonts w:ascii="Calibri" w:hAnsi="Calibri" w:cs="Calibri"/>
          <w:lang w:bidi="tr-TR"/>
        </w:rPr>
        <w:t>ğ</w:t>
      </w:r>
      <w:r>
        <w:rPr>
          <w:lang w:bidi="tr-TR"/>
        </w:rPr>
        <w:t>itim politikalar</w:t>
      </w:r>
      <w:r>
        <w:rPr>
          <w:rFonts w:ascii="Calibri" w:hAnsi="Calibri" w:cs="Calibri"/>
          <w:lang w:bidi="tr-TR"/>
        </w:rPr>
        <w:t>ı</w:t>
      </w:r>
      <w:r>
        <w:rPr>
          <w:lang w:bidi="tr-TR"/>
        </w:rPr>
        <w:t xml:space="preserve"> belirlenmelidir. Ö</w:t>
      </w:r>
      <w:r>
        <w:rPr>
          <w:rFonts w:ascii="Calibri" w:hAnsi="Calibri" w:cs="Calibri"/>
          <w:lang w:bidi="tr-TR"/>
        </w:rPr>
        <w:t>ğ</w:t>
      </w:r>
      <w:r>
        <w:rPr>
          <w:lang w:bidi="tr-TR"/>
        </w:rPr>
        <w:t>renci ve personele verilecek e</w:t>
      </w:r>
      <w:r>
        <w:rPr>
          <w:rFonts w:ascii="Calibri" w:hAnsi="Calibri" w:cs="Calibri"/>
          <w:lang w:bidi="tr-TR"/>
        </w:rPr>
        <w:t>ğ</w:t>
      </w:r>
      <w:r>
        <w:rPr>
          <w:lang w:bidi="tr-TR"/>
        </w:rPr>
        <w:t>itimler en az aşağıda verilen bilgileri içermelidir:</w:t>
      </w:r>
    </w:p>
    <w:p w:rsidR="007A5878" w:rsidRPr="002E1843" w:rsidRDefault="007A5878" w:rsidP="007A5878">
      <w:pPr>
        <w:numPr>
          <w:ilvl w:val="0"/>
          <w:numId w:val="40"/>
        </w:numPr>
        <w:spacing w:after="0"/>
        <w:jc w:val="both"/>
        <w:rPr>
          <w:lang w:bidi="tr-TR"/>
        </w:rPr>
      </w:pPr>
      <w:r w:rsidRPr="002E1843">
        <w:rPr>
          <w:lang w:bidi="tr-TR"/>
        </w:rPr>
        <w:t>Standart Enfeksiyon Kontrol Önlemleri (SEKÖ)</w:t>
      </w:r>
    </w:p>
    <w:p w:rsidR="007A5878" w:rsidRPr="002E1843" w:rsidRDefault="007A5878" w:rsidP="007A5878">
      <w:pPr>
        <w:numPr>
          <w:ilvl w:val="0"/>
          <w:numId w:val="40"/>
        </w:numPr>
        <w:spacing w:after="0"/>
        <w:jc w:val="both"/>
        <w:rPr>
          <w:lang w:bidi="tr-TR"/>
        </w:rPr>
      </w:pPr>
      <w:r w:rsidRPr="002E1843">
        <w:rPr>
          <w:lang w:bidi="tr-TR"/>
        </w:rPr>
        <w:t>Bulaş Bazlı Önlemler (BBÖ)</w:t>
      </w:r>
    </w:p>
    <w:p w:rsidR="007A5878" w:rsidRPr="002E1843" w:rsidRDefault="00AC5A6D" w:rsidP="007A5878">
      <w:pPr>
        <w:numPr>
          <w:ilvl w:val="0"/>
          <w:numId w:val="40"/>
        </w:numPr>
        <w:spacing w:after="0"/>
        <w:jc w:val="both"/>
        <w:rPr>
          <w:lang w:bidi="tr-TR"/>
        </w:rPr>
      </w:pPr>
      <w:r>
        <w:rPr>
          <w:lang w:bidi="tr-TR"/>
        </w:rPr>
        <w:t>Bulaşıcı</w:t>
      </w:r>
      <w:r w:rsidR="007A5878">
        <w:rPr>
          <w:lang w:bidi="tr-TR"/>
        </w:rPr>
        <w:t xml:space="preserve"> hastalıkların</w:t>
      </w:r>
      <w:r w:rsidR="007A5878" w:rsidRPr="002E1843">
        <w:rPr>
          <w:lang w:bidi="tr-TR"/>
        </w:rPr>
        <w:t xml:space="preserve"> yayılımı hakkında</w:t>
      </w:r>
    </w:p>
    <w:p w:rsidR="007A5878" w:rsidRPr="002E1843" w:rsidRDefault="007A5878" w:rsidP="007A5878">
      <w:pPr>
        <w:numPr>
          <w:ilvl w:val="0"/>
          <w:numId w:val="40"/>
        </w:numPr>
        <w:spacing w:after="0"/>
        <w:jc w:val="both"/>
        <w:rPr>
          <w:lang w:bidi="tr-TR"/>
        </w:rPr>
      </w:pPr>
      <w:r w:rsidRPr="002E1843">
        <w:rPr>
          <w:lang w:bidi="tr-TR"/>
        </w:rPr>
        <w:t>Kişisel Hijyen</w:t>
      </w:r>
    </w:p>
    <w:p w:rsidR="007A5878" w:rsidRPr="00163D07" w:rsidRDefault="007A5878" w:rsidP="007A5878">
      <w:pPr>
        <w:numPr>
          <w:ilvl w:val="0"/>
          <w:numId w:val="40"/>
        </w:numPr>
        <w:spacing w:after="0"/>
        <w:jc w:val="both"/>
        <w:rPr>
          <w:b/>
          <w:lang w:bidi="tr-TR"/>
        </w:rPr>
      </w:pPr>
      <w:r w:rsidRPr="002E1843">
        <w:rPr>
          <w:lang w:bidi="tr-TR"/>
        </w:rPr>
        <w:lastRenderedPageBreak/>
        <w:t>El Hijyeni</w:t>
      </w:r>
      <w:r>
        <w:rPr>
          <w:lang w:bidi="tr-TR"/>
        </w:rPr>
        <w:t xml:space="preserve"> </w:t>
      </w:r>
    </w:p>
    <w:p w:rsidR="007A5878" w:rsidRPr="002E1843" w:rsidRDefault="007A5878" w:rsidP="007A5878">
      <w:pPr>
        <w:numPr>
          <w:ilvl w:val="0"/>
          <w:numId w:val="40"/>
        </w:numPr>
        <w:spacing w:after="0"/>
        <w:jc w:val="both"/>
        <w:rPr>
          <w:lang w:bidi="tr-TR"/>
        </w:rPr>
      </w:pPr>
      <w:r w:rsidRPr="002E1843">
        <w:rPr>
          <w:lang w:bidi="tr-TR"/>
        </w:rPr>
        <w:t>KKD'nin kullanılması;</w:t>
      </w:r>
    </w:p>
    <w:p w:rsidR="007A5878" w:rsidRPr="002E1843" w:rsidRDefault="007A5878" w:rsidP="007A5878">
      <w:pPr>
        <w:pStyle w:val="ListeParagraf"/>
        <w:numPr>
          <w:ilvl w:val="0"/>
          <w:numId w:val="41"/>
        </w:numPr>
        <w:spacing w:after="0"/>
        <w:jc w:val="both"/>
        <w:rPr>
          <w:lang w:bidi="tr-TR"/>
        </w:rPr>
      </w:pPr>
      <w:r w:rsidRPr="002E1843">
        <w:rPr>
          <w:lang w:bidi="tr-TR"/>
        </w:rPr>
        <w:t>ne zaman kullanılacağı,</w:t>
      </w:r>
    </w:p>
    <w:p w:rsidR="007A5878" w:rsidRPr="002E1843" w:rsidRDefault="007A5878" w:rsidP="007A5878">
      <w:pPr>
        <w:pStyle w:val="ListeParagraf"/>
        <w:numPr>
          <w:ilvl w:val="0"/>
          <w:numId w:val="41"/>
        </w:numPr>
        <w:spacing w:after="0"/>
        <w:jc w:val="both"/>
        <w:rPr>
          <w:lang w:bidi="tr-TR"/>
        </w:rPr>
      </w:pPr>
      <w:r w:rsidRPr="002E1843">
        <w:rPr>
          <w:lang w:bidi="tr-TR"/>
        </w:rPr>
        <w:t>ne kadar gerekli olduğu,</w:t>
      </w:r>
    </w:p>
    <w:p w:rsidR="007A5878" w:rsidRPr="002E1843" w:rsidRDefault="007A5878" w:rsidP="007A5878">
      <w:pPr>
        <w:pStyle w:val="ListeParagraf"/>
        <w:numPr>
          <w:ilvl w:val="0"/>
          <w:numId w:val="41"/>
        </w:numPr>
        <w:spacing w:after="0"/>
        <w:jc w:val="both"/>
        <w:rPr>
          <w:lang w:bidi="tr-TR"/>
        </w:rPr>
      </w:pPr>
      <w:r w:rsidRPr="002E1843">
        <w:rPr>
          <w:lang w:bidi="tr-TR"/>
        </w:rPr>
        <w:t>nasıl düzgün bir şekilde takılacağı,</w:t>
      </w:r>
    </w:p>
    <w:p w:rsidR="007A5878" w:rsidRPr="002E1843" w:rsidRDefault="007A5878" w:rsidP="007A5878">
      <w:pPr>
        <w:pStyle w:val="ListeParagraf"/>
        <w:numPr>
          <w:ilvl w:val="0"/>
          <w:numId w:val="41"/>
        </w:numPr>
        <w:spacing w:after="0"/>
        <w:jc w:val="both"/>
        <w:rPr>
          <w:lang w:bidi="tr-TR"/>
        </w:rPr>
      </w:pPr>
      <w:r w:rsidRPr="002E1843">
        <w:rPr>
          <w:lang w:bidi="tr-TR"/>
        </w:rPr>
        <w:t>nasıl kullanılacağı,</w:t>
      </w:r>
    </w:p>
    <w:p w:rsidR="007A5878" w:rsidRPr="002E1843" w:rsidRDefault="007A5878" w:rsidP="007A5878">
      <w:pPr>
        <w:pStyle w:val="ListeParagraf"/>
        <w:numPr>
          <w:ilvl w:val="0"/>
          <w:numId w:val="41"/>
        </w:numPr>
        <w:spacing w:after="0"/>
        <w:jc w:val="both"/>
        <w:rPr>
          <w:lang w:bidi="tr-TR"/>
        </w:rPr>
      </w:pPr>
      <w:r w:rsidRPr="002E1843">
        <w:rPr>
          <w:lang w:bidi="tr-TR"/>
        </w:rPr>
        <w:t>nasıl çıkartılacağı,</w:t>
      </w:r>
    </w:p>
    <w:p w:rsidR="007A5878" w:rsidRDefault="007A5878" w:rsidP="007A5878">
      <w:pPr>
        <w:pStyle w:val="ListeParagraf"/>
        <w:numPr>
          <w:ilvl w:val="0"/>
          <w:numId w:val="41"/>
        </w:numPr>
        <w:spacing w:after="0"/>
        <w:jc w:val="both"/>
        <w:rPr>
          <w:lang w:bidi="tr-TR"/>
        </w:rPr>
      </w:pPr>
      <w:r w:rsidRPr="002E1843">
        <w:rPr>
          <w:lang w:bidi="tr-TR"/>
        </w:rPr>
        <w:t xml:space="preserve">nasıl düzgün bir şekilde imha edileceğini </w:t>
      </w:r>
    </w:p>
    <w:p w:rsidR="007A5878" w:rsidRPr="002E1843" w:rsidRDefault="007A5878" w:rsidP="007A5878">
      <w:pPr>
        <w:pStyle w:val="ListeParagraf"/>
        <w:spacing w:after="0"/>
        <w:jc w:val="both"/>
        <w:rPr>
          <w:lang w:bidi="tr-TR"/>
        </w:rPr>
      </w:pPr>
      <w:r w:rsidRPr="002E1843">
        <w:rPr>
          <w:lang w:bidi="tr-TR"/>
        </w:rPr>
        <w:t>içermelidir.</w:t>
      </w:r>
    </w:p>
    <w:p w:rsidR="007A5878" w:rsidRDefault="007A5878" w:rsidP="007A5878">
      <w:pPr>
        <w:spacing w:after="0"/>
        <w:jc w:val="both"/>
        <w:rPr>
          <w:b/>
          <w:lang w:bidi="tr-TR"/>
        </w:rPr>
      </w:pPr>
    </w:p>
    <w:p w:rsidR="007A5878" w:rsidRPr="00163D07" w:rsidRDefault="007A5878" w:rsidP="007A5878">
      <w:pPr>
        <w:spacing w:after="0"/>
        <w:jc w:val="both"/>
        <w:rPr>
          <w:b/>
          <w:lang w:bidi="tr-TR"/>
        </w:rPr>
      </w:pPr>
      <w:r w:rsidRPr="00163D07">
        <w:rPr>
          <w:b/>
          <w:lang w:bidi="tr-TR"/>
        </w:rPr>
        <w:t>Temizlik personeli eğitimlerinde ayrıca;</w:t>
      </w:r>
    </w:p>
    <w:p w:rsidR="007A5878" w:rsidRPr="00163D07" w:rsidRDefault="007A5878" w:rsidP="007A5878">
      <w:pPr>
        <w:numPr>
          <w:ilvl w:val="0"/>
          <w:numId w:val="40"/>
        </w:numPr>
        <w:spacing w:after="0"/>
        <w:jc w:val="both"/>
        <w:rPr>
          <w:lang w:bidi="tr-TR"/>
        </w:rPr>
      </w:pPr>
      <w:r w:rsidRPr="00163D07">
        <w:rPr>
          <w:lang w:bidi="tr-TR"/>
        </w:rPr>
        <w:t>Temizlik yapılmadan önce, yapılırken ve yapıldıktan sonra dikkat edilmesi gereken hususlar,</w:t>
      </w:r>
    </w:p>
    <w:p w:rsidR="007A5878" w:rsidRPr="007A5878" w:rsidRDefault="007A5878" w:rsidP="007A5878">
      <w:pPr>
        <w:numPr>
          <w:ilvl w:val="0"/>
          <w:numId w:val="40"/>
        </w:numPr>
        <w:spacing w:after="0"/>
        <w:jc w:val="both"/>
        <w:rPr>
          <w:b/>
          <w:lang w:bidi="tr-TR"/>
        </w:rPr>
      </w:pPr>
      <w:r w:rsidRPr="00163D07">
        <w:rPr>
          <w:lang w:bidi="tr-TR"/>
        </w:rPr>
        <w:t>İşyerinde kullanılan temizlik kimyasallarının tehlikelerini, atıkların toplanması ve imhasını içermelidir.</w:t>
      </w:r>
    </w:p>
    <w:p w:rsidR="007A5878" w:rsidRPr="00895094" w:rsidRDefault="007A5878" w:rsidP="007A5878">
      <w:pPr>
        <w:spacing w:after="0"/>
        <w:jc w:val="both"/>
        <w:rPr>
          <w:b/>
          <w:lang w:bidi="tr-TR"/>
        </w:rPr>
      </w:pPr>
    </w:p>
    <w:p w:rsidR="007A5878" w:rsidRPr="00073B9D" w:rsidRDefault="007A5878" w:rsidP="007A5878">
      <w:pPr>
        <w:spacing w:after="0"/>
        <w:jc w:val="both"/>
        <w:rPr>
          <w:b/>
          <w:color w:val="FF0000"/>
          <w:lang w:bidi="tr-TR"/>
        </w:rPr>
      </w:pPr>
      <w:r>
        <w:rPr>
          <w:b/>
          <w:color w:val="FF0000"/>
          <w:lang w:bidi="tr-TR"/>
        </w:rPr>
        <w:t xml:space="preserve">6. </w:t>
      </w:r>
      <w:r w:rsidRPr="00073B9D">
        <w:rPr>
          <w:b/>
          <w:color w:val="FF0000"/>
          <w:lang w:bidi="tr-TR"/>
        </w:rPr>
        <w:t>ATIK YÖNETİMİ</w:t>
      </w:r>
    </w:p>
    <w:p w:rsidR="007A5878" w:rsidRDefault="007A5878" w:rsidP="007A5878">
      <w:pPr>
        <w:spacing w:after="0"/>
        <w:jc w:val="both"/>
        <w:rPr>
          <w:lang w:bidi="tr-TR"/>
        </w:rPr>
      </w:pPr>
      <w:r>
        <w:rPr>
          <w:lang w:bidi="tr-TR"/>
        </w:rPr>
        <w:t>Kapalı ve açık alanlarda, a</w:t>
      </w:r>
      <w:r w:rsidRPr="00163D07">
        <w:rPr>
          <w:lang w:bidi="tr-TR"/>
        </w:rPr>
        <w:t xml:space="preserve">tıkların bertaraf edilmesi için yetkili kurumların ve yerel otoritelerin talimatlarına uyulmalıdır. Enfektif atıklar tanımlanmalı, atık toplama istasyonu, yerel mevzuat gereksinimlerini karşılayacak şekilde diğer alanlar ve çevreden ayrılmalı, sıvı ve katı atık toplama istasyonu, atıkların her tasfiyesinden/uzaklaştırılmasından sonra temizlenmeli, araç, taşıyıcı ve konteynerler bakımlı, temiz ve ilgili şartlarda verilen gerekliliklerle uygun durumda tutulmalı, kullanımda olan </w:t>
      </w:r>
      <w:r>
        <w:rPr>
          <w:lang w:bidi="tr-TR"/>
        </w:rPr>
        <w:t>atık</w:t>
      </w:r>
      <w:r w:rsidRPr="00163D07">
        <w:rPr>
          <w:lang w:bidi="tr-TR"/>
        </w:rPr>
        <w:t xml:space="preserve"> </w:t>
      </w:r>
      <w:r>
        <w:rPr>
          <w:lang w:bidi="tr-TR"/>
        </w:rPr>
        <w:t>kumbaraları</w:t>
      </w:r>
      <w:r w:rsidRPr="00163D07">
        <w:rPr>
          <w:lang w:bidi="tr-TR"/>
        </w:rPr>
        <w:t xml:space="preserve"> tercihen elle temas etmeden açılabilir-kapanabilir (pedallı, sensörlü vb.) olmalıdır. Tıbbi atıkların değerlendirilmesinde ilgili yönetmelikler çerçevesinde hareket edilmelidir.</w:t>
      </w:r>
    </w:p>
    <w:p w:rsidR="00ED72A7" w:rsidRPr="00ED72A7" w:rsidRDefault="00ED72A7" w:rsidP="00ED72A7">
      <w:pPr>
        <w:spacing w:after="0"/>
        <w:jc w:val="both"/>
        <w:rPr>
          <w:b/>
          <w:color w:val="FF0000"/>
          <w:lang w:bidi="tr-TR"/>
        </w:rPr>
      </w:pPr>
      <w:bookmarkStart w:id="22" w:name="bookmark24"/>
      <w:r w:rsidRPr="00ED72A7">
        <w:rPr>
          <w:b/>
          <w:color w:val="FF0000"/>
          <w:lang w:bidi="tr-TR"/>
        </w:rPr>
        <w:t>7. SOSYAL VE ORTAK KULLANIM ALANLARI</w:t>
      </w:r>
    </w:p>
    <w:p w:rsidR="00ED72A7" w:rsidRPr="00ED72A7" w:rsidRDefault="00ED72A7" w:rsidP="00ED72A7">
      <w:pPr>
        <w:spacing w:after="0"/>
        <w:jc w:val="both"/>
        <w:rPr>
          <w:lang w:bidi="tr-TR"/>
        </w:rPr>
      </w:pPr>
      <w:r w:rsidRPr="00ED72A7">
        <w:rPr>
          <w:lang w:bidi="tr-TR"/>
        </w:rPr>
        <w:t xml:space="preserve">Tüm sosyal ve ortak kullanım alanları temiz ve düzenli tutulmalıdır. Alanlar sık aralıklarla uygun şekilde temizlenmeli ve gerektiğinde </w:t>
      </w:r>
      <w:r w:rsidR="00837B16">
        <w:rPr>
          <w:lang w:bidi="tr-TR"/>
        </w:rPr>
        <w:t>farklı hijyen uygulamaları yapılmalıdır</w:t>
      </w:r>
      <w:r w:rsidRPr="00ED72A7">
        <w:rPr>
          <w:lang w:bidi="tr-TR"/>
        </w:rPr>
        <w:t>.</w:t>
      </w:r>
    </w:p>
    <w:p w:rsidR="00ED72A7" w:rsidRPr="00AF5DE3" w:rsidRDefault="00ED72A7" w:rsidP="00ED72A7">
      <w:pPr>
        <w:spacing w:after="0"/>
        <w:jc w:val="both"/>
        <w:rPr>
          <w:lang w:bidi="tr-TR"/>
        </w:rPr>
      </w:pPr>
      <w:r w:rsidRPr="00ED72A7">
        <w:rPr>
          <w:lang w:bidi="tr-TR"/>
        </w:rPr>
        <w:t xml:space="preserve">Kuruluş, Hijyen, Enfeksiyon Önleme ve Kontrol İçin Eylem Planına uygun olarak, öğrenciler, personel ve diğer kişiler tarafından kullanılan umumi tuvaletler ve diğer ilgili alanlar (örneğin yemekhane girişi, hizmet alanları, asansör girişleri) dâhil olmak üzere farklı alanlarda </w:t>
      </w:r>
      <w:r w:rsidRPr="00AF5DE3">
        <w:rPr>
          <w:lang w:bidi="tr-TR"/>
        </w:rPr>
        <w:t>el hijyeni sağlamak için imkânlar sağlanmalıdır.</w:t>
      </w:r>
    </w:p>
    <w:p w:rsidR="00ED72A7" w:rsidRPr="00ED72A7" w:rsidRDefault="00ED72A7" w:rsidP="00ED72A7">
      <w:pPr>
        <w:spacing w:after="0"/>
        <w:jc w:val="both"/>
        <w:rPr>
          <w:lang w:bidi="tr-TR"/>
        </w:rPr>
      </w:pPr>
      <w:r w:rsidRPr="00ED72A7">
        <w:rPr>
          <w:lang w:bidi="tr-TR"/>
        </w:rPr>
        <w:t xml:space="preserve">Merkezi havalandırma </w:t>
      </w:r>
      <w:r w:rsidR="00837B16" w:rsidRPr="00ED72A7">
        <w:rPr>
          <w:lang w:bidi="tr-TR"/>
        </w:rPr>
        <w:t>sistemleri</w:t>
      </w:r>
      <w:r w:rsidR="00837B16" w:rsidRPr="00837B16">
        <w:t xml:space="preserve"> </w:t>
      </w:r>
      <w:r w:rsidR="00837B16" w:rsidRPr="00837B16">
        <w:rPr>
          <w:lang w:bidi="tr-TR"/>
        </w:rPr>
        <w:t>hijyen ve enfeksiyon risk yönetim ilkeleri dikkate alınarak kontrol altında</w:t>
      </w:r>
      <w:r w:rsidR="00837B16">
        <w:rPr>
          <w:lang w:bidi="tr-TR"/>
        </w:rPr>
        <w:t xml:space="preserve"> tutulmalıdır.</w:t>
      </w:r>
    </w:p>
    <w:p w:rsidR="00ED72A7" w:rsidRDefault="00ED72A7" w:rsidP="00ED72A7">
      <w:pPr>
        <w:spacing w:after="0"/>
        <w:jc w:val="both"/>
        <w:rPr>
          <w:lang w:bidi="tr-TR"/>
        </w:rPr>
      </w:pPr>
      <w:r w:rsidRPr="00ED72A7">
        <w:rPr>
          <w:lang w:bidi="tr-TR"/>
        </w:rPr>
        <w:t>Bkz: Ek - 3 İyi Uygulamalar: Sosyal Alanlar</w:t>
      </w:r>
    </w:p>
    <w:p w:rsidR="00ED72A7" w:rsidRPr="00ED72A7" w:rsidRDefault="00ED72A7" w:rsidP="00ED72A7">
      <w:pPr>
        <w:spacing w:after="0"/>
        <w:jc w:val="both"/>
        <w:rPr>
          <w:lang w:bidi="tr-TR"/>
        </w:rPr>
      </w:pPr>
    </w:p>
    <w:p w:rsidR="00ED72A7" w:rsidRPr="00ED72A7" w:rsidRDefault="00ED72A7" w:rsidP="00ED72A7">
      <w:pPr>
        <w:spacing w:after="0"/>
        <w:jc w:val="both"/>
        <w:rPr>
          <w:b/>
          <w:bCs/>
          <w:color w:val="FF0000"/>
          <w:lang w:bidi="tr-TR"/>
        </w:rPr>
      </w:pPr>
      <w:bookmarkStart w:id="23" w:name="bookmark25"/>
      <w:bookmarkEnd w:id="22"/>
      <w:r w:rsidRPr="00ED72A7">
        <w:rPr>
          <w:b/>
          <w:bCs/>
          <w:color w:val="FF0000"/>
          <w:lang w:bidi="tr-TR"/>
        </w:rPr>
        <w:t>7.1 Kuruluş Girişi, Güvenlik, Danışma</w:t>
      </w:r>
    </w:p>
    <w:p w:rsidR="00ED72A7" w:rsidRPr="00AF5DE3" w:rsidRDefault="00ED72A7" w:rsidP="00ED72A7">
      <w:pPr>
        <w:spacing w:after="0"/>
        <w:jc w:val="both"/>
        <w:rPr>
          <w:lang w:bidi="tr-TR"/>
        </w:rPr>
      </w:pPr>
      <w:r w:rsidRPr="00ED72A7">
        <w:rPr>
          <w:lang w:bidi="tr-TR"/>
        </w:rPr>
        <w:t xml:space="preserve">Ziyaretçi kartlarının </w:t>
      </w:r>
      <w:r w:rsidR="00397259">
        <w:rPr>
          <w:lang w:bidi="tr-TR"/>
        </w:rPr>
        <w:t>“Hijyen ve Sanitasyon Planları”</w:t>
      </w:r>
      <w:r w:rsidRPr="00ED72A7">
        <w:rPr>
          <w:lang w:bidi="tr-TR"/>
        </w:rPr>
        <w:t xml:space="preserve"> doğrultusunda </w:t>
      </w:r>
      <w:r w:rsidRPr="00AF5DE3">
        <w:rPr>
          <w:lang w:bidi="tr-TR"/>
        </w:rPr>
        <w:t>temiz ve hijyenik olması sağlanmalıdır.</w:t>
      </w:r>
      <w:r w:rsidRPr="00ED72A7">
        <w:rPr>
          <w:lang w:bidi="tr-TR"/>
        </w:rPr>
        <w:t xml:space="preserve"> Vardiya değişimlerinde güvenlik personeli tarafından ortak kullanılan telsiz/telefon gibi malzemelerin, teslim öncesi uygun şekilde </w:t>
      </w:r>
      <w:r w:rsidRPr="00AF5DE3">
        <w:rPr>
          <w:lang w:bidi="tr-TR"/>
        </w:rPr>
        <w:t xml:space="preserve">temiz ve hijyenik bırakılmalıdır. </w:t>
      </w:r>
      <w:r w:rsidRPr="00ED72A7">
        <w:rPr>
          <w:lang w:bidi="tr-TR"/>
        </w:rPr>
        <w:t xml:space="preserve">Güvenlik/danışma personelleri için gerekli KKD'ler sağlanmalı ve </w:t>
      </w:r>
      <w:r w:rsidRPr="00AF5DE3">
        <w:rPr>
          <w:lang w:bidi="tr-TR"/>
        </w:rPr>
        <w:t>el hijyeni sağlama imkânları bulundurulmalıdır.</w:t>
      </w:r>
    </w:p>
    <w:p w:rsidR="00ED72A7" w:rsidRPr="00ED72A7" w:rsidRDefault="00ED72A7" w:rsidP="00ED72A7">
      <w:pPr>
        <w:spacing w:after="0"/>
        <w:jc w:val="both"/>
        <w:rPr>
          <w:lang w:bidi="tr-TR"/>
        </w:rPr>
      </w:pPr>
    </w:p>
    <w:p w:rsidR="00ED72A7" w:rsidRPr="00ED72A7" w:rsidRDefault="00ED72A7" w:rsidP="00ED72A7">
      <w:pPr>
        <w:spacing w:after="0"/>
        <w:jc w:val="both"/>
        <w:rPr>
          <w:lang w:bidi="tr-TR"/>
        </w:rPr>
      </w:pPr>
      <w:r w:rsidRPr="00ED72A7">
        <w:rPr>
          <w:lang w:bidi="tr-TR"/>
        </w:rPr>
        <w:t xml:space="preserve">Ziyaretçiler kuruluşa girmeden önce </w:t>
      </w:r>
      <w:r w:rsidR="00397259">
        <w:rPr>
          <w:lang w:bidi="tr-TR"/>
        </w:rPr>
        <w:t>hijyen ve enfeksiyon risklerini</w:t>
      </w:r>
      <w:r w:rsidRPr="00AF5DE3">
        <w:rPr>
          <w:lang w:bidi="tr-TR"/>
        </w:rPr>
        <w:t xml:space="preserve"> </w:t>
      </w:r>
      <w:r w:rsidRPr="00ED72A7">
        <w:rPr>
          <w:lang w:bidi="tr-TR"/>
        </w:rPr>
        <w:t>önlemeye yönelik alınan, bu Kılavuzda bahsedilen veya kuruluşça hazırlanmış olan tedbirler/uygulanan kurall</w:t>
      </w:r>
      <w:r w:rsidR="00397259">
        <w:rPr>
          <w:lang w:bidi="tr-TR"/>
        </w:rPr>
        <w:t>ar konusunda bilgilendirilmelidir.</w:t>
      </w:r>
    </w:p>
    <w:p w:rsidR="00ED72A7" w:rsidRPr="00ED72A7" w:rsidRDefault="00ED72A7" w:rsidP="00ED72A7">
      <w:pPr>
        <w:spacing w:after="0"/>
        <w:jc w:val="both"/>
        <w:rPr>
          <w:lang w:bidi="tr-TR"/>
        </w:rPr>
      </w:pPr>
      <w:r w:rsidRPr="00ED72A7">
        <w:rPr>
          <w:lang w:bidi="tr-TR"/>
        </w:rPr>
        <w:t xml:space="preserve">Kuruluşça her türlü kontrolsüz girişin engellenmesine </w:t>
      </w:r>
      <w:r w:rsidRPr="00AF5DE3">
        <w:rPr>
          <w:lang w:bidi="tr-TR"/>
        </w:rPr>
        <w:t>yönelik tedbirler alınmalıdır.</w:t>
      </w:r>
    </w:p>
    <w:p w:rsidR="003903E9" w:rsidRDefault="003903E9" w:rsidP="003903E9">
      <w:pPr>
        <w:spacing w:after="0"/>
        <w:jc w:val="both"/>
        <w:rPr>
          <w:lang w:bidi="tr-TR"/>
        </w:rPr>
      </w:pPr>
    </w:p>
    <w:bookmarkEnd w:id="23"/>
    <w:p w:rsidR="00ED72A7" w:rsidRPr="00ED72A7" w:rsidRDefault="00ED72A7" w:rsidP="00ED72A7">
      <w:pPr>
        <w:spacing w:after="0"/>
        <w:jc w:val="both"/>
        <w:rPr>
          <w:b/>
          <w:bCs/>
          <w:color w:val="FF0000"/>
          <w:lang w:bidi="tr-TR"/>
        </w:rPr>
      </w:pPr>
      <w:r w:rsidRPr="00ED72A7">
        <w:rPr>
          <w:b/>
          <w:bCs/>
          <w:color w:val="FF0000"/>
          <w:lang w:bidi="tr-TR"/>
        </w:rPr>
        <w:t>7.2 Bekleme Salonu/Lobi</w:t>
      </w:r>
    </w:p>
    <w:p w:rsidR="00ED72A7" w:rsidRPr="00ED72A7" w:rsidRDefault="00ED72A7" w:rsidP="00ED72A7">
      <w:pPr>
        <w:spacing w:after="0"/>
        <w:jc w:val="both"/>
        <w:rPr>
          <w:lang w:bidi="tr-TR"/>
        </w:rPr>
      </w:pPr>
      <w:r w:rsidRPr="00ED72A7">
        <w:rPr>
          <w:lang w:bidi="tr-TR"/>
        </w:rPr>
        <w:lastRenderedPageBreak/>
        <w:t xml:space="preserve">Bekleme salonu/lobi alanları temiz ve düzenli tutulmalıdır. Oturma düzeni kişiler arasında </w:t>
      </w:r>
      <w:r w:rsidRPr="00AF5DE3">
        <w:rPr>
          <w:lang w:bidi="tr-TR"/>
        </w:rPr>
        <w:t xml:space="preserve">uygun mesafe olacak şekilde düzenlenmelidir. Bu mesafe </w:t>
      </w:r>
      <w:r w:rsidR="00AA444A">
        <w:rPr>
          <w:lang w:bidi="tr-TR"/>
        </w:rPr>
        <w:t>kuruluşun hijyen ve enfeksiyon risk yönetim ilkeleri ile</w:t>
      </w:r>
      <w:r w:rsidRPr="00AF5DE3">
        <w:rPr>
          <w:lang w:bidi="tr-TR"/>
        </w:rPr>
        <w:t xml:space="preserve"> </w:t>
      </w:r>
      <w:r w:rsidR="00AA2BCE">
        <w:rPr>
          <w:lang w:bidi="tr-TR"/>
        </w:rPr>
        <w:t>doğrultusunda belirlenen</w:t>
      </w:r>
      <w:r w:rsidRPr="00AF5DE3">
        <w:rPr>
          <w:lang w:bidi="tr-TR"/>
        </w:rPr>
        <w:t xml:space="preserve"> şartlara uygun olmalıdır. </w:t>
      </w:r>
      <w:r w:rsidRPr="00ED72A7">
        <w:rPr>
          <w:lang w:bidi="tr-TR"/>
        </w:rPr>
        <w:t>Tüm alan ve içindeki mobilya ve eşyalar temizlenebilir olmalı ve sıklıkla (tercihen çevre ile aynı zamanda) temizlenmelidir. Gerekli hallerde (salgın vb.) alkol bazlı el antiseptiği bulundurulmalıdır.</w:t>
      </w:r>
    </w:p>
    <w:p w:rsidR="002A3706" w:rsidRDefault="002A3706" w:rsidP="003903E9">
      <w:pPr>
        <w:spacing w:after="0"/>
        <w:jc w:val="both"/>
        <w:rPr>
          <w:lang w:bidi="tr-TR"/>
        </w:rPr>
      </w:pPr>
    </w:p>
    <w:p w:rsidR="00ED72A7" w:rsidRPr="00ED72A7" w:rsidRDefault="00ED72A7" w:rsidP="00ED72A7">
      <w:pPr>
        <w:spacing w:after="0"/>
        <w:jc w:val="both"/>
        <w:rPr>
          <w:b/>
          <w:color w:val="FF0000"/>
          <w:lang w:bidi="tr-TR"/>
        </w:rPr>
      </w:pPr>
      <w:r w:rsidRPr="00ED72A7">
        <w:rPr>
          <w:b/>
          <w:color w:val="FF0000"/>
          <w:lang w:bidi="tr-TR"/>
        </w:rPr>
        <w:t>7.3 Derslikler ve Etüt Salonları:</w:t>
      </w:r>
    </w:p>
    <w:p w:rsidR="00ED72A7" w:rsidRPr="00ED72A7" w:rsidRDefault="00923D6D" w:rsidP="00ED72A7">
      <w:pPr>
        <w:spacing w:after="0"/>
        <w:jc w:val="both"/>
        <w:rPr>
          <w:lang w:bidi="tr-TR"/>
        </w:rPr>
      </w:pPr>
      <w:r>
        <w:rPr>
          <w:lang w:bidi="tr-TR"/>
        </w:rPr>
        <w:t>“Hijyen ve Sanitasyon Planları”</w:t>
      </w:r>
      <w:r w:rsidRPr="00ED72A7">
        <w:rPr>
          <w:lang w:bidi="tr-TR"/>
        </w:rPr>
        <w:t xml:space="preserve"> </w:t>
      </w:r>
      <w:r w:rsidR="00ED72A7" w:rsidRPr="00ED72A7">
        <w:rPr>
          <w:lang w:bidi="tr-TR"/>
        </w:rPr>
        <w:t xml:space="preserve">uygun olarak </w:t>
      </w:r>
      <w:r w:rsidR="00ED72A7" w:rsidRPr="00AF5DE3">
        <w:rPr>
          <w:lang w:bidi="tr-TR"/>
        </w:rPr>
        <w:t>temizlik ve hijyen uygulamaları gerçekleştirilmeli</w:t>
      </w:r>
      <w:r w:rsidR="00813557">
        <w:rPr>
          <w:lang w:bidi="tr-TR"/>
        </w:rPr>
        <w:t>dir.</w:t>
      </w:r>
      <w:r w:rsidR="00AA2BCE" w:rsidRPr="00AA2BCE">
        <w:t xml:space="preserve"> </w:t>
      </w:r>
      <w:r w:rsidR="00AA2BCE" w:rsidRPr="00AA2BCE">
        <w:rPr>
          <w:lang w:bidi="tr-TR"/>
        </w:rPr>
        <w:t>Oturma düzeni kişiler arasında uygun mesafe olacak şekilde düzenlenmelidir. Bu mesafe kuruluşun hijyen ve enfeksiyon risk yönetim ilkeleri ile doğrultusunda belirlenen şartlara uygun olmalıdır.</w:t>
      </w:r>
    </w:p>
    <w:p w:rsidR="00ED72A7" w:rsidRPr="00ED72A7" w:rsidRDefault="00813557" w:rsidP="00ED72A7">
      <w:pPr>
        <w:spacing w:after="0"/>
        <w:jc w:val="both"/>
        <w:rPr>
          <w:lang w:bidi="tr-TR"/>
        </w:rPr>
      </w:pPr>
      <w:r>
        <w:rPr>
          <w:lang w:bidi="tr-TR"/>
        </w:rPr>
        <w:t>H</w:t>
      </w:r>
      <w:r w:rsidRPr="00813557">
        <w:rPr>
          <w:lang w:bidi="tr-TR"/>
        </w:rPr>
        <w:t>avalandırma sistemleri hijyen ve enfeksiyon risk yönetim ilkeleri dikkate alınarak kontrol altında tutulmalıdır.</w:t>
      </w:r>
      <w:r>
        <w:rPr>
          <w:lang w:bidi="tr-TR"/>
        </w:rPr>
        <w:t xml:space="preserve"> </w:t>
      </w:r>
      <w:r w:rsidR="00ED72A7" w:rsidRPr="00ED72A7">
        <w:rPr>
          <w:lang w:bidi="tr-TR"/>
        </w:rPr>
        <w:t xml:space="preserve">Dersliklerdeki panolara, ekranlara ve ortak alanlara, bilinç ve farkındalığı artırmaya yönelik afişler, posterler asılmalıdır. Ortak kullanılan ekipman ve dolaplar için mümkün olduğunca düzenli olarak </w:t>
      </w:r>
      <w:r>
        <w:rPr>
          <w:lang w:bidi="tr-TR"/>
        </w:rPr>
        <w:t xml:space="preserve">risk odaklı </w:t>
      </w:r>
      <w:r w:rsidR="00ED72A7" w:rsidRPr="00AF5DE3">
        <w:rPr>
          <w:lang w:bidi="tr-TR"/>
        </w:rPr>
        <w:t>temizlik ve hijyen uygulamaları gerçekleştirilmeli</w:t>
      </w:r>
      <w:r>
        <w:rPr>
          <w:lang w:bidi="tr-TR"/>
        </w:rPr>
        <w:t>dir.</w:t>
      </w:r>
      <w:r w:rsidR="00ED72A7" w:rsidRPr="00AF5DE3">
        <w:rPr>
          <w:lang w:bidi="tr-TR"/>
        </w:rPr>
        <w:t xml:space="preserve"> </w:t>
      </w:r>
      <w:r w:rsidR="00ED72A7" w:rsidRPr="00ED72A7">
        <w:rPr>
          <w:lang w:bidi="tr-TR"/>
        </w:rPr>
        <w:t xml:space="preserve">Dersliklerde yer alan ortak temas yüzeyleri (bilgisayarlar, makinalar, aletler vb.) için kullanım sıklığı, kullanıcı sayısı vb. kriterlerine göre hijyen ve sanitasyon programları oluşturulmalı ve uygulanmalıdır. Kullanılan makinaların yüzey temizlikleri var ise üretici firmaların belirlediği kriterler de dikkate alınarak uygulanmalıdır. Elle temas etmeden açılabilir-kapanabilir pedallı, sensörlü, vb. </w:t>
      </w:r>
      <w:r w:rsidR="00ED72A7" w:rsidRPr="00AF5DE3">
        <w:rPr>
          <w:lang w:bidi="tr-TR"/>
        </w:rPr>
        <w:t>atık kumbaralarına ulaşılabilir olmalıdır.</w:t>
      </w:r>
    </w:p>
    <w:p w:rsidR="00E122F6" w:rsidRDefault="00E122F6" w:rsidP="00821C34">
      <w:pPr>
        <w:spacing w:after="0"/>
        <w:jc w:val="both"/>
        <w:rPr>
          <w:b/>
          <w:color w:val="FF0000"/>
          <w:lang w:bidi="tr-TR"/>
        </w:rPr>
      </w:pPr>
    </w:p>
    <w:p w:rsidR="00FB1EE7" w:rsidRDefault="00FB1EE7" w:rsidP="00ED72A7">
      <w:pPr>
        <w:pStyle w:val="Balk2"/>
        <w:numPr>
          <w:ilvl w:val="1"/>
          <w:numId w:val="42"/>
        </w:numPr>
        <w:rPr>
          <w:b/>
          <w:color w:val="FF0000"/>
          <w:lang w:bidi="tr-TR"/>
        </w:rPr>
      </w:pPr>
      <w:bookmarkStart w:id="24" w:name="_Toc110946493"/>
      <w:r w:rsidRPr="00602218">
        <w:rPr>
          <w:b/>
          <w:color w:val="FF0000"/>
          <w:lang w:bidi="tr-TR"/>
        </w:rPr>
        <w:t>Atölyeler</w:t>
      </w:r>
      <w:r w:rsidR="00431F89">
        <w:rPr>
          <w:b/>
          <w:color w:val="FF0000"/>
          <w:lang w:bidi="tr-TR"/>
        </w:rPr>
        <w:t>/</w:t>
      </w:r>
      <w:r w:rsidRPr="00602218">
        <w:rPr>
          <w:b/>
          <w:color w:val="FF0000"/>
          <w:lang w:bidi="tr-TR"/>
        </w:rPr>
        <w:t>Laboratuvarlar</w:t>
      </w:r>
      <w:bookmarkEnd w:id="24"/>
    </w:p>
    <w:p w:rsidR="00431F89" w:rsidRDefault="00431F89" w:rsidP="009C7169">
      <w:pPr>
        <w:spacing w:after="0"/>
        <w:jc w:val="both"/>
        <w:rPr>
          <w:lang w:bidi="tr-TR"/>
        </w:rPr>
      </w:pPr>
      <w:r w:rsidRPr="00431F89">
        <w:rPr>
          <w:rFonts w:hint="eastAsia"/>
          <w:lang w:bidi="tr-TR"/>
        </w:rPr>
        <w:t>Ç</w:t>
      </w:r>
      <w:r w:rsidRPr="00431F89">
        <w:rPr>
          <w:lang w:bidi="tr-TR"/>
        </w:rPr>
        <w:t>al</w:t>
      </w:r>
      <w:r w:rsidRPr="00431F89">
        <w:rPr>
          <w:rFonts w:hint="eastAsia"/>
          <w:lang w:bidi="tr-TR"/>
        </w:rPr>
        <w:t>ış</w:t>
      </w:r>
      <w:r w:rsidRPr="00431F89">
        <w:rPr>
          <w:lang w:bidi="tr-TR"/>
        </w:rPr>
        <w:t>ma alan</w:t>
      </w:r>
      <w:r w:rsidRPr="00431F89">
        <w:rPr>
          <w:rFonts w:hint="eastAsia"/>
          <w:lang w:bidi="tr-TR"/>
        </w:rPr>
        <w:t>ı</w:t>
      </w:r>
      <w:r w:rsidRPr="00431F89">
        <w:rPr>
          <w:lang w:bidi="tr-TR"/>
        </w:rPr>
        <w:t>nda yer alan ortak temas y</w:t>
      </w:r>
      <w:r w:rsidRPr="00431F89">
        <w:rPr>
          <w:rFonts w:hint="eastAsia"/>
          <w:lang w:bidi="tr-TR"/>
        </w:rPr>
        <w:t>ü</w:t>
      </w:r>
      <w:r w:rsidRPr="00431F89">
        <w:rPr>
          <w:lang w:bidi="tr-TR"/>
        </w:rPr>
        <w:t>zeyleri (</w:t>
      </w:r>
      <w:r>
        <w:rPr>
          <w:lang w:bidi="tr-TR"/>
        </w:rPr>
        <w:t xml:space="preserve">çalışma </w:t>
      </w:r>
      <w:r w:rsidR="00677796">
        <w:rPr>
          <w:lang w:bidi="tr-TR"/>
        </w:rPr>
        <w:t>tezgâhları</w:t>
      </w:r>
      <w:r w:rsidRPr="00431F89">
        <w:rPr>
          <w:lang w:bidi="tr-TR"/>
        </w:rPr>
        <w:t>,</w:t>
      </w:r>
      <w:r>
        <w:rPr>
          <w:lang w:bidi="tr-TR"/>
        </w:rPr>
        <w:t xml:space="preserve"> deney masaları, laboratuvar malzemeleri,</w:t>
      </w:r>
      <w:r w:rsidRPr="00431F89">
        <w:rPr>
          <w:lang w:bidi="tr-TR"/>
        </w:rPr>
        <w:t xml:space="preserve"> el alet</w:t>
      </w:r>
      <w:r>
        <w:rPr>
          <w:lang w:bidi="tr-TR"/>
        </w:rPr>
        <w:t>ler</w:t>
      </w:r>
      <w:r w:rsidRPr="00431F89">
        <w:rPr>
          <w:lang w:bidi="tr-TR"/>
        </w:rPr>
        <w:t>i vb.) i</w:t>
      </w:r>
      <w:r w:rsidRPr="00431F89">
        <w:rPr>
          <w:rFonts w:hint="eastAsia"/>
          <w:lang w:bidi="tr-TR"/>
        </w:rPr>
        <w:t>ç</w:t>
      </w:r>
      <w:r w:rsidRPr="00431F89">
        <w:rPr>
          <w:lang w:bidi="tr-TR"/>
        </w:rPr>
        <w:t>in kullan</w:t>
      </w:r>
      <w:r w:rsidRPr="00431F89">
        <w:rPr>
          <w:rFonts w:hint="eastAsia"/>
          <w:lang w:bidi="tr-TR"/>
        </w:rPr>
        <w:t>ı</w:t>
      </w:r>
      <w:r w:rsidRPr="00431F89">
        <w:rPr>
          <w:lang w:bidi="tr-TR"/>
        </w:rPr>
        <w:t>m</w:t>
      </w:r>
      <w:r>
        <w:rPr>
          <w:lang w:bidi="tr-TR"/>
        </w:rPr>
        <w:t xml:space="preserve"> </w:t>
      </w:r>
      <w:r w:rsidRPr="00431F89">
        <w:rPr>
          <w:rFonts w:hint="eastAsia"/>
          <w:lang w:bidi="tr-TR"/>
        </w:rPr>
        <w:t>ş</w:t>
      </w:r>
      <w:r w:rsidRPr="00431F89">
        <w:rPr>
          <w:lang w:bidi="tr-TR"/>
        </w:rPr>
        <w:t>artlar</w:t>
      </w:r>
      <w:r w:rsidRPr="00431F89">
        <w:rPr>
          <w:rFonts w:hint="eastAsia"/>
          <w:lang w:bidi="tr-TR"/>
        </w:rPr>
        <w:t>ı</w:t>
      </w:r>
      <w:r w:rsidRPr="00431F89">
        <w:rPr>
          <w:lang w:bidi="tr-TR"/>
        </w:rPr>
        <w:t>, kullan</w:t>
      </w:r>
      <w:r w:rsidRPr="00431F89">
        <w:rPr>
          <w:rFonts w:hint="eastAsia"/>
          <w:lang w:bidi="tr-TR"/>
        </w:rPr>
        <w:t>ı</w:t>
      </w:r>
      <w:r w:rsidRPr="00431F89">
        <w:rPr>
          <w:lang w:bidi="tr-TR"/>
        </w:rPr>
        <w:t>m s</w:t>
      </w:r>
      <w:r w:rsidRPr="00431F89">
        <w:rPr>
          <w:rFonts w:hint="eastAsia"/>
          <w:lang w:bidi="tr-TR"/>
        </w:rPr>
        <w:t>ı</w:t>
      </w:r>
      <w:r w:rsidRPr="00431F89">
        <w:rPr>
          <w:lang w:bidi="tr-TR"/>
        </w:rPr>
        <w:t>kl</w:t>
      </w:r>
      <w:r w:rsidRPr="00431F89">
        <w:rPr>
          <w:rFonts w:hint="eastAsia"/>
          <w:lang w:bidi="tr-TR"/>
        </w:rPr>
        <w:t>ığı</w:t>
      </w:r>
      <w:r w:rsidRPr="00431F89">
        <w:rPr>
          <w:lang w:bidi="tr-TR"/>
        </w:rPr>
        <w:t>, kullan</w:t>
      </w:r>
      <w:r w:rsidRPr="00431F89">
        <w:rPr>
          <w:rFonts w:hint="eastAsia"/>
          <w:lang w:bidi="tr-TR"/>
        </w:rPr>
        <w:t>ı</w:t>
      </w:r>
      <w:r w:rsidRPr="00431F89">
        <w:rPr>
          <w:lang w:bidi="tr-TR"/>
        </w:rPr>
        <w:t>c</w:t>
      </w:r>
      <w:r w:rsidRPr="00431F89">
        <w:rPr>
          <w:rFonts w:hint="eastAsia"/>
          <w:lang w:bidi="tr-TR"/>
        </w:rPr>
        <w:t>ı</w:t>
      </w:r>
      <w:r w:rsidRPr="00431F89">
        <w:rPr>
          <w:lang w:bidi="tr-TR"/>
        </w:rPr>
        <w:t xml:space="preserve"> say</w:t>
      </w:r>
      <w:r w:rsidRPr="00431F89">
        <w:rPr>
          <w:rFonts w:hint="eastAsia"/>
          <w:lang w:bidi="tr-TR"/>
        </w:rPr>
        <w:t>ı</w:t>
      </w:r>
      <w:r w:rsidRPr="00431F89">
        <w:rPr>
          <w:lang w:bidi="tr-TR"/>
        </w:rPr>
        <w:t>s</w:t>
      </w:r>
      <w:r w:rsidRPr="00431F89">
        <w:rPr>
          <w:rFonts w:hint="eastAsia"/>
          <w:lang w:bidi="tr-TR"/>
        </w:rPr>
        <w:t>ı</w:t>
      </w:r>
      <w:r w:rsidRPr="00431F89">
        <w:rPr>
          <w:lang w:bidi="tr-TR"/>
        </w:rPr>
        <w:t xml:space="preserve"> vb. kriterlerine g</w:t>
      </w:r>
      <w:r w:rsidRPr="00431F89">
        <w:rPr>
          <w:rFonts w:hint="eastAsia"/>
          <w:lang w:bidi="tr-TR"/>
        </w:rPr>
        <w:t>ö</w:t>
      </w:r>
      <w:r w:rsidRPr="00431F89">
        <w:rPr>
          <w:lang w:bidi="tr-TR"/>
        </w:rPr>
        <w:t xml:space="preserve">re </w:t>
      </w:r>
      <w:r w:rsidR="00D54A78">
        <w:rPr>
          <w:lang w:bidi="tr-TR"/>
        </w:rPr>
        <w:t xml:space="preserve">“Hijyen ve Sanitasyon Planları” </w:t>
      </w:r>
      <w:r w:rsidRPr="00431F89">
        <w:rPr>
          <w:lang w:bidi="tr-TR"/>
        </w:rPr>
        <w:t>olu</w:t>
      </w:r>
      <w:r w:rsidRPr="00431F89">
        <w:rPr>
          <w:rFonts w:hint="eastAsia"/>
          <w:lang w:bidi="tr-TR"/>
        </w:rPr>
        <w:t>ş</w:t>
      </w:r>
      <w:r w:rsidRPr="00431F89">
        <w:rPr>
          <w:lang w:bidi="tr-TR"/>
        </w:rPr>
        <w:t>turulmal</w:t>
      </w:r>
      <w:r w:rsidRPr="00431F89">
        <w:rPr>
          <w:rFonts w:hint="eastAsia"/>
          <w:lang w:bidi="tr-TR"/>
        </w:rPr>
        <w:t>ı</w:t>
      </w:r>
      <w:r w:rsidRPr="00431F89">
        <w:rPr>
          <w:lang w:bidi="tr-TR"/>
        </w:rPr>
        <w:t xml:space="preserve"> ve uygulanmal</w:t>
      </w:r>
      <w:r w:rsidRPr="00431F89">
        <w:rPr>
          <w:rFonts w:hint="eastAsia"/>
          <w:lang w:bidi="tr-TR"/>
        </w:rPr>
        <w:t>ı</w:t>
      </w:r>
      <w:r w:rsidRPr="00431F89">
        <w:rPr>
          <w:lang w:bidi="tr-TR"/>
        </w:rPr>
        <w:t>d</w:t>
      </w:r>
      <w:r w:rsidRPr="00431F89">
        <w:rPr>
          <w:rFonts w:hint="eastAsia"/>
          <w:lang w:bidi="tr-TR"/>
        </w:rPr>
        <w:t>ı</w:t>
      </w:r>
      <w:r w:rsidRPr="00431F89">
        <w:rPr>
          <w:lang w:bidi="tr-TR"/>
        </w:rPr>
        <w:t>r.</w:t>
      </w:r>
    </w:p>
    <w:p w:rsidR="009C7169" w:rsidRDefault="00D54A78" w:rsidP="009C7169">
      <w:pPr>
        <w:spacing w:after="0"/>
        <w:jc w:val="both"/>
        <w:rPr>
          <w:lang w:bidi="tr-TR"/>
        </w:rPr>
      </w:pPr>
      <w:bookmarkStart w:id="25" w:name="_Hlk45112750"/>
      <w:r>
        <w:rPr>
          <w:lang w:bidi="tr-TR"/>
        </w:rPr>
        <w:t>H</w:t>
      </w:r>
      <w:r w:rsidRPr="00813557">
        <w:rPr>
          <w:lang w:bidi="tr-TR"/>
        </w:rPr>
        <w:t>avalandırma sistemleri hijyen ve enfeksiyon risk yönetim ilkeleri dikkate alınarak kontrol altında tutulmalıdır.</w:t>
      </w:r>
      <w:r>
        <w:rPr>
          <w:lang w:bidi="tr-TR"/>
        </w:rPr>
        <w:t xml:space="preserve"> </w:t>
      </w:r>
      <w:r w:rsidR="009C7169">
        <w:rPr>
          <w:lang w:bidi="tr-TR"/>
        </w:rPr>
        <w:t>Atölye ve laboratuvarlarda</w:t>
      </w:r>
      <w:r w:rsidR="009C7169" w:rsidRPr="009C7169">
        <w:rPr>
          <w:lang w:bidi="tr-TR"/>
        </w:rPr>
        <w:t xml:space="preserve"> </w:t>
      </w:r>
      <w:bookmarkEnd w:id="25"/>
      <w:r w:rsidR="009C7169" w:rsidRPr="009C7169">
        <w:rPr>
          <w:lang w:bidi="tr-TR"/>
        </w:rPr>
        <w:t>panolara, ekranlara ve ortak alanlara, bilin</w:t>
      </w:r>
      <w:r w:rsidR="009C7169" w:rsidRPr="009C7169">
        <w:rPr>
          <w:rFonts w:hint="eastAsia"/>
          <w:lang w:bidi="tr-TR"/>
        </w:rPr>
        <w:t>ç</w:t>
      </w:r>
      <w:r w:rsidR="009C7169" w:rsidRPr="009C7169">
        <w:rPr>
          <w:lang w:bidi="tr-TR"/>
        </w:rPr>
        <w:t xml:space="preserve"> ve</w:t>
      </w:r>
      <w:r w:rsidR="00677796">
        <w:rPr>
          <w:lang w:bidi="tr-TR"/>
        </w:rPr>
        <w:t xml:space="preserve"> </w:t>
      </w:r>
      <w:r w:rsidR="009C7169" w:rsidRPr="009C7169">
        <w:rPr>
          <w:lang w:bidi="tr-TR"/>
        </w:rPr>
        <w:t>fark</w:t>
      </w:r>
      <w:r w:rsidR="009C7169" w:rsidRPr="009C7169">
        <w:rPr>
          <w:rFonts w:hint="eastAsia"/>
          <w:lang w:bidi="tr-TR"/>
        </w:rPr>
        <w:t>ı</w:t>
      </w:r>
      <w:r w:rsidR="009C7169" w:rsidRPr="009C7169">
        <w:rPr>
          <w:lang w:bidi="tr-TR"/>
        </w:rPr>
        <w:t>ndal</w:t>
      </w:r>
      <w:r w:rsidR="009C7169" w:rsidRPr="009C7169">
        <w:rPr>
          <w:rFonts w:hint="eastAsia"/>
          <w:lang w:bidi="tr-TR"/>
        </w:rPr>
        <w:t>ığı</w:t>
      </w:r>
      <w:r w:rsidR="009C7169" w:rsidRPr="009C7169">
        <w:rPr>
          <w:lang w:bidi="tr-TR"/>
        </w:rPr>
        <w:t xml:space="preserve"> art</w:t>
      </w:r>
      <w:r w:rsidR="009C7169" w:rsidRPr="009C7169">
        <w:rPr>
          <w:rFonts w:hint="eastAsia"/>
          <w:lang w:bidi="tr-TR"/>
        </w:rPr>
        <w:t>ı</w:t>
      </w:r>
      <w:r w:rsidR="009C7169" w:rsidRPr="009C7169">
        <w:rPr>
          <w:lang w:bidi="tr-TR"/>
        </w:rPr>
        <w:t>rmaya y</w:t>
      </w:r>
      <w:r w:rsidR="009C7169" w:rsidRPr="009C7169">
        <w:rPr>
          <w:rFonts w:hint="eastAsia"/>
          <w:lang w:bidi="tr-TR"/>
        </w:rPr>
        <w:t>ö</w:t>
      </w:r>
      <w:r w:rsidR="009C7169" w:rsidRPr="009C7169">
        <w:rPr>
          <w:lang w:bidi="tr-TR"/>
        </w:rPr>
        <w:t>nelik afi</w:t>
      </w:r>
      <w:r w:rsidR="009C7169" w:rsidRPr="009C7169">
        <w:rPr>
          <w:rFonts w:hint="eastAsia"/>
          <w:lang w:bidi="tr-TR"/>
        </w:rPr>
        <w:t>ş</w:t>
      </w:r>
      <w:r w:rsidR="009C7169" w:rsidRPr="009C7169">
        <w:rPr>
          <w:lang w:bidi="tr-TR"/>
        </w:rPr>
        <w:t>ler, posterler as</w:t>
      </w:r>
      <w:r w:rsidR="009C7169" w:rsidRPr="009C7169">
        <w:rPr>
          <w:rFonts w:hint="eastAsia"/>
          <w:lang w:bidi="tr-TR"/>
        </w:rPr>
        <w:t>ı</w:t>
      </w:r>
      <w:r w:rsidR="009C7169" w:rsidRPr="009C7169">
        <w:rPr>
          <w:lang w:bidi="tr-TR"/>
        </w:rPr>
        <w:t>lmal</w:t>
      </w:r>
      <w:r w:rsidR="009C7169" w:rsidRPr="009C7169">
        <w:rPr>
          <w:rFonts w:hint="eastAsia"/>
          <w:lang w:bidi="tr-TR"/>
        </w:rPr>
        <w:t>ı</w:t>
      </w:r>
      <w:r w:rsidR="009C7169" w:rsidRPr="009C7169">
        <w:rPr>
          <w:lang w:bidi="tr-TR"/>
        </w:rPr>
        <w:t>d</w:t>
      </w:r>
      <w:r w:rsidR="009C7169" w:rsidRPr="009C7169">
        <w:rPr>
          <w:rFonts w:hint="eastAsia"/>
          <w:lang w:bidi="tr-TR"/>
        </w:rPr>
        <w:t>ı</w:t>
      </w:r>
      <w:r w:rsidR="009C7169" w:rsidRPr="009C7169">
        <w:rPr>
          <w:lang w:bidi="tr-TR"/>
        </w:rPr>
        <w:t xml:space="preserve">r. </w:t>
      </w:r>
      <w:r w:rsidR="00193534" w:rsidRPr="00193534">
        <w:rPr>
          <w:lang w:bidi="tr-TR"/>
        </w:rPr>
        <w:t>Öğrencilerin toplu halde bir arada bulunmaları</w:t>
      </w:r>
      <w:r w:rsidR="00193534">
        <w:rPr>
          <w:lang w:bidi="tr-TR"/>
        </w:rPr>
        <w:t xml:space="preserve"> gereken ortamların</w:t>
      </w:r>
      <w:r w:rsidR="00193534" w:rsidRPr="00193534">
        <w:rPr>
          <w:lang w:bidi="tr-TR"/>
        </w:rPr>
        <w:t xml:space="preserve"> hijyen ve enfeksiyon risk yönetim ilkeleri dikkate alınarak</w:t>
      </w:r>
      <w:r w:rsidR="00193534">
        <w:rPr>
          <w:lang w:bidi="tr-TR"/>
        </w:rPr>
        <w:t xml:space="preserve"> planlanması sağlanmalıdır.</w:t>
      </w:r>
      <w:r w:rsidR="00193534" w:rsidRPr="00193534">
        <w:rPr>
          <w:lang w:bidi="tr-TR"/>
        </w:rPr>
        <w:t xml:space="preserve"> </w:t>
      </w:r>
      <w:r w:rsidR="009C7169">
        <w:rPr>
          <w:lang w:bidi="tr-TR"/>
        </w:rPr>
        <w:t>Kullanıcılar</w:t>
      </w:r>
      <w:r w:rsidR="009C7169" w:rsidRPr="009C7169">
        <w:rPr>
          <w:lang w:bidi="tr-TR"/>
        </w:rPr>
        <w:t xml:space="preserve"> ortak</w:t>
      </w:r>
      <w:r w:rsidR="009C7169">
        <w:rPr>
          <w:lang w:bidi="tr-TR"/>
        </w:rPr>
        <w:t xml:space="preserve"> </w:t>
      </w:r>
      <w:r w:rsidR="009C7169" w:rsidRPr="009C7169">
        <w:rPr>
          <w:lang w:bidi="tr-TR"/>
        </w:rPr>
        <w:t>kulland</w:t>
      </w:r>
      <w:r w:rsidR="009C7169" w:rsidRPr="009C7169">
        <w:rPr>
          <w:rFonts w:hint="eastAsia"/>
          <w:lang w:bidi="tr-TR"/>
        </w:rPr>
        <w:t>ı</w:t>
      </w:r>
      <w:r w:rsidR="009C7169" w:rsidRPr="009C7169">
        <w:rPr>
          <w:lang w:bidi="tr-TR"/>
        </w:rPr>
        <w:t>klar</w:t>
      </w:r>
      <w:r w:rsidR="009C7169" w:rsidRPr="009C7169">
        <w:rPr>
          <w:rFonts w:hint="eastAsia"/>
          <w:lang w:bidi="tr-TR"/>
        </w:rPr>
        <w:t>ı</w:t>
      </w:r>
      <w:r w:rsidR="009C7169" w:rsidRPr="009C7169">
        <w:rPr>
          <w:lang w:bidi="tr-TR"/>
        </w:rPr>
        <w:t xml:space="preserve"> ekipman ve </w:t>
      </w:r>
      <w:r w:rsidR="009C7169" w:rsidRPr="009C7169">
        <w:rPr>
          <w:rFonts w:hint="eastAsia"/>
          <w:lang w:bidi="tr-TR"/>
        </w:rPr>
        <w:t>ç</w:t>
      </w:r>
      <w:r w:rsidR="009C7169" w:rsidRPr="009C7169">
        <w:rPr>
          <w:lang w:bidi="tr-TR"/>
        </w:rPr>
        <w:t>al</w:t>
      </w:r>
      <w:r w:rsidR="009C7169" w:rsidRPr="009C7169">
        <w:rPr>
          <w:rFonts w:hint="eastAsia"/>
          <w:lang w:bidi="tr-TR"/>
        </w:rPr>
        <w:t>ış</w:t>
      </w:r>
      <w:r w:rsidR="009C7169" w:rsidRPr="009C7169">
        <w:rPr>
          <w:lang w:bidi="tr-TR"/>
        </w:rPr>
        <w:t>ma alanlar</w:t>
      </w:r>
      <w:r w:rsidR="009C7169" w:rsidRPr="009C7169">
        <w:rPr>
          <w:rFonts w:hint="eastAsia"/>
          <w:lang w:bidi="tr-TR"/>
        </w:rPr>
        <w:t>ı</w:t>
      </w:r>
      <w:r w:rsidR="009C7169" w:rsidRPr="009C7169">
        <w:rPr>
          <w:lang w:bidi="tr-TR"/>
        </w:rPr>
        <w:t>n</w:t>
      </w:r>
      <w:r w:rsidR="009C7169" w:rsidRPr="009C7169">
        <w:rPr>
          <w:rFonts w:hint="eastAsia"/>
          <w:lang w:bidi="tr-TR"/>
        </w:rPr>
        <w:t>ı</w:t>
      </w:r>
      <w:r w:rsidR="009C7169" w:rsidRPr="009C7169">
        <w:rPr>
          <w:lang w:bidi="tr-TR"/>
        </w:rPr>
        <w:t xml:space="preserve"> m</w:t>
      </w:r>
      <w:r w:rsidR="009C7169" w:rsidRPr="009C7169">
        <w:rPr>
          <w:rFonts w:hint="eastAsia"/>
          <w:lang w:bidi="tr-TR"/>
        </w:rPr>
        <w:t>ü</w:t>
      </w:r>
      <w:r w:rsidR="009C7169" w:rsidRPr="009C7169">
        <w:rPr>
          <w:lang w:bidi="tr-TR"/>
        </w:rPr>
        <w:t>mk</w:t>
      </w:r>
      <w:r w:rsidR="009C7169" w:rsidRPr="009C7169">
        <w:rPr>
          <w:rFonts w:hint="eastAsia"/>
          <w:lang w:bidi="tr-TR"/>
        </w:rPr>
        <w:t>ü</w:t>
      </w:r>
      <w:r w:rsidR="009C7169" w:rsidRPr="009C7169">
        <w:rPr>
          <w:lang w:bidi="tr-TR"/>
        </w:rPr>
        <w:t>n oldu</w:t>
      </w:r>
      <w:r w:rsidR="009C7169" w:rsidRPr="009C7169">
        <w:rPr>
          <w:rFonts w:hint="eastAsia"/>
          <w:lang w:bidi="tr-TR"/>
        </w:rPr>
        <w:t>ğ</w:t>
      </w:r>
      <w:r w:rsidR="009C7169" w:rsidRPr="009C7169">
        <w:rPr>
          <w:lang w:bidi="tr-TR"/>
        </w:rPr>
        <w:t>unca her kullan</w:t>
      </w:r>
      <w:r w:rsidR="009C7169" w:rsidRPr="009C7169">
        <w:rPr>
          <w:rFonts w:hint="eastAsia"/>
          <w:lang w:bidi="tr-TR"/>
        </w:rPr>
        <w:t>ı</w:t>
      </w:r>
      <w:r w:rsidR="009C7169" w:rsidRPr="009C7169">
        <w:rPr>
          <w:lang w:bidi="tr-TR"/>
        </w:rPr>
        <w:t xml:space="preserve">mdan </w:t>
      </w:r>
      <w:r w:rsidR="009C7169" w:rsidRPr="009C7169">
        <w:rPr>
          <w:rFonts w:hint="eastAsia"/>
          <w:lang w:bidi="tr-TR"/>
        </w:rPr>
        <w:t>ö</w:t>
      </w:r>
      <w:r w:rsidR="009C7169" w:rsidRPr="009C7169">
        <w:rPr>
          <w:lang w:bidi="tr-TR"/>
        </w:rPr>
        <w:t>nce</w:t>
      </w:r>
      <w:r w:rsidR="009C7169">
        <w:rPr>
          <w:lang w:bidi="tr-TR"/>
        </w:rPr>
        <w:t xml:space="preserve"> </w:t>
      </w:r>
      <w:r w:rsidR="009C7169" w:rsidRPr="009C7169">
        <w:rPr>
          <w:lang w:bidi="tr-TR"/>
        </w:rPr>
        <w:t>d</w:t>
      </w:r>
      <w:r w:rsidR="009C7169" w:rsidRPr="009C7169">
        <w:rPr>
          <w:rFonts w:hint="eastAsia"/>
          <w:lang w:bidi="tr-TR"/>
        </w:rPr>
        <w:t>ü</w:t>
      </w:r>
      <w:r w:rsidR="009C7169" w:rsidRPr="009C7169">
        <w:rPr>
          <w:lang w:bidi="tr-TR"/>
        </w:rPr>
        <w:t xml:space="preserve">zenli olarak </w:t>
      </w:r>
      <w:r w:rsidR="00ED72A7" w:rsidRPr="00AF5DE3">
        <w:rPr>
          <w:lang w:bidi="tr-TR"/>
        </w:rPr>
        <w:t>temizlik ve hijyen uygulamaları gerçekleştirilmeli</w:t>
      </w:r>
      <w:r w:rsidR="00AA2BCE">
        <w:rPr>
          <w:lang w:bidi="tr-TR"/>
        </w:rPr>
        <w:t>dir.</w:t>
      </w:r>
      <w:r w:rsidR="009C7169" w:rsidRPr="00AF5DE3">
        <w:rPr>
          <w:lang w:bidi="tr-TR"/>
        </w:rPr>
        <w:t xml:space="preserve"> </w:t>
      </w:r>
      <w:r w:rsidR="009C7169" w:rsidRPr="009C7169">
        <w:rPr>
          <w:lang w:bidi="tr-TR"/>
        </w:rPr>
        <w:t>Atölye ve laboratuv</w:t>
      </w:r>
      <w:r w:rsidR="00DC3272">
        <w:rPr>
          <w:lang w:bidi="tr-TR"/>
        </w:rPr>
        <w:t>arl</w:t>
      </w:r>
      <w:r w:rsidR="009C7169" w:rsidRPr="009C7169">
        <w:rPr>
          <w:lang w:bidi="tr-TR"/>
        </w:rPr>
        <w:t>ar</w:t>
      </w:r>
      <w:r w:rsidR="009C7169">
        <w:rPr>
          <w:lang w:bidi="tr-TR"/>
        </w:rPr>
        <w:t>ın</w:t>
      </w:r>
      <w:r w:rsidR="009C7169" w:rsidRPr="009C7169">
        <w:rPr>
          <w:lang w:bidi="tr-TR"/>
        </w:rPr>
        <w:t xml:space="preserve"> </w:t>
      </w:r>
      <w:r w:rsidR="009C7169">
        <w:rPr>
          <w:lang w:bidi="tr-TR"/>
        </w:rPr>
        <w:t xml:space="preserve">çalışma alanı içerisinde yer alan lavabo ve evyeler kişisel </w:t>
      </w:r>
      <w:r w:rsidR="00DC3272">
        <w:rPr>
          <w:lang w:bidi="tr-TR"/>
        </w:rPr>
        <w:t>temizlik amaçlı kullanılmamalıdır.</w:t>
      </w:r>
      <w:r w:rsidR="00ED72A7">
        <w:rPr>
          <w:lang w:bidi="tr-TR"/>
        </w:rPr>
        <w:t xml:space="preserve"> </w:t>
      </w:r>
      <w:r w:rsidR="00ED72A7" w:rsidRPr="00AF5DE3">
        <w:rPr>
          <w:lang w:bidi="tr-TR"/>
        </w:rPr>
        <w:t>Elle temas etmeden açılabilir-kapanabilir pedallı, sensörlü, vb. atık kumbaralarına ulaşılabilir olmalıdır.</w:t>
      </w:r>
    </w:p>
    <w:p w:rsidR="00E122F6" w:rsidRDefault="00E122F6" w:rsidP="009C7169">
      <w:pPr>
        <w:spacing w:after="0"/>
        <w:jc w:val="both"/>
        <w:rPr>
          <w:lang w:bidi="tr-TR"/>
        </w:rPr>
      </w:pPr>
    </w:p>
    <w:p w:rsidR="00E122F6" w:rsidRPr="00E122F6" w:rsidRDefault="00E122F6" w:rsidP="0082185F">
      <w:pPr>
        <w:pStyle w:val="Balk2"/>
        <w:numPr>
          <w:ilvl w:val="1"/>
          <w:numId w:val="42"/>
        </w:numPr>
        <w:rPr>
          <w:b/>
          <w:color w:val="FF0000"/>
          <w:lang w:bidi="tr-TR"/>
        </w:rPr>
      </w:pPr>
      <w:bookmarkStart w:id="26" w:name="_Toc110946494"/>
      <w:r w:rsidRPr="00E122F6">
        <w:rPr>
          <w:b/>
          <w:color w:val="FF0000"/>
          <w:lang w:bidi="tr-TR"/>
        </w:rPr>
        <w:t>Öğretmenler Odası</w:t>
      </w:r>
      <w:bookmarkEnd w:id="26"/>
    </w:p>
    <w:p w:rsidR="00DF0069" w:rsidRPr="00ED72A7" w:rsidRDefault="00E122F6" w:rsidP="00DF0069">
      <w:pPr>
        <w:spacing w:after="0"/>
        <w:jc w:val="both"/>
        <w:rPr>
          <w:lang w:bidi="tr-TR"/>
        </w:rPr>
      </w:pPr>
      <w:r>
        <w:rPr>
          <w:lang w:bidi="tr-TR"/>
        </w:rPr>
        <w:t>Odanın</w:t>
      </w:r>
      <w:r w:rsidRPr="00E122F6">
        <w:rPr>
          <w:lang w:bidi="tr-TR"/>
        </w:rPr>
        <w:t xml:space="preserve"> yerleşimi, </w:t>
      </w:r>
      <w:r w:rsidR="00DF0069" w:rsidRPr="00AA2BCE">
        <w:rPr>
          <w:lang w:bidi="tr-TR"/>
        </w:rPr>
        <w:t>kişiler arasında uygun mesafe olacak şekilde düzenlenmelidir. Bu mesafe kuruluşun hijyen ve enfeksiyon risk yönetim ilkeleri ile doğrultusunda belirlenen şartlara uygun olmalıdır.</w:t>
      </w:r>
    </w:p>
    <w:p w:rsidR="00E122F6" w:rsidRPr="00E122F6" w:rsidRDefault="00F6710C" w:rsidP="00E122F6">
      <w:pPr>
        <w:spacing w:after="0"/>
        <w:jc w:val="both"/>
        <w:rPr>
          <w:b/>
          <w:lang w:bidi="tr-TR"/>
        </w:rPr>
      </w:pPr>
      <w:r>
        <w:rPr>
          <w:lang w:bidi="tr-TR"/>
        </w:rPr>
        <w:t>H</w:t>
      </w:r>
      <w:r w:rsidRPr="00813557">
        <w:rPr>
          <w:lang w:bidi="tr-TR"/>
        </w:rPr>
        <w:t>avalandırma sistemleri hijyen ve enfeksiyon risk yönetim ilkeleri dikkate alınarak kontrol altında tutulmalıdır.</w:t>
      </w:r>
      <w:r>
        <w:rPr>
          <w:lang w:bidi="tr-TR"/>
        </w:rPr>
        <w:t xml:space="preserve"> </w:t>
      </w:r>
      <w:r w:rsidR="00E122F6" w:rsidRPr="00E122F6">
        <w:rPr>
          <w:lang w:bidi="tr-TR"/>
        </w:rPr>
        <w:t xml:space="preserve">Ortak kullanılan malzemelerin temizlik/dezenfeksiyon plan/programlarına uygun olarak </w:t>
      </w:r>
      <w:r w:rsidR="00C405A1" w:rsidRPr="00AF5DE3">
        <w:rPr>
          <w:lang w:bidi="tr-TR"/>
        </w:rPr>
        <w:t>temizlik ve hijyen uygulamaları gerçekleştirilmeli</w:t>
      </w:r>
      <w:r>
        <w:rPr>
          <w:lang w:bidi="tr-TR"/>
        </w:rPr>
        <w:t>dir.</w:t>
      </w:r>
      <w:r w:rsidR="00E122F6" w:rsidRPr="00AF5DE3">
        <w:rPr>
          <w:lang w:bidi="tr-TR"/>
        </w:rPr>
        <w:t xml:space="preserve"> </w:t>
      </w:r>
      <w:r>
        <w:rPr>
          <w:lang w:bidi="tr-TR"/>
        </w:rPr>
        <w:t>Bulaşıcı</w:t>
      </w:r>
      <w:r w:rsidR="00F359C7" w:rsidRPr="00AF5DE3">
        <w:rPr>
          <w:lang w:bidi="tr-TR"/>
        </w:rPr>
        <w:t xml:space="preserve"> hastalık ve enfeksiyon durumlarında</w:t>
      </w:r>
      <w:r w:rsidR="00F359C7" w:rsidRPr="00F359C7">
        <w:rPr>
          <w:color w:val="FF0000"/>
          <w:lang w:bidi="tr-TR"/>
        </w:rPr>
        <w:t xml:space="preserve"> </w:t>
      </w:r>
      <w:r w:rsidR="00F359C7">
        <w:rPr>
          <w:lang w:bidi="tr-TR"/>
        </w:rPr>
        <w:t>ö</w:t>
      </w:r>
      <w:r w:rsidR="00E122F6">
        <w:rPr>
          <w:lang w:bidi="tr-TR"/>
        </w:rPr>
        <w:t>ğretmenler odasına misafir ve ziyaretçi kabul</w:t>
      </w:r>
      <w:r>
        <w:rPr>
          <w:lang w:bidi="tr-TR"/>
        </w:rPr>
        <w:t>ü</w:t>
      </w:r>
      <w:r w:rsidR="00E122F6">
        <w:rPr>
          <w:lang w:bidi="tr-TR"/>
        </w:rPr>
        <w:t xml:space="preserve"> </w:t>
      </w:r>
      <w:r w:rsidRPr="00813557">
        <w:rPr>
          <w:lang w:bidi="tr-TR"/>
        </w:rPr>
        <w:t>risk yönetim ilkeleri dikkate alınarak kontrol altında tutulmalıdır.</w:t>
      </w:r>
      <w:r>
        <w:rPr>
          <w:lang w:bidi="tr-TR"/>
        </w:rPr>
        <w:t xml:space="preserve"> </w:t>
      </w:r>
      <w:r w:rsidR="00273D09">
        <w:rPr>
          <w:lang w:bidi="tr-TR"/>
        </w:rPr>
        <w:t xml:space="preserve"> </w:t>
      </w:r>
      <w:r w:rsidR="004C6C1F" w:rsidRPr="00AF5DE3">
        <w:rPr>
          <w:lang w:bidi="tr-TR"/>
        </w:rPr>
        <w:t>Odada</w:t>
      </w:r>
      <w:r w:rsidR="004C6C1F">
        <w:rPr>
          <w:lang w:bidi="tr-TR"/>
        </w:rPr>
        <w:t xml:space="preserve"> </w:t>
      </w:r>
      <w:r w:rsidR="00F359C7" w:rsidRPr="00AF5DE3">
        <w:rPr>
          <w:lang w:bidi="tr-TR"/>
        </w:rPr>
        <w:t>el hijyeni sağlama imk</w:t>
      </w:r>
      <w:r w:rsidR="00491C09" w:rsidRPr="00AF5DE3">
        <w:rPr>
          <w:lang w:bidi="tr-TR"/>
        </w:rPr>
        <w:t>â</w:t>
      </w:r>
      <w:r w:rsidR="00F359C7" w:rsidRPr="00AF5DE3">
        <w:rPr>
          <w:lang w:bidi="tr-TR"/>
        </w:rPr>
        <w:t>nları</w:t>
      </w:r>
      <w:r w:rsidR="00491C09" w:rsidRPr="00AF5DE3">
        <w:rPr>
          <w:lang w:bidi="tr-TR"/>
        </w:rPr>
        <w:t xml:space="preserve"> ve</w:t>
      </w:r>
      <w:r w:rsidR="00F359C7">
        <w:rPr>
          <w:lang w:bidi="tr-TR"/>
        </w:rPr>
        <w:t xml:space="preserve"> </w:t>
      </w:r>
      <w:r w:rsidR="004C6C1F">
        <w:rPr>
          <w:lang w:bidi="tr-TR"/>
        </w:rPr>
        <w:t>e</w:t>
      </w:r>
      <w:r w:rsidR="00273D09" w:rsidRPr="00273D09">
        <w:rPr>
          <w:lang w:bidi="tr-TR"/>
        </w:rPr>
        <w:t xml:space="preserve">lle temas etmeden açılabilir-kapanabilir pedallı, sensörlü vb. </w:t>
      </w:r>
      <w:r w:rsidR="00631694">
        <w:rPr>
          <w:lang w:bidi="tr-TR"/>
        </w:rPr>
        <w:t xml:space="preserve">atık </w:t>
      </w:r>
      <w:r w:rsidR="00631694" w:rsidRPr="00AF5DE3">
        <w:rPr>
          <w:lang w:bidi="tr-TR"/>
        </w:rPr>
        <w:t>kumbaraları</w:t>
      </w:r>
      <w:r w:rsidR="00491C09" w:rsidRPr="00AF5DE3">
        <w:rPr>
          <w:lang w:bidi="tr-TR"/>
        </w:rPr>
        <w:t>na ulaşılabilir olmalı</w:t>
      </w:r>
      <w:r w:rsidR="00273D09" w:rsidRPr="00AF5DE3">
        <w:rPr>
          <w:lang w:bidi="tr-TR"/>
        </w:rPr>
        <w:t xml:space="preserve"> </w:t>
      </w:r>
      <w:r w:rsidR="004C6C1F" w:rsidRPr="00491C09">
        <w:rPr>
          <w:lang w:bidi="tr-TR"/>
        </w:rPr>
        <w:t>ve</w:t>
      </w:r>
      <w:r w:rsidR="004C6C1F">
        <w:rPr>
          <w:lang w:bidi="tr-TR"/>
        </w:rPr>
        <w:t xml:space="preserve"> genel hijyen </w:t>
      </w:r>
      <w:r w:rsidR="00E1258D">
        <w:rPr>
          <w:lang w:bidi="tr-TR"/>
        </w:rPr>
        <w:t>kurallarına uyulmalıdır.</w:t>
      </w:r>
      <w:r w:rsidR="00162379">
        <w:rPr>
          <w:lang w:bidi="tr-TR"/>
        </w:rPr>
        <w:t xml:space="preserve"> Odanın eklentilerinde </w:t>
      </w:r>
      <w:r w:rsidR="00E36DA0">
        <w:rPr>
          <w:lang w:bidi="tr-TR"/>
        </w:rPr>
        <w:t xml:space="preserve">çay ocağı veya mutfak bulunması durumunda, </w:t>
      </w:r>
      <w:r w:rsidR="00906BCE" w:rsidRPr="00813557">
        <w:rPr>
          <w:lang w:bidi="tr-TR"/>
        </w:rPr>
        <w:t>risk yönetim ilkeleri dikkate alınarak kontrol altında tutulmalıdır.</w:t>
      </w:r>
      <w:r w:rsidR="00906BCE">
        <w:rPr>
          <w:lang w:bidi="tr-TR"/>
        </w:rPr>
        <w:t xml:space="preserve">  </w:t>
      </w:r>
    </w:p>
    <w:p w:rsidR="000920C2" w:rsidRPr="000920C2" w:rsidRDefault="00162379" w:rsidP="0082185F">
      <w:pPr>
        <w:pStyle w:val="Balk2"/>
        <w:numPr>
          <w:ilvl w:val="1"/>
          <w:numId w:val="42"/>
        </w:numPr>
        <w:ind w:left="567" w:hanging="567"/>
        <w:rPr>
          <w:b/>
          <w:color w:val="FF0000"/>
          <w:lang w:bidi="tr-TR"/>
        </w:rPr>
      </w:pPr>
      <w:bookmarkStart w:id="27" w:name="_Toc110946495"/>
      <w:r w:rsidRPr="000920C2">
        <w:rPr>
          <w:b/>
          <w:color w:val="FF0000"/>
          <w:lang w:bidi="tr-TR"/>
        </w:rPr>
        <w:lastRenderedPageBreak/>
        <w:t>Ofisler</w:t>
      </w:r>
      <w:r>
        <w:rPr>
          <w:b/>
          <w:color w:val="FF0000"/>
          <w:lang w:bidi="tr-TR"/>
        </w:rPr>
        <w:t xml:space="preserve"> (</w:t>
      </w:r>
      <w:r w:rsidR="00F12E07">
        <w:rPr>
          <w:b/>
          <w:color w:val="FF0000"/>
          <w:lang w:bidi="tr-TR"/>
        </w:rPr>
        <w:t>İdari Odalar, Rehberlik Servisi vb)</w:t>
      </w:r>
      <w:bookmarkEnd w:id="27"/>
    </w:p>
    <w:p w:rsidR="00DF0069" w:rsidRPr="00ED72A7" w:rsidRDefault="000920C2" w:rsidP="00DF0069">
      <w:pPr>
        <w:spacing w:after="0"/>
        <w:jc w:val="both"/>
        <w:rPr>
          <w:lang w:bidi="tr-TR"/>
        </w:rPr>
      </w:pPr>
      <w:bookmarkStart w:id="28" w:name="_Hlk45267777"/>
      <w:r w:rsidRPr="000920C2">
        <w:rPr>
          <w:lang w:bidi="tr-TR"/>
        </w:rPr>
        <w:t xml:space="preserve">Ofislerin yerleşimi, </w:t>
      </w:r>
      <w:r w:rsidR="00DF0069" w:rsidRPr="00AA2BCE">
        <w:rPr>
          <w:lang w:bidi="tr-TR"/>
        </w:rPr>
        <w:t>kişiler arasında uygun mesafe olacak şekilde düzenlenmelidir. Bu mesafe kuruluşun hijyen ve enfeksiyon risk yönetim ilkeleri ile doğrultusunda belirlenen şartlara uygun olmalıdır.</w:t>
      </w:r>
    </w:p>
    <w:p w:rsidR="000920C2" w:rsidRPr="000920C2" w:rsidRDefault="00B47335" w:rsidP="000920C2">
      <w:pPr>
        <w:spacing w:after="0"/>
        <w:jc w:val="both"/>
        <w:rPr>
          <w:lang w:bidi="tr-TR"/>
        </w:rPr>
      </w:pPr>
      <w:r>
        <w:rPr>
          <w:lang w:bidi="tr-TR"/>
        </w:rPr>
        <w:t>H</w:t>
      </w:r>
      <w:r w:rsidRPr="00813557">
        <w:rPr>
          <w:lang w:bidi="tr-TR"/>
        </w:rPr>
        <w:t>avalandırma sistemleri hijyen ve enfeksiyon risk yönetim ilkeleri dikkate alınarak kontrol altında tutulmalıdır.</w:t>
      </w:r>
      <w:r>
        <w:rPr>
          <w:lang w:bidi="tr-TR"/>
        </w:rPr>
        <w:t xml:space="preserve"> </w:t>
      </w:r>
      <w:r w:rsidR="000920C2" w:rsidRPr="000920C2">
        <w:rPr>
          <w:lang w:bidi="tr-TR"/>
        </w:rPr>
        <w:t>Ortak kullanılan malzemelerin</w:t>
      </w:r>
      <w:r w:rsidR="0022515B" w:rsidRPr="00AF5DE3">
        <w:rPr>
          <w:lang w:bidi="tr-TR"/>
        </w:rPr>
        <w:t>in</w:t>
      </w:r>
      <w:r w:rsidR="000920C2" w:rsidRPr="000920C2">
        <w:rPr>
          <w:lang w:bidi="tr-TR"/>
        </w:rPr>
        <w:t xml:space="preserve"> temizlik/dezenfeksiyon plan/programlarına uygun olarak</w:t>
      </w:r>
      <w:r w:rsidR="00A21954">
        <w:rPr>
          <w:lang w:bidi="tr-TR"/>
        </w:rPr>
        <w:t xml:space="preserve"> </w:t>
      </w:r>
      <w:r w:rsidR="00A21954" w:rsidRPr="00AF5DE3">
        <w:rPr>
          <w:lang w:bidi="tr-TR"/>
        </w:rPr>
        <w:t>temizlik ve hijyen u</w:t>
      </w:r>
      <w:r>
        <w:rPr>
          <w:lang w:bidi="tr-TR"/>
        </w:rPr>
        <w:t>ygulamaları gerçekleştirilmelidir.</w:t>
      </w:r>
    </w:p>
    <w:bookmarkEnd w:id="28"/>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color w:val="FF0000"/>
          <w:lang w:bidi="tr-TR"/>
        </w:rPr>
      </w:pPr>
      <w:bookmarkStart w:id="29" w:name="bookmark29"/>
      <w:bookmarkStart w:id="30" w:name="_Toc110946496"/>
      <w:r w:rsidRPr="00E122F6">
        <w:rPr>
          <w:b/>
          <w:color w:val="FF0000"/>
          <w:lang w:bidi="tr-TR"/>
        </w:rPr>
        <w:t>Toplantı/Konferans Salonları</w:t>
      </w:r>
      <w:bookmarkEnd w:id="29"/>
      <w:r w:rsidRPr="00E122F6">
        <w:rPr>
          <w:b/>
          <w:color w:val="FF0000"/>
          <w:lang w:bidi="tr-TR"/>
        </w:rPr>
        <w:t>/Çok Amaçlı Salonlar</w:t>
      </w:r>
      <w:bookmarkEnd w:id="30"/>
    </w:p>
    <w:p w:rsidR="00DF0069" w:rsidRPr="00ED72A7" w:rsidRDefault="000920C2" w:rsidP="00DF0069">
      <w:pPr>
        <w:spacing w:after="0"/>
        <w:jc w:val="both"/>
        <w:rPr>
          <w:lang w:bidi="tr-TR"/>
        </w:rPr>
      </w:pPr>
      <w:r w:rsidRPr="000920C2">
        <w:rPr>
          <w:lang w:bidi="tr-TR"/>
        </w:rPr>
        <w:t xml:space="preserve">Salonda oturma </w:t>
      </w:r>
      <w:r w:rsidR="00DF0069" w:rsidRPr="00AA2BCE">
        <w:rPr>
          <w:lang w:bidi="tr-TR"/>
        </w:rPr>
        <w:t>kişiler arasında uygun mesafe olacak şekilde düzenlenmelidir. Bu mesafe kuruluşun hijyen ve enfeksiyon risk yönetim ilkeleri ile doğrultusunda belirlenen şartlara uygun olmalıdır.</w:t>
      </w:r>
    </w:p>
    <w:p w:rsidR="000920C2" w:rsidRPr="000920C2" w:rsidRDefault="000920C2" w:rsidP="000920C2">
      <w:pPr>
        <w:spacing w:after="0"/>
        <w:jc w:val="both"/>
        <w:rPr>
          <w:lang w:bidi="tr-TR"/>
        </w:rPr>
      </w:pPr>
      <w:r w:rsidRPr="000920C2">
        <w:rPr>
          <w:lang w:bidi="tr-TR"/>
        </w:rPr>
        <w:t xml:space="preserve">Masa </w:t>
      </w:r>
      <w:r w:rsidRPr="000920C2">
        <w:rPr>
          <w:rFonts w:hint="eastAsia"/>
          <w:lang w:bidi="tr-TR"/>
        </w:rPr>
        <w:t>ü</w:t>
      </w:r>
      <w:r w:rsidRPr="000920C2">
        <w:rPr>
          <w:lang w:bidi="tr-TR"/>
        </w:rPr>
        <w:t xml:space="preserve">zerindeki kitap dergi vb. malzemeler </w:t>
      </w:r>
      <w:r w:rsidR="0022515B">
        <w:rPr>
          <w:lang w:bidi="tr-TR"/>
        </w:rPr>
        <w:t xml:space="preserve">ile </w:t>
      </w:r>
      <w:r w:rsidR="0022515B" w:rsidRPr="00732576">
        <w:rPr>
          <w:lang w:bidi="tr-TR"/>
        </w:rPr>
        <w:t>diğer donanımların</w:t>
      </w:r>
      <w:r w:rsidRPr="00732576">
        <w:rPr>
          <w:lang w:bidi="tr-TR"/>
        </w:rPr>
        <w:t xml:space="preserve"> </w:t>
      </w:r>
      <w:r w:rsidR="0022515B" w:rsidRPr="000920C2">
        <w:rPr>
          <w:lang w:bidi="tr-TR"/>
        </w:rPr>
        <w:t>(masa, varsa teknik donan</w:t>
      </w:r>
      <w:r w:rsidR="0022515B" w:rsidRPr="000920C2">
        <w:rPr>
          <w:rFonts w:hint="eastAsia"/>
          <w:lang w:bidi="tr-TR"/>
        </w:rPr>
        <w:t>ı</w:t>
      </w:r>
      <w:r w:rsidR="0022515B" w:rsidRPr="000920C2">
        <w:rPr>
          <w:lang w:bidi="tr-TR"/>
        </w:rPr>
        <w:t xml:space="preserve">mlar, mikrofon vb.) </w:t>
      </w:r>
      <w:r w:rsidRPr="000920C2">
        <w:rPr>
          <w:lang w:bidi="tr-TR"/>
        </w:rPr>
        <w:t>toplant</w:t>
      </w:r>
      <w:r w:rsidRPr="000920C2">
        <w:rPr>
          <w:rFonts w:hint="eastAsia"/>
          <w:lang w:bidi="tr-TR"/>
        </w:rPr>
        <w:t>ı</w:t>
      </w:r>
      <w:r w:rsidRPr="000920C2">
        <w:rPr>
          <w:lang w:bidi="tr-TR"/>
        </w:rPr>
        <w:t xml:space="preserve"> </w:t>
      </w:r>
      <w:r w:rsidRPr="000920C2">
        <w:rPr>
          <w:rFonts w:hint="eastAsia"/>
          <w:lang w:bidi="tr-TR"/>
        </w:rPr>
        <w:t>ö</w:t>
      </w:r>
      <w:r w:rsidRPr="000920C2">
        <w:rPr>
          <w:lang w:bidi="tr-TR"/>
        </w:rPr>
        <w:t>ncesi ve toplant</w:t>
      </w:r>
      <w:r w:rsidRPr="000920C2">
        <w:rPr>
          <w:rFonts w:hint="eastAsia"/>
          <w:lang w:bidi="tr-TR"/>
        </w:rPr>
        <w:t>ı</w:t>
      </w:r>
      <w:r w:rsidRPr="000920C2">
        <w:rPr>
          <w:lang w:bidi="tr-TR"/>
        </w:rPr>
        <w:t xml:space="preserve"> sonras</w:t>
      </w:r>
      <w:r w:rsidRPr="000920C2">
        <w:rPr>
          <w:rFonts w:hint="eastAsia"/>
          <w:lang w:bidi="tr-TR"/>
        </w:rPr>
        <w:t>ı</w:t>
      </w:r>
      <w:r w:rsidRPr="000920C2">
        <w:rPr>
          <w:lang w:bidi="tr-TR"/>
        </w:rPr>
        <w:t xml:space="preserve"> temizlik/dezenfeksiyon </w:t>
      </w:r>
      <w:r w:rsidR="003E1449" w:rsidRPr="000920C2">
        <w:rPr>
          <w:lang w:bidi="tr-TR"/>
        </w:rPr>
        <w:t>plan/programlarına uygun olarak</w:t>
      </w:r>
      <w:r w:rsidR="003E1449">
        <w:rPr>
          <w:lang w:bidi="tr-TR"/>
        </w:rPr>
        <w:t xml:space="preserve"> </w:t>
      </w:r>
      <w:r w:rsidR="003E1449" w:rsidRPr="00732576">
        <w:rPr>
          <w:lang w:bidi="tr-TR"/>
        </w:rPr>
        <w:t>temizlik ve hijyen uygulamaları gerçekleştirilmeli</w:t>
      </w:r>
      <w:r w:rsidR="009B7758">
        <w:rPr>
          <w:lang w:bidi="tr-TR"/>
        </w:rPr>
        <w:t>dir.</w:t>
      </w:r>
    </w:p>
    <w:p w:rsidR="009B7758" w:rsidRDefault="000920C2" w:rsidP="000920C2">
      <w:pPr>
        <w:spacing w:after="0"/>
        <w:jc w:val="both"/>
        <w:rPr>
          <w:lang w:bidi="tr-TR"/>
        </w:rPr>
      </w:pPr>
      <w:r w:rsidRPr="000920C2">
        <w:rPr>
          <w:lang w:bidi="tr-TR"/>
        </w:rPr>
        <w:t>Toplant</w:t>
      </w:r>
      <w:r w:rsidRPr="000920C2">
        <w:rPr>
          <w:rFonts w:hint="eastAsia"/>
          <w:lang w:bidi="tr-TR"/>
        </w:rPr>
        <w:t>ı</w:t>
      </w:r>
      <w:r w:rsidRPr="000920C2">
        <w:rPr>
          <w:lang w:bidi="tr-TR"/>
        </w:rPr>
        <w:t xml:space="preserve"> s</w:t>
      </w:r>
      <w:r w:rsidRPr="000920C2">
        <w:rPr>
          <w:rFonts w:hint="eastAsia"/>
          <w:lang w:bidi="tr-TR"/>
        </w:rPr>
        <w:t>ı</w:t>
      </w:r>
      <w:r w:rsidRPr="000920C2">
        <w:rPr>
          <w:lang w:bidi="tr-TR"/>
        </w:rPr>
        <w:t>ras</w:t>
      </w:r>
      <w:r w:rsidRPr="000920C2">
        <w:rPr>
          <w:rFonts w:hint="eastAsia"/>
          <w:lang w:bidi="tr-TR"/>
        </w:rPr>
        <w:t>ı</w:t>
      </w:r>
      <w:r w:rsidRPr="000920C2">
        <w:rPr>
          <w:lang w:bidi="tr-TR"/>
        </w:rPr>
        <w:t xml:space="preserve">nda ikramlar belirlenmiş hijyen kurallarına uygun olarak yapılmalıdır. </w:t>
      </w:r>
      <w:r w:rsidR="009B7758">
        <w:rPr>
          <w:lang w:bidi="tr-TR"/>
        </w:rPr>
        <w:t>H</w:t>
      </w:r>
      <w:r w:rsidR="009B7758" w:rsidRPr="00813557">
        <w:rPr>
          <w:lang w:bidi="tr-TR"/>
        </w:rPr>
        <w:t>avalandırma sistemleri hijyen ve enfeksiyon risk yönetim ilkeleri dikkate alınarak kontrol altında tutulmalıdır.</w:t>
      </w:r>
      <w:r w:rsidR="009B7758">
        <w:rPr>
          <w:lang w:bidi="tr-TR"/>
        </w:rPr>
        <w:t xml:space="preserve"> </w:t>
      </w:r>
      <w:r w:rsidRPr="000920C2">
        <w:rPr>
          <w:lang w:bidi="tr-TR"/>
        </w:rPr>
        <w:t>Toplant</w:t>
      </w:r>
      <w:r w:rsidRPr="000920C2">
        <w:rPr>
          <w:rFonts w:hint="eastAsia"/>
          <w:lang w:bidi="tr-TR"/>
        </w:rPr>
        <w:t>ı</w:t>
      </w:r>
      <w:r w:rsidRPr="000920C2">
        <w:rPr>
          <w:lang w:bidi="tr-TR"/>
        </w:rPr>
        <w:t xml:space="preserve"> salonunun giri</w:t>
      </w:r>
      <w:r w:rsidRPr="000920C2">
        <w:rPr>
          <w:rFonts w:hint="eastAsia"/>
          <w:lang w:bidi="tr-TR"/>
        </w:rPr>
        <w:t>ş</w:t>
      </w:r>
      <w:r w:rsidRPr="000920C2">
        <w:rPr>
          <w:lang w:bidi="tr-TR"/>
        </w:rPr>
        <w:t>inde</w:t>
      </w:r>
      <w:r w:rsidRPr="00732576">
        <w:rPr>
          <w:lang w:bidi="tr-TR"/>
        </w:rPr>
        <w:t xml:space="preserve">, </w:t>
      </w:r>
      <w:r w:rsidR="001A0F1F" w:rsidRPr="00732576">
        <w:rPr>
          <w:lang w:bidi="tr-TR"/>
        </w:rPr>
        <w:t xml:space="preserve">el hijyeni sağlama imkânları bulundurulmalı, </w:t>
      </w:r>
      <w:r w:rsidRPr="000920C2">
        <w:rPr>
          <w:lang w:bidi="tr-TR"/>
        </w:rPr>
        <w:t>ki</w:t>
      </w:r>
      <w:r w:rsidRPr="000920C2">
        <w:rPr>
          <w:rFonts w:hint="eastAsia"/>
          <w:lang w:bidi="tr-TR"/>
        </w:rPr>
        <w:t>ş</w:t>
      </w:r>
      <w:r w:rsidRPr="000920C2">
        <w:rPr>
          <w:lang w:bidi="tr-TR"/>
        </w:rPr>
        <w:t>iler toplant</w:t>
      </w:r>
      <w:r w:rsidRPr="000920C2">
        <w:rPr>
          <w:rFonts w:hint="eastAsia"/>
          <w:lang w:bidi="tr-TR"/>
        </w:rPr>
        <w:t>ı</w:t>
      </w:r>
      <w:r w:rsidRPr="000920C2">
        <w:rPr>
          <w:lang w:bidi="tr-TR"/>
        </w:rPr>
        <w:t xml:space="preserve"> salonuna girerken ve </w:t>
      </w:r>
      <w:r w:rsidRPr="000920C2">
        <w:rPr>
          <w:rFonts w:hint="eastAsia"/>
          <w:lang w:bidi="tr-TR"/>
        </w:rPr>
        <w:t>çı</w:t>
      </w:r>
      <w:r w:rsidRPr="000920C2">
        <w:rPr>
          <w:lang w:bidi="tr-TR"/>
        </w:rPr>
        <w:t>karken kullanmal</w:t>
      </w:r>
      <w:r w:rsidRPr="000920C2">
        <w:rPr>
          <w:rFonts w:hint="eastAsia"/>
          <w:lang w:bidi="tr-TR"/>
        </w:rPr>
        <w:t>ı</w:t>
      </w:r>
      <w:r w:rsidRPr="000920C2">
        <w:rPr>
          <w:lang w:bidi="tr-TR"/>
        </w:rPr>
        <w:t>d</w:t>
      </w:r>
      <w:r w:rsidRPr="000920C2">
        <w:rPr>
          <w:rFonts w:hint="eastAsia"/>
          <w:lang w:bidi="tr-TR"/>
        </w:rPr>
        <w:t>ı</w:t>
      </w:r>
      <w:r w:rsidRPr="000920C2">
        <w:rPr>
          <w:lang w:bidi="tr-TR"/>
        </w:rPr>
        <w:t xml:space="preserve">r. </w:t>
      </w:r>
    </w:p>
    <w:p w:rsidR="000920C2" w:rsidRDefault="00A94C05" w:rsidP="000920C2">
      <w:pPr>
        <w:spacing w:after="0"/>
        <w:jc w:val="both"/>
        <w:rPr>
          <w:lang w:bidi="tr-TR"/>
        </w:rPr>
      </w:pPr>
      <w:r>
        <w:rPr>
          <w:lang w:bidi="tr-TR"/>
        </w:rPr>
        <w:t>“Hijyen ve Sanitasyon Planları”</w:t>
      </w:r>
      <w:r w:rsidRPr="00ED72A7">
        <w:rPr>
          <w:lang w:bidi="tr-TR"/>
        </w:rPr>
        <w:t xml:space="preserve"> uygun olarak </w:t>
      </w:r>
      <w:r w:rsidRPr="00AF5DE3">
        <w:rPr>
          <w:lang w:bidi="tr-TR"/>
        </w:rPr>
        <w:t>temizlik ve hijyen uygulamaları gerçekleştirilmeli</w:t>
      </w:r>
      <w:r>
        <w:rPr>
          <w:lang w:bidi="tr-TR"/>
        </w:rPr>
        <w:t>dir.</w:t>
      </w:r>
    </w:p>
    <w:p w:rsidR="000920C2" w:rsidRPr="00E122F6" w:rsidRDefault="000920C2" w:rsidP="0082185F">
      <w:pPr>
        <w:pStyle w:val="Balk2"/>
        <w:numPr>
          <w:ilvl w:val="1"/>
          <w:numId w:val="42"/>
        </w:numPr>
        <w:ind w:left="567" w:hanging="567"/>
        <w:rPr>
          <w:b/>
          <w:bCs/>
          <w:color w:val="FF0000"/>
          <w:lang w:bidi="tr-TR"/>
        </w:rPr>
      </w:pPr>
      <w:bookmarkStart w:id="31" w:name="bookmark26"/>
      <w:bookmarkStart w:id="32" w:name="_Toc110946497"/>
      <w:r w:rsidRPr="00E122F6">
        <w:rPr>
          <w:b/>
          <w:bCs/>
          <w:color w:val="FF0000"/>
          <w:lang w:bidi="tr-TR"/>
        </w:rPr>
        <w:t>Kantin, Yemekhane</w:t>
      </w:r>
      <w:bookmarkEnd w:id="31"/>
      <w:bookmarkEnd w:id="32"/>
    </w:p>
    <w:p w:rsidR="000920C2" w:rsidRPr="000920C2" w:rsidRDefault="000750AC" w:rsidP="000920C2">
      <w:pPr>
        <w:spacing w:after="0"/>
        <w:jc w:val="both"/>
        <w:rPr>
          <w:lang w:bidi="tr-TR"/>
        </w:rPr>
      </w:pPr>
      <w:r>
        <w:rPr>
          <w:lang w:bidi="tr-TR"/>
        </w:rPr>
        <w:t>Kuruluşun hijyen ve enfeksiyon risk yönetim ilkelerine uygun olarak</w:t>
      </w:r>
      <w:r w:rsidR="00BD169B">
        <w:rPr>
          <w:lang w:bidi="tr-TR"/>
        </w:rPr>
        <w:t xml:space="preserve"> </w:t>
      </w:r>
      <w:r w:rsidR="00BD169B" w:rsidRPr="00A32877">
        <w:rPr>
          <w:lang w:bidi="tr-TR"/>
        </w:rPr>
        <w:t>el hijyenini sağlayacak</w:t>
      </w:r>
      <w:r w:rsidR="000920C2" w:rsidRPr="00A32877">
        <w:rPr>
          <w:lang w:bidi="tr-TR"/>
        </w:rPr>
        <w:t xml:space="preserve"> </w:t>
      </w:r>
      <w:r w:rsidR="000920C2" w:rsidRPr="000920C2">
        <w:rPr>
          <w:lang w:bidi="tr-TR"/>
        </w:rPr>
        <w:t xml:space="preserve">uygulamalar düzenlenmelidir. Kantin/Yemekhane personeli kişisel hijyen kurallarına (sıklıkla el yıkama, öksürük / hapşırık adabı) sıkı bir şekilde uymalıdır. Personel işe özgü KKD’ler (maske, bone, eldiven vb.) kullanmalıdır. </w:t>
      </w:r>
      <w:r w:rsidR="00860583">
        <w:rPr>
          <w:lang w:bidi="tr-TR"/>
        </w:rPr>
        <w:t>Özellikle y</w:t>
      </w:r>
      <w:r w:rsidR="000920C2" w:rsidRPr="000920C2">
        <w:rPr>
          <w:lang w:bidi="tr-TR"/>
        </w:rPr>
        <w:t xml:space="preserve">emekhane girişlerinde </w:t>
      </w:r>
      <w:r w:rsidR="00BD169B" w:rsidRPr="00A32877">
        <w:rPr>
          <w:lang w:bidi="tr-TR"/>
        </w:rPr>
        <w:t>el hijyeni sağlama imkânları</w:t>
      </w:r>
      <w:r w:rsidR="00BD169B">
        <w:rPr>
          <w:color w:val="FF0000"/>
          <w:lang w:bidi="tr-TR"/>
        </w:rPr>
        <w:t xml:space="preserve"> </w:t>
      </w:r>
      <w:r w:rsidR="00BD169B" w:rsidRPr="00A32877">
        <w:rPr>
          <w:lang w:bidi="tr-TR"/>
        </w:rPr>
        <w:t>sağlanmalıdır.</w:t>
      </w:r>
    </w:p>
    <w:p w:rsidR="000920C2" w:rsidRPr="000920C2" w:rsidRDefault="000920C2" w:rsidP="000920C2">
      <w:pPr>
        <w:spacing w:after="0"/>
        <w:jc w:val="both"/>
        <w:rPr>
          <w:lang w:bidi="tr-TR"/>
        </w:rPr>
      </w:pPr>
      <w:r w:rsidRPr="000920C2">
        <w:rPr>
          <w:lang w:bidi="tr-TR"/>
        </w:rPr>
        <w:t>Kişilere yemek öncesi ve sonrası el yıkama yoluyla el hijyeni sağlamaları konusu güçlü şekilde hatırlatılmalıdır (girişte ve uygun noktalara yerleştirilen uyarıcı afişler/posterler vb. bulunması gereklidir ancak çoğu zaman yeterli olmayabilir).</w:t>
      </w:r>
    </w:p>
    <w:p w:rsidR="000920C2" w:rsidRPr="00DF2920" w:rsidRDefault="000920C2" w:rsidP="000920C2">
      <w:pPr>
        <w:spacing w:after="0"/>
        <w:jc w:val="both"/>
        <w:rPr>
          <w:lang w:bidi="tr-TR"/>
        </w:rPr>
      </w:pPr>
      <w:r w:rsidRPr="000920C2">
        <w:rPr>
          <w:lang w:bidi="tr-TR"/>
        </w:rPr>
        <w:t>Büfe yüzeyleri</w:t>
      </w:r>
      <w:r w:rsidR="008D5D0C" w:rsidRPr="00DF2920">
        <w:rPr>
          <w:lang w:bidi="tr-TR"/>
        </w:rPr>
        <w:t>nde</w:t>
      </w:r>
      <w:r w:rsidRPr="000920C2">
        <w:rPr>
          <w:lang w:bidi="tr-TR"/>
        </w:rPr>
        <w:t xml:space="preserve"> sık sık </w:t>
      </w:r>
      <w:r w:rsidR="008D5D0C" w:rsidRPr="000920C2">
        <w:rPr>
          <w:lang w:bidi="tr-TR"/>
        </w:rPr>
        <w:t>temizlik/dezenfeksiyon plan/programlarına uygun olarak</w:t>
      </w:r>
      <w:r w:rsidR="008D5D0C">
        <w:rPr>
          <w:lang w:bidi="tr-TR"/>
        </w:rPr>
        <w:t xml:space="preserve"> </w:t>
      </w:r>
      <w:r w:rsidR="008D5D0C" w:rsidRPr="00DF2920">
        <w:rPr>
          <w:lang w:bidi="tr-TR"/>
        </w:rPr>
        <w:t>temizlik ve hijyen uygulamaları gerçekleştirilmeli</w:t>
      </w:r>
      <w:r w:rsidR="00B635FB">
        <w:rPr>
          <w:lang w:bidi="tr-TR"/>
        </w:rPr>
        <w:t>dir.</w:t>
      </w:r>
    </w:p>
    <w:p w:rsidR="000920C2" w:rsidRPr="000920C2" w:rsidRDefault="000920C2" w:rsidP="000920C2">
      <w:pPr>
        <w:spacing w:after="0"/>
        <w:jc w:val="both"/>
        <w:rPr>
          <w:lang w:bidi="tr-TR"/>
        </w:rPr>
      </w:pPr>
      <w:r w:rsidRPr="000920C2">
        <w:rPr>
          <w:lang w:bidi="tr-TR"/>
        </w:rPr>
        <w:t xml:space="preserve">Menaj takımlarının (tuz, karabiber, sos vb.), şekerin, kürdanın vb. </w:t>
      </w:r>
      <w:r w:rsidR="00B635FB">
        <w:rPr>
          <w:lang w:bidi="tr-TR"/>
        </w:rPr>
        <w:t>hijyen ve enfeksiyon risk yönetim ilkelerine uygun olarak</w:t>
      </w:r>
      <w:r w:rsidRPr="000920C2">
        <w:rPr>
          <w:lang w:bidi="tr-TR"/>
        </w:rPr>
        <w:t xml:space="preserve"> sunulması sağlanmalıdır.</w:t>
      </w:r>
    </w:p>
    <w:p w:rsidR="000920C2" w:rsidRPr="000920C2" w:rsidRDefault="002C601C" w:rsidP="000920C2">
      <w:pPr>
        <w:spacing w:after="0"/>
        <w:jc w:val="both"/>
        <w:rPr>
          <w:lang w:bidi="tr-TR"/>
        </w:rPr>
      </w:pPr>
      <w:r w:rsidRPr="002C601C">
        <w:rPr>
          <w:lang w:bidi="tr-TR"/>
        </w:rPr>
        <w:t>Hijyen ve enfeksiyon risk yönetim ilkelerine uygun olarak su sebilleri, kahve, çay vb. içecek makinaları ve otomatlarda “Hijyen ve Sanitasyon planına” uygun olarak uygulamalar</w:t>
      </w:r>
      <w:r>
        <w:rPr>
          <w:lang w:bidi="tr-TR"/>
        </w:rPr>
        <w:t xml:space="preserve"> gerçekleştirilmelidir.</w:t>
      </w:r>
      <w:r w:rsidR="000920C2" w:rsidRPr="000920C2">
        <w:rPr>
          <w:lang w:bidi="tr-TR"/>
        </w:rPr>
        <w:t xml:space="preserve"> Mümkün ise su sebilleri ve otomatların </w:t>
      </w:r>
      <w:r w:rsidR="00677796" w:rsidRPr="000920C2">
        <w:rPr>
          <w:lang w:bidi="tr-TR"/>
        </w:rPr>
        <w:t>temassız</w:t>
      </w:r>
      <w:r w:rsidR="000920C2" w:rsidRPr="000920C2">
        <w:rPr>
          <w:lang w:bidi="tr-TR"/>
        </w:rPr>
        <w:t xml:space="preserve"> (fotoselli) olması sağlanmalıdır.</w:t>
      </w:r>
      <w:r w:rsidR="00CB65C1">
        <w:rPr>
          <w:lang w:bidi="tr-TR"/>
        </w:rPr>
        <w:t xml:space="preserve"> </w:t>
      </w:r>
      <w:r w:rsidR="00DA1E84" w:rsidRPr="00DA1E84">
        <w:rPr>
          <w:lang w:bidi="tr-TR"/>
        </w:rPr>
        <w:t xml:space="preserve">Havalandırma sistemleri hijyen ve enfeksiyon risk yönetim ilkeleri dikkate alınarak kontrol altında tutulmalıdır. </w:t>
      </w:r>
      <w:r w:rsidR="000920C2" w:rsidRPr="000920C2">
        <w:rPr>
          <w:lang w:bidi="tr-TR"/>
        </w:rPr>
        <w:t>Bulaşık yıkama donanımının düzgün çalışması, özellikle çalışma sıcaklıklarının yanı sıra temizlik ve dezenfekte edici kimyasalların kullanım dozunun uygunluğu kontrol edilmelidir.</w:t>
      </w:r>
    </w:p>
    <w:p w:rsidR="000920C2" w:rsidRPr="000920C2" w:rsidRDefault="000920C2" w:rsidP="000920C2">
      <w:pPr>
        <w:spacing w:after="0"/>
        <w:jc w:val="both"/>
        <w:rPr>
          <w:lang w:bidi="tr-TR"/>
        </w:rPr>
      </w:pPr>
      <w:r w:rsidRPr="000920C2">
        <w:rPr>
          <w:lang w:bidi="tr-TR"/>
        </w:rPr>
        <w:t>Yemek hizmeti, dışarıdan tedarik edildiği durumlarda tercihen TS EN ISO 22000 Gıda Güvenliği Yönetim Sistemi</w:t>
      </w:r>
      <w:r w:rsidR="0040234A">
        <w:rPr>
          <w:lang w:bidi="tr-TR"/>
        </w:rPr>
        <w:t xml:space="preserve"> veya TS 13811 Hijyen ve Sanitasyon Yönetim Sistemi</w:t>
      </w:r>
      <w:r w:rsidRPr="000920C2">
        <w:rPr>
          <w:lang w:bidi="tr-TR"/>
        </w:rPr>
        <w:t xml:space="preserve"> belgeli kuruluşlardan temin edilmelidir. Mümkün ise tedarikçinin yerinde denetim gerçekleştirilebilir.</w:t>
      </w:r>
    </w:p>
    <w:p w:rsidR="00DF0069" w:rsidRPr="00ED72A7" w:rsidRDefault="000920C2" w:rsidP="00DF0069">
      <w:pPr>
        <w:spacing w:after="0"/>
        <w:jc w:val="both"/>
        <w:rPr>
          <w:lang w:bidi="tr-TR"/>
        </w:rPr>
      </w:pPr>
      <w:r w:rsidRPr="000920C2">
        <w:rPr>
          <w:lang w:bidi="tr-TR"/>
        </w:rPr>
        <w:t xml:space="preserve">İlgili tüm alanlar temiz ve düzenli tutulmalıdır. Yemek salonlarındaki oturma düzeni </w:t>
      </w:r>
      <w:r w:rsidR="00DF0069" w:rsidRPr="00AA2BCE">
        <w:rPr>
          <w:lang w:bidi="tr-TR"/>
        </w:rPr>
        <w:t>kişiler arasında uygun mesafe olacak şekilde düzenlenmelidir. Bu mesafe kuruluşun hijyen ve enfeksiyon risk yönetim ilkeleri ile doğrultusunda belirlenen şartlara uygun olmalıdır.</w:t>
      </w:r>
    </w:p>
    <w:p w:rsidR="000920C2" w:rsidRPr="000920C2" w:rsidRDefault="000920C2" w:rsidP="000920C2">
      <w:pPr>
        <w:spacing w:after="0"/>
        <w:jc w:val="both"/>
        <w:rPr>
          <w:lang w:bidi="tr-TR"/>
        </w:rPr>
      </w:pPr>
      <w:r w:rsidRPr="000920C2">
        <w:rPr>
          <w:b/>
          <w:bCs/>
          <w:lang w:bidi="tr-TR"/>
        </w:rPr>
        <w:t xml:space="preserve">Bkz: </w:t>
      </w:r>
      <w:r w:rsidR="00677796" w:rsidRPr="000920C2">
        <w:rPr>
          <w:lang w:bidi="tr-TR"/>
        </w:rPr>
        <w:t>Ek-</w:t>
      </w:r>
      <w:r w:rsidRPr="000920C2">
        <w:rPr>
          <w:lang w:bidi="tr-TR"/>
        </w:rPr>
        <w:t xml:space="preserve"> 4 İyi Uygulamalar: Yiyecek-İçecek</w:t>
      </w:r>
    </w:p>
    <w:p w:rsidR="000920C2" w:rsidRPr="000920C2" w:rsidRDefault="000920C2" w:rsidP="000920C2">
      <w:pPr>
        <w:spacing w:after="0"/>
        <w:jc w:val="both"/>
        <w:rPr>
          <w:b/>
          <w:lang w:bidi="tr-TR"/>
        </w:rPr>
      </w:pPr>
    </w:p>
    <w:p w:rsidR="000920C2" w:rsidRPr="00E122F6" w:rsidRDefault="000920C2" w:rsidP="0082185F">
      <w:pPr>
        <w:pStyle w:val="Balk2"/>
        <w:numPr>
          <w:ilvl w:val="1"/>
          <w:numId w:val="42"/>
        </w:numPr>
        <w:ind w:left="567" w:hanging="567"/>
        <w:rPr>
          <w:b/>
          <w:color w:val="FF0000"/>
          <w:lang w:bidi="tr-TR"/>
        </w:rPr>
      </w:pPr>
      <w:bookmarkStart w:id="33" w:name="_Toc110946498"/>
      <w:r w:rsidRPr="00E122F6">
        <w:rPr>
          <w:b/>
          <w:color w:val="FF0000"/>
          <w:lang w:bidi="tr-TR"/>
        </w:rPr>
        <w:t>Gıda Depoları:</w:t>
      </w:r>
      <w:bookmarkEnd w:id="33"/>
      <w:r w:rsidRPr="00E122F6">
        <w:rPr>
          <w:b/>
          <w:color w:val="FF0000"/>
          <w:lang w:bidi="tr-TR"/>
        </w:rPr>
        <w:t xml:space="preserve"> </w:t>
      </w:r>
    </w:p>
    <w:p w:rsidR="000920C2" w:rsidRDefault="000920C2" w:rsidP="000920C2">
      <w:pPr>
        <w:spacing w:after="0"/>
        <w:jc w:val="both"/>
        <w:rPr>
          <w:lang w:bidi="tr-TR"/>
        </w:rPr>
      </w:pPr>
      <w:r w:rsidRPr="000920C2">
        <w:rPr>
          <w:lang w:bidi="tr-TR"/>
        </w:rPr>
        <w:t>Kuruluşlarda hammadde ve/veya gıdanın depolanması ve muhafazası ile ilgili yürürlükteki yasal şartlara uygun düzenlemeler sağlanmalıdır. Riskli dönemlerde diğer otoriteler tarafından belirlenen ilave kurallar MEB talimatı ile uygulanmalıdır.</w:t>
      </w:r>
    </w:p>
    <w:p w:rsidR="00F12E07" w:rsidRDefault="00F12E07" w:rsidP="000920C2">
      <w:pPr>
        <w:spacing w:after="0"/>
        <w:jc w:val="both"/>
        <w:rPr>
          <w:lang w:bidi="tr-TR"/>
        </w:rPr>
      </w:pPr>
    </w:p>
    <w:p w:rsidR="00F12E07" w:rsidRPr="00F12E07" w:rsidRDefault="00F12E07" w:rsidP="0082185F">
      <w:pPr>
        <w:pStyle w:val="Balk2"/>
        <w:numPr>
          <w:ilvl w:val="1"/>
          <w:numId w:val="42"/>
        </w:numPr>
        <w:ind w:left="567" w:hanging="567"/>
        <w:rPr>
          <w:b/>
          <w:bCs/>
          <w:color w:val="FF0000"/>
          <w:lang w:bidi="tr-TR"/>
        </w:rPr>
      </w:pPr>
      <w:bookmarkStart w:id="34" w:name="_Toc110946499"/>
      <w:r w:rsidRPr="00F12E07">
        <w:rPr>
          <w:b/>
          <w:bCs/>
          <w:color w:val="FF0000"/>
          <w:lang w:bidi="tr-TR"/>
        </w:rPr>
        <w:t>Tuvalet ve Lavabolar</w:t>
      </w:r>
      <w:bookmarkEnd w:id="34"/>
    </w:p>
    <w:p w:rsidR="00F12E07" w:rsidRPr="00F12E07" w:rsidRDefault="00F12E07" w:rsidP="00F12E07">
      <w:pPr>
        <w:spacing w:after="0"/>
        <w:jc w:val="both"/>
        <w:rPr>
          <w:lang w:bidi="tr-TR"/>
        </w:rPr>
      </w:pPr>
      <w:r w:rsidRPr="00F12E07">
        <w:rPr>
          <w:lang w:bidi="tr-TR"/>
        </w:rPr>
        <w:t xml:space="preserve">Kapılar ve kapı kolları </w:t>
      </w:r>
      <w:r w:rsidR="00B44349" w:rsidRPr="00F12E07">
        <w:rPr>
          <w:lang w:bidi="tr-TR"/>
        </w:rPr>
        <w:t>dâhil</w:t>
      </w:r>
      <w:r w:rsidRPr="00F12E07">
        <w:rPr>
          <w:lang w:bidi="tr-TR"/>
        </w:rPr>
        <w:t xml:space="preserve"> tüm yüzeyler uygun deterjan/dezenfektan ile sık aralıklarla temizlenmelidir.</w:t>
      </w:r>
      <w:r w:rsidR="00312C21">
        <w:rPr>
          <w:lang w:bidi="tr-TR"/>
        </w:rPr>
        <w:t xml:space="preserve"> </w:t>
      </w:r>
      <w:r w:rsidRPr="00F12E07">
        <w:rPr>
          <w:lang w:bidi="tr-TR"/>
        </w:rPr>
        <w:t xml:space="preserve">Banyo, klozet ve tuvaletler her gün en az bir kez </w:t>
      </w:r>
      <w:r w:rsidR="00312C21">
        <w:rPr>
          <w:lang w:bidi="tr-TR"/>
        </w:rPr>
        <w:t>1/10</w:t>
      </w:r>
      <w:r w:rsidRPr="00F12E07">
        <w:rPr>
          <w:lang w:bidi="tr-TR"/>
        </w:rPr>
        <w:t xml:space="preserve"> </w:t>
      </w:r>
      <w:r w:rsidR="00AD0167">
        <w:rPr>
          <w:lang w:bidi="tr-TR"/>
        </w:rPr>
        <w:t xml:space="preserve">oranında sulandırılmış </w:t>
      </w:r>
      <w:r w:rsidRPr="00F12E07">
        <w:rPr>
          <w:lang w:bidi="tr-TR"/>
        </w:rPr>
        <w:t xml:space="preserve">sodyum hipoklorit ile dezenfekte edilmelidir. El temasını önlemek için öğrenci/personel lavabolarında mümkün ise el teması olmayan bataryalar, temassız dispenserler olmalıdır. Kuruluş genelindeki lavabo ve gider bağlantıların </w:t>
      </w:r>
      <w:r w:rsidR="00B44349" w:rsidRPr="00F12E07">
        <w:rPr>
          <w:lang w:bidi="tr-TR"/>
        </w:rPr>
        <w:t>deveboyunlarının</w:t>
      </w:r>
      <w:r w:rsidRPr="00F12E07">
        <w:rPr>
          <w:lang w:bidi="tr-TR"/>
        </w:rPr>
        <w:t xml:space="preserve"> S sifon şekilde olması sağlanmalıdır. Mümkünse her tuvalet/lavabo girişinde (ideal olarak hem iç, hem de dış kısma), el antisepti</w:t>
      </w:r>
      <w:r w:rsidR="0051692C">
        <w:rPr>
          <w:lang w:bidi="tr-TR"/>
        </w:rPr>
        <w:t>k</w:t>
      </w:r>
      <w:r w:rsidRPr="00F12E07">
        <w:rPr>
          <w:lang w:bidi="tr-TR"/>
        </w:rPr>
        <w:t xml:space="preserve"> cihazları bulunmalıdır. Öğrencilere ve personele her seferinde en az 20 saniye boyunca sabun ve suyla ellerini yıkamalarını hatırlatmak için afiş/poster/uyarı levhası konulmalıdır. Personel ve öğrencilerin </w:t>
      </w:r>
      <w:r w:rsidR="00631694" w:rsidRPr="00F12E07">
        <w:rPr>
          <w:lang w:bidi="tr-TR"/>
        </w:rPr>
        <w:t>kâğıt</w:t>
      </w:r>
      <w:r w:rsidRPr="00F12E07">
        <w:rPr>
          <w:lang w:bidi="tr-TR"/>
        </w:rPr>
        <w:t xml:space="preserve"> havluları ve benzeri atıkları atmalarını kolaylaştırmak için çıkışa yakın noktalara mümkünse pedallı </w:t>
      </w:r>
      <w:r w:rsidR="00631694">
        <w:rPr>
          <w:lang w:bidi="tr-TR"/>
        </w:rPr>
        <w:t>atık kumbaraları</w:t>
      </w:r>
      <w:r w:rsidRPr="00F12E07">
        <w:rPr>
          <w:lang w:bidi="tr-TR"/>
        </w:rPr>
        <w:t xml:space="preserve"> yerleştirilmelidir. </w:t>
      </w:r>
      <w:r w:rsidR="004C6F51" w:rsidRPr="00DF2920">
        <w:rPr>
          <w:lang w:bidi="tr-TR"/>
        </w:rPr>
        <w:t>Salgın hastalık ve enfeksiyon durumlarında v</w:t>
      </w:r>
      <w:r w:rsidRPr="00DF2920">
        <w:rPr>
          <w:lang w:bidi="tr-TR"/>
        </w:rPr>
        <w:t xml:space="preserve">arsa </w:t>
      </w:r>
      <w:r w:rsidR="00482598" w:rsidRPr="00482598">
        <w:rPr>
          <w:lang w:bidi="tr-TR"/>
        </w:rPr>
        <w:t>Hepafiltreli hava akımı ile çalışan el kurutma cihazları dışındaki el kurutucu cihazlar için hijyen ve enfeksiyon risk yönetim ilkelerine uygun önlemler</w:t>
      </w:r>
      <w:r w:rsidR="00482598">
        <w:rPr>
          <w:lang w:bidi="tr-TR"/>
        </w:rPr>
        <w:t>le kullanılması sağlanmalıdır.</w:t>
      </w:r>
      <w:r w:rsidR="00482598" w:rsidRPr="00482598">
        <w:rPr>
          <w:lang w:bidi="tr-TR"/>
        </w:rPr>
        <w:t xml:space="preserve"> </w:t>
      </w:r>
      <w:r w:rsidRPr="00F12E07">
        <w:rPr>
          <w:lang w:bidi="tr-TR"/>
        </w:rPr>
        <w:t>Tuvaletlerin havalandırma sisteminin temiz hava sirkülasyonu yeterli ve uygun olmalıdır.</w:t>
      </w:r>
    </w:p>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bCs/>
          <w:color w:val="FF0000"/>
          <w:lang w:bidi="tr-TR"/>
        </w:rPr>
      </w:pPr>
      <w:bookmarkStart w:id="35" w:name="bookmark30"/>
      <w:bookmarkStart w:id="36" w:name="_Toc110946500"/>
      <w:r w:rsidRPr="00E122F6">
        <w:rPr>
          <w:b/>
          <w:bCs/>
          <w:color w:val="FF0000"/>
          <w:lang w:bidi="tr-TR"/>
        </w:rPr>
        <w:t xml:space="preserve">Revir/Sağlık </w:t>
      </w:r>
      <w:bookmarkEnd w:id="35"/>
      <w:r w:rsidRPr="00E122F6">
        <w:rPr>
          <w:b/>
          <w:bCs/>
          <w:color w:val="FF0000"/>
          <w:lang w:bidi="tr-TR"/>
        </w:rPr>
        <w:t>Odası</w:t>
      </w:r>
      <w:bookmarkEnd w:id="36"/>
    </w:p>
    <w:p w:rsidR="004C6F51" w:rsidRPr="000920C2" w:rsidRDefault="000920C2" w:rsidP="004C6F51">
      <w:pPr>
        <w:spacing w:after="0"/>
        <w:jc w:val="both"/>
        <w:rPr>
          <w:lang w:bidi="tr-TR"/>
        </w:rPr>
      </w:pPr>
      <w:r w:rsidRPr="000920C2">
        <w:rPr>
          <w:lang w:bidi="tr-TR"/>
        </w:rPr>
        <w:t xml:space="preserve">Kuruluşta bulunan revir/sağlık odası vb. alanların </w:t>
      </w:r>
      <w:r w:rsidR="004C6F51" w:rsidRPr="000920C2">
        <w:rPr>
          <w:lang w:bidi="tr-TR"/>
        </w:rPr>
        <w:t>temizlik/dezenfeksiyon plan/programlarına uygun olarak</w:t>
      </w:r>
      <w:r w:rsidR="004C6F51">
        <w:rPr>
          <w:lang w:bidi="tr-TR"/>
        </w:rPr>
        <w:t xml:space="preserve"> </w:t>
      </w:r>
      <w:r w:rsidR="004C6F51" w:rsidRPr="00DF2920">
        <w:rPr>
          <w:lang w:bidi="tr-TR"/>
        </w:rPr>
        <w:t>temizlik ve hijyen uygulamaları gerçekleştirilmeli, gerektiğinde dezenfekte edilmesi sağlanmalıdır.</w:t>
      </w:r>
    </w:p>
    <w:p w:rsidR="000920C2" w:rsidRPr="000920C2" w:rsidRDefault="000920C2" w:rsidP="000920C2">
      <w:pPr>
        <w:spacing w:after="0"/>
        <w:jc w:val="both"/>
        <w:rPr>
          <w:lang w:bidi="tr-TR"/>
        </w:rPr>
      </w:pPr>
      <w:r w:rsidRPr="000920C2">
        <w:rPr>
          <w:lang w:bidi="tr-TR"/>
        </w:rPr>
        <w:t>Reviri kullanabilecek kişi sayısının belirlenmesi, revire gelen kişinin KKD kullanımına yönelik önlemler alması, revire başvuran kişilere ait vaka takip kayıtlarının tutulması sağlanmalıdır.</w:t>
      </w:r>
    </w:p>
    <w:p w:rsidR="000920C2" w:rsidRPr="000920C2" w:rsidRDefault="000920C2" w:rsidP="000920C2">
      <w:pPr>
        <w:spacing w:after="0"/>
        <w:jc w:val="both"/>
        <w:rPr>
          <w:lang w:bidi="tr-TR"/>
        </w:rPr>
      </w:pPr>
      <w:r w:rsidRPr="000920C2">
        <w:rPr>
          <w:lang w:bidi="tr-TR"/>
        </w:rPr>
        <w:t>Revirde oluşan atıklar bu kılavuzun Atık Yönetimi maddesinde anlatıldığı şekilde bertaraf edilmelidir.</w:t>
      </w:r>
    </w:p>
    <w:p w:rsidR="000920C2" w:rsidRPr="000920C2" w:rsidRDefault="000920C2" w:rsidP="000920C2">
      <w:pPr>
        <w:spacing w:after="0"/>
        <w:jc w:val="both"/>
        <w:rPr>
          <w:b/>
          <w:bCs/>
          <w:lang w:bidi="tr-TR"/>
        </w:rPr>
      </w:pPr>
      <w:bookmarkStart w:id="37" w:name="bookmark31"/>
    </w:p>
    <w:p w:rsidR="000920C2" w:rsidRPr="00E122F6" w:rsidRDefault="000920C2" w:rsidP="0082185F">
      <w:pPr>
        <w:pStyle w:val="Balk2"/>
        <w:numPr>
          <w:ilvl w:val="1"/>
          <w:numId w:val="42"/>
        </w:numPr>
        <w:ind w:left="567" w:hanging="567"/>
        <w:rPr>
          <w:b/>
          <w:bCs/>
          <w:color w:val="FF0000"/>
          <w:lang w:bidi="tr-TR"/>
        </w:rPr>
      </w:pPr>
      <w:bookmarkStart w:id="38" w:name="_Toc110946501"/>
      <w:r w:rsidRPr="00E122F6">
        <w:rPr>
          <w:b/>
          <w:bCs/>
          <w:color w:val="FF0000"/>
          <w:lang w:bidi="tr-TR"/>
        </w:rPr>
        <w:t>İbadethane/</w:t>
      </w:r>
      <w:bookmarkEnd w:id="37"/>
      <w:r w:rsidR="002A001F" w:rsidRPr="00E122F6">
        <w:rPr>
          <w:b/>
          <w:bCs/>
          <w:color w:val="FF0000"/>
          <w:lang w:bidi="tr-TR"/>
        </w:rPr>
        <w:t>Mescit</w:t>
      </w:r>
      <w:bookmarkEnd w:id="38"/>
    </w:p>
    <w:p w:rsidR="000920C2" w:rsidRPr="000920C2" w:rsidRDefault="006F6D0A" w:rsidP="000920C2">
      <w:pPr>
        <w:spacing w:after="0"/>
        <w:jc w:val="both"/>
        <w:rPr>
          <w:lang w:bidi="tr-TR"/>
        </w:rPr>
      </w:pPr>
      <w:r w:rsidRPr="006F6D0A">
        <w:rPr>
          <w:lang w:bidi="tr-TR"/>
        </w:rPr>
        <w:t xml:space="preserve">Havalandırma sistemleri hijyen ve enfeksiyon risk yönetim ilkeleri dikkate alınarak kontrol altında tutulmalıdır. </w:t>
      </w:r>
      <w:r w:rsidR="000920C2" w:rsidRPr="000920C2">
        <w:rPr>
          <w:lang w:bidi="tr-TR"/>
        </w:rPr>
        <w:t xml:space="preserve">Temizlik ve dezenfeksiyon belirlenmiş plan </w:t>
      </w:r>
      <w:r w:rsidR="00765334" w:rsidRPr="000920C2">
        <w:rPr>
          <w:lang w:bidi="tr-TR"/>
        </w:rPr>
        <w:t>dâhilinde</w:t>
      </w:r>
      <w:r w:rsidR="000920C2" w:rsidRPr="000920C2">
        <w:rPr>
          <w:lang w:bidi="tr-TR"/>
        </w:rPr>
        <w:t xml:space="preserve"> mümkün olan en sık periyotlarda yapılmalıdır.</w:t>
      </w:r>
    </w:p>
    <w:p w:rsidR="000920C2" w:rsidRPr="000920C2" w:rsidRDefault="006F6D0A" w:rsidP="000920C2">
      <w:pPr>
        <w:spacing w:after="0"/>
        <w:jc w:val="both"/>
        <w:rPr>
          <w:lang w:bidi="tr-TR"/>
        </w:rPr>
      </w:pPr>
      <w:r w:rsidRPr="006F6D0A">
        <w:rPr>
          <w:lang w:bidi="tr-TR"/>
        </w:rPr>
        <w:t>Hijyen ve enfeksiyon risk yönetim ilkelerine uygun olarak dini kitaplar, tespih, takke, rahle, seccade, başörtüsü vb.nin ortak kullanımına yönelik tedbirler</w:t>
      </w:r>
      <w:r>
        <w:rPr>
          <w:lang w:bidi="tr-TR"/>
        </w:rPr>
        <w:t xml:space="preserve"> uygulanmalıdır.</w:t>
      </w:r>
    </w:p>
    <w:p w:rsidR="000920C2" w:rsidRPr="00E122F6" w:rsidRDefault="000920C2" w:rsidP="0082185F">
      <w:pPr>
        <w:pStyle w:val="Balk2"/>
        <w:numPr>
          <w:ilvl w:val="1"/>
          <w:numId w:val="42"/>
        </w:numPr>
        <w:ind w:left="567" w:hanging="567"/>
        <w:rPr>
          <w:b/>
          <w:bCs/>
          <w:color w:val="FF0000"/>
          <w:lang w:bidi="tr-TR"/>
        </w:rPr>
      </w:pPr>
      <w:bookmarkStart w:id="39" w:name="bookmark32"/>
      <w:bookmarkStart w:id="40" w:name="_Toc110946502"/>
      <w:r w:rsidRPr="00E122F6">
        <w:rPr>
          <w:b/>
          <w:bCs/>
          <w:color w:val="FF0000"/>
          <w:lang w:bidi="tr-TR"/>
        </w:rPr>
        <w:t>Asansörler</w:t>
      </w:r>
      <w:bookmarkEnd w:id="39"/>
      <w:bookmarkEnd w:id="40"/>
    </w:p>
    <w:p w:rsidR="000920C2" w:rsidRPr="000920C2" w:rsidRDefault="000920C2" w:rsidP="000920C2">
      <w:pPr>
        <w:spacing w:after="0"/>
        <w:jc w:val="both"/>
        <w:rPr>
          <w:lang w:bidi="tr-TR"/>
        </w:rPr>
      </w:pPr>
      <w:r w:rsidRPr="000920C2">
        <w:rPr>
          <w:lang w:bidi="tr-TR"/>
        </w:rPr>
        <w:t>Asansör kapasitesinin kullanıcı sayısı asansör girişinde belirtilmelidir. Asansör girişlerinde</w:t>
      </w:r>
      <w:r w:rsidR="000E1E87" w:rsidRPr="000E1E87">
        <w:rPr>
          <w:color w:val="FF0000"/>
          <w:lang w:bidi="tr-TR"/>
        </w:rPr>
        <w:t xml:space="preserve"> </w:t>
      </w:r>
      <w:r w:rsidR="000E1E87" w:rsidRPr="00DF2920">
        <w:rPr>
          <w:lang w:bidi="tr-TR"/>
        </w:rPr>
        <w:t xml:space="preserve">el hijyeni sağlama imkânları </w:t>
      </w:r>
      <w:r w:rsidRPr="000920C2">
        <w:rPr>
          <w:lang w:bidi="tr-TR"/>
        </w:rPr>
        <w:t xml:space="preserve">bulundurulmalıdır. Asansör içinde öksürük/ hapşırık adabına uyulması, mümkünse konuşulmamasını sağlamak için afişler/sesli anonslar sağlanmalıdır. </w:t>
      </w:r>
    </w:p>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color w:val="FF0000"/>
          <w:lang w:bidi="tr-TR"/>
        </w:rPr>
      </w:pPr>
      <w:bookmarkStart w:id="41" w:name="_Toc110946503"/>
      <w:r w:rsidRPr="00E122F6">
        <w:rPr>
          <w:b/>
          <w:color w:val="FF0000"/>
          <w:lang w:bidi="tr-TR"/>
        </w:rPr>
        <w:t>Spor Salonları:</w:t>
      </w:r>
      <w:bookmarkEnd w:id="41"/>
    </w:p>
    <w:p w:rsidR="000920C2" w:rsidRPr="00137402" w:rsidRDefault="000920C2" w:rsidP="000920C2">
      <w:pPr>
        <w:spacing w:after="0"/>
        <w:jc w:val="both"/>
        <w:rPr>
          <w:lang w:bidi="tr-TR"/>
        </w:rPr>
      </w:pPr>
      <w:r w:rsidRPr="000920C2">
        <w:rPr>
          <w:lang w:bidi="tr-TR"/>
        </w:rPr>
        <w:t xml:space="preserve">Spor salonlarının girişine salgın hastalık </w:t>
      </w:r>
      <w:r w:rsidR="00137402" w:rsidRPr="00DF2920">
        <w:rPr>
          <w:lang w:bidi="tr-TR"/>
        </w:rPr>
        <w:t xml:space="preserve">ve enfeksiyon </w:t>
      </w:r>
      <w:r w:rsidRPr="000920C2">
        <w:rPr>
          <w:lang w:bidi="tr-TR"/>
        </w:rPr>
        <w:t xml:space="preserve">önlemleri ile ilgili afişler (el yıkama ve spor salonunun içinde uyulması gereken kurallar) asılmalıdır. Spor salonlarının girişinde ve içeride </w:t>
      </w:r>
      <w:r w:rsidR="00137402" w:rsidRPr="00DF2920">
        <w:rPr>
          <w:lang w:bidi="tr-TR"/>
        </w:rPr>
        <w:t>el hijyeni sağlama imkânları</w:t>
      </w:r>
      <w:r w:rsidR="00137402" w:rsidRPr="000920C2">
        <w:rPr>
          <w:lang w:bidi="tr-TR"/>
        </w:rPr>
        <w:t xml:space="preserve"> </w:t>
      </w:r>
      <w:r w:rsidR="00137402" w:rsidRPr="00DF2920">
        <w:rPr>
          <w:lang w:bidi="tr-TR"/>
        </w:rPr>
        <w:t>sağlanmalıdır.</w:t>
      </w:r>
    </w:p>
    <w:p w:rsidR="000920C2" w:rsidRPr="000920C2" w:rsidRDefault="000920C2" w:rsidP="000920C2">
      <w:pPr>
        <w:spacing w:after="0"/>
        <w:jc w:val="both"/>
        <w:rPr>
          <w:lang w:bidi="tr-TR"/>
        </w:rPr>
      </w:pPr>
      <w:r w:rsidRPr="000920C2">
        <w:rPr>
          <w:lang w:bidi="tr-TR"/>
        </w:rPr>
        <w:lastRenderedPageBreak/>
        <w:t>Spor salonları</w:t>
      </w:r>
      <w:r w:rsidR="00137402" w:rsidRPr="00137402">
        <w:rPr>
          <w:lang w:bidi="tr-TR"/>
        </w:rPr>
        <w:t xml:space="preserve"> </w:t>
      </w:r>
      <w:r w:rsidR="00137402" w:rsidRPr="00DF2920">
        <w:rPr>
          <w:lang w:bidi="tr-TR"/>
        </w:rPr>
        <w:t>elle temas etmeden açılabilir-kapanabilir pedallı, sensörlü, vb. atık kumbaralarına ulaşılabilir olmalı</w:t>
      </w:r>
      <w:r w:rsidRPr="00DF2920">
        <w:rPr>
          <w:lang w:bidi="tr-TR"/>
        </w:rPr>
        <w:t xml:space="preserve"> </w:t>
      </w:r>
      <w:r w:rsidRPr="000920C2">
        <w:rPr>
          <w:lang w:bidi="tr-TR"/>
        </w:rPr>
        <w:t xml:space="preserve">ve düzenli olarak boşaltılmalıdır. Öğrencilerin kullandığı egzersiz araçlarının yanlarına </w:t>
      </w:r>
      <w:r w:rsidR="00DF2920">
        <w:rPr>
          <w:lang w:bidi="tr-TR"/>
        </w:rPr>
        <w:t>o</w:t>
      </w:r>
      <w:r w:rsidR="00137402" w:rsidRPr="00DF2920">
        <w:rPr>
          <w:lang w:bidi="tr-TR"/>
        </w:rPr>
        <w:t xml:space="preserve">rtak kullanılan spor ekipmanları için </w:t>
      </w:r>
      <w:r w:rsidRPr="000920C2">
        <w:rPr>
          <w:lang w:bidi="tr-TR"/>
        </w:rPr>
        <w:t xml:space="preserve">Sağlık Bakanlığı tarafından ruhsatlandırılmış dezenfektan özelliği olan mendiller </w:t>
      </w:r>
      <w:r w:rsidRPr="00DF2920">
        <w:rPr>
          <w:lang w:bidi="tr-TR"/>
        </w:rPr>
        <w:t xml:space="preserve">konulmalıdır. </w:t>
      </w:r>
      <w:r w:rsidRPr="000920C2">
        <w:rPr>
          <w:lang w:bidi="tr-TR"/>
        </w:rPr>
        <w:t xml:space="preserve">Spor salonunda su ve sabuna erişim kolay olmalı ve burada tek kullanımlık kâğıt havlular bulunması sağlanmalıdır. İçeriye girmeden görünür bir yere asılmış olan içeride uyulması beklenen kuralları açıklayan bilgilendirmelerin okunması ve belirtilen kurallara uyulması güvence altına alınmalıdır.  </w:t>
      </w:r>
      <w:r w:rsidR="00137402" w:rsidRPr="00DF2920">
        <w:rPr>
          <w:lang w:bidi="tr-TR"/>
        </w:rPr>
        <w:t>Spor salonlarında havlu, mat gibi malzemelerin kişisel olması sağlanmalıdır.</w:t>
      </w:r>
      <w:r w:rsidR="00137402" w:rsidRPr="00137402">
        <w:rPr>
          <w:color w:val="FF0000"/>
          <w:lang w:bidi="tr-TR"/>
        </w:rPr>
        <w:t xml:space="preserve"> </w:t>
      </w:r>
      <w:r w:rsidRPr="000920C2">
        <w:rPr>
          <w:lang w:bidi="tr-TR"/>
        </w:rPr>
        <w:t xml:space="preserve">Havluların kuruluş tarafından karşılanması halinde poşetli veya görevli personel tarafından verilmesi, mat türü malzemenin de her kullanıcıdan sonra dezenfeksiyonunun sağlanması gerekmektedir. Görevli personelin </w:t>
      </w:r>
      <w:r w:rsidR="004F2311" w:rsidRPr="004F2311">
        <w:rPr>
          <w:lang w:bidi="tr-TR"/>
        </w:rPr>
        <w:t>hijyen ve enfeksiyon riskleri konusunda bilgilendirilmesi</w:t>
      </w:r>
      <w:r w:rsidR="004F2311">
        <w:rPr>
          <w:lang w:bidi="tr-TR"/>
        </w:rPr>
        <w:t xml:space="preserve"> </w:t>
      </w:r>
      <w:r w:rsidRPr="000920C2">
        <w:rPr>
          <w:lang w:bidi="tr-TR"/>
        </w:rPr>
        <w:t xml:space="preserve">sağlanmalıdır. Spor salonlarında her kullanımdan sonra düzenli olarak temizlik yapılmalıdır. Sık kullanılan alan ve malzemeler daha sık temizlenmelidir. </w:t>
      </w:r>
      <w:r w:rsidR="00D164EB" w:rsidRPr="00DA1E84">
        <w:rPr>
          <w:lang w:bidi="tr-TR"/>
        </w:rPr>
        <w:t>Havalandırma sistemleri hijyen ve enfeksiyon risk yönetim ilkeleri dikkate alınarak kontrol altında tutulmalıdır.</w:t>
      </w:r>
      <w:r w:rsidR="00D164EB">
        <w:rPr>
          <w:lang w:bidi="tr-TR"/>
        </w:rPr>
        <w:t xml:space="preserve"> </w:t>
      </w:r>
      <w:r w:rsidRPr="000920C2">
        <w:rPr>
          <w:lang w:bidi="tr-TR"/>
        </w:rPr>
        <w:t xml:space="preserve">Spor salonları </w:t>
      </w:r>
      <w:r w:rsidR="00593FA7">
        <w:rPr>
          <w:lang w:bidi="tr-TR"/>
        </w:rPr>
        <w:t xml:space="preserve">her kullanımdan sonra </w:t>
      </w:r>
      <w:r w:rsidRPr="000920C2">
        <w:rPr>
          <w:lang w:bidi="tr-TR"/>
        </w:rPr>
        <w:t>havalandırılmalıdır.</w:t>
      </w:r>
    </w:p>
    <w:p w:rsidR="000920C2" w:rsidRPr="00E122F6" w:rsidRDefault="000920C2" w:rsidP="0082185F">
      <w:pPr>
        <w:pStyle w:val="Balk2"/>
        <w:numPr>
          <w:ilvl w:val="1"/>
          <w:numId w:val="42"/>
        </w:numPr>
        <w:ind w:left="567" w:hanging="567"/>
        <w:rPr>
          <w:b/>
          <w:color w:val="FF0000"/>
          <w:lang w:bidi="tr-TR"/>
        </w:rPr>
      </w:pPr>
      <w:bookmarkStart w:id="42" w:name="_Toc110946504"/>
      <w:r w:rsidRPr="00E122F6">
        <w:rPr>
          <w:b/>
          <w:color w:val="FF0000"/>
          <w:lang w:bidi="tr-TR"/>
        </w:rPr>
        <w:t>Yüzme Havuzları</w:t>
      </w:r>
      <w:bookmarkEnd w:id="42"/>
    </w:p>
    <w:p w:rsidR="000920C2" w:rsidRPr="000920C2" w:rsidRDefault="000920C2" w:rsidP="000920C2">
      <w:pPr>
        <w:spacing w:after="0"/>
        <w:jc w:val="both"/>
        <w:rPr>
          <w:lang w:bidi="tr-TR"/>
        </w:rPr>
      </w:pPr>
      <w:r w:rsidRPr="000920C2">
        <w:rPr>
          <w:lang w:bidi="tr-TR"/>
        </w:rPr>
        <w:t xml:space="preserve">Mikrobiyolojik kalite için rutin testler mevzuata uygun olarak yapılmalıdır. Havuzların temizliği ve dezenfeksiyonu için ilgili mevzuata uyulmalıdır. Su kalitesi ve yüzme havuzu dezenfeksiyon sisteminin güçlendirilmesi gibi önlemler </w:t>
      </w:r>
      <w:r w:rsidR="006A4D6D">
        <w:rPr>
          <w:lang w:bidi="tr-TR"/>
        </w:rPr>
        <w:t>hijyen</w:t>
      </w:r>
      <w:r w:rsidRPr="000920C2">
        <w:rPr>
          <w:lang w:bidi="tr-TR"/>
        </w:rPr>
        <w:t xml:space="preserve"> </w:t>
      </w:r>
      <w:r w:rsidR="00CF0D8E" w:rsidRPr="00DF2920">
        <w:rPr>
          <w:lang w:bidi="tr-TR"/>
        </w:rPr>
        <w:t xml:space="preserve">ve enfeksiyon riskini </w:t>
      </w:r>
      <w:r w:rsidRPr="000920C2">
        <w:rPr>
          <w:lang w:bidi="tr-TR"/>
        </w:rPr>
        <w:t xml:space="preserve">önlemek için büyük önem taşımaktadır. </w:t>
      </w:r>
      <w:r w:rsidRPr="000920C2">
        <w:rPr>
          <w:b/>
          <w:bCs/>
          <w:lang w:bidi="tr-TR"/>
        </w:rPr>
        <w:t>“</w:t>
      </w:r>
      <w:r w:rsidRPr="000920C2">
        <w:rPr>
          <w:bCs/>
          <w:lang w:bidi="tr-TR"/>
        </w:rPr>
        <w:t xml:space="preserve">Yüzme Havuzlarının Tabi Olacağı Sağlık Esasları Hakkında Yönetmelik” </w:t>
      </w:r>
      <w:r w:rsidRPr="000920C2">
        <w:rPr>
          <w:lang w:bidi="tr-TR"/>
        </w:rPr>
        <w:t>te belirtilen koşulları sağlamalıdır. Havuz suyu klor seviyesi ve pH’nın yönetmelikte belirtilen seviyelere uygunluğu sağlanmalı, periyodik olarak ölçülmeli ve kayıt altına alınmalıdır. Klor seviyesinin düşme olasılığının yüksek olduğu yüksek sıcaklığın olduğu saatlerde klor seviyesini uygun değerde tutmak için</w:t>
      </w:r>
      <w:r w:rsidR="00593FA7">
        <w:rPr>
          <w:lang w:bidi="tr-TR"/>
        </w:rPr>
        <w:t xml:space="preserve"> gerekli önlemler alınmalıdır.</w:t>
      </w:r>
      <w:r w:rsidRPr="000920C2">
        <w:rPr>
          <w:lang w:bidi="tr-TR"/>
        </w:rPr>
        <w:t xml:space="preserve"> Havuz suyunun klorlanması, ancak havuz suyundaki serbest klor konsantrasyonunun otomatik olarak kontrol edilmesi ile yapılabilir. Klor dozaj cihazlarının seçimine dikkat edilmelidir. Öğrencilerin havuza girmeden önce duş almaları ve havuzda uymaları gereken kuralları içeren panolar görünür şekilde konumlandırılmalıdır. Bulaşıcı hastalık semptomları </w:t>
      </w:r>
      <w:r w:rsidR="00CF0D8E">
        <w:rPr>
          <w:lang w:bidi="tr-TR"/>
        </w:rPr>
        <w:t xml:space="preserve">ve </w:t>
      </w:r>
      <w:r w:rsidR="00CF0D8E" w:rsidRPr="00DF2920">
        <w:rPr>
          <w:lang w:bidi="tr-TR"/>
        </w:rPr>
        <w:t xml:space="preserve">enfeksiyon belirtisi </w:t>
      </w:r>
      <w:r w:rsidRPr="000920C2">
        <w:rPr>
          <w:lang w:bidi="tr-TR"/>
        </w:rPr>
        <w:t>gösteren öğrencilerin havuzu kullanmaması için gerekli önlemler alınmalıdır. Varsa ters yıkama sıklığı, havuz kullanım yoğunlukları da göz önünde bulundurularak arttırılmalıdır. Süper klorlama (şoklama) işleminin havuz kullanım yoğunluğuna göre planlanması gereklidir. Çocuk havuzları ekstra bir kirlenme yok ise en az haftada bir kez boşaltılmalı, temizlenmeli, dezenfekte edilmeli, temiz su doldurulmalı ve yeniden işletmeye alınmalıdır. Kapalı havuz alanının hava kalitesi taze hava ile desteklenmeli ve nem oranı kontrol edilmelidir. </w:t>
      </w:r>
    </w:p>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bCs/>
          <w:color w:val="FF0000"/>
          <w:lang w:bidi="tr-TR"/>
        </w:rPr>
      </w:pPr>
      <w:bookmarkStart w:id="43" w:name="bookmark37"/>
      <w:bookmarkStart w:id="44" w:name="_Toc110946505"/>
      <w:r w:rsidRPr="00E122F6">
        <w:rPr>
          <w:b/>
          <w:bCs/>
          <w:color w:val="FF0000"/>
          <w:lang w:bidi="tr-TR"/>
        </w:rPr>
        <w:t>Öğrenci/Personel Soyunma Odaları ve Duşları</w:t>
      </w:r>
      <w:bookmarkEnd w:id="43"/>
      <w:bookmarkEnd w:id="44"/>
    </w:p>
    <w:p w:rsidR="000920C2" w:rsidRPr="000920C2" w:rsidRDefault="00964D9C" w:rsidP="000920C2">
      <w:pPr>
        <w:spacing w:after="0"/>
        <w:jc w:val="both"/>
        <w:rPr>
          <w:lang w:bidi="tr-TR"/>
        </w:rPr>
      </w:pPr>
      <w:r>
        <w:rPr>
          <w:lang w:bidi="tr-TR"/>
        </w:rPr>
        <w:t>S</w:t>
      </w:r>
      <w:r w:rsidR="000920C2" w:rsidRPr="000920C2">
        <w:rPr>
          <w:lang w:bidi="tr-TR"/>
        </w:rPr>
        <w:t xml:space="preserve">oyunma odaları, </w:t>
      </w:r>
      <w:r w:rsidRPr="000920C2">
        <w:rPr>
          <w:lang w:bidi="tr-TR"/>
        </w:rPr>
        <w:t xml:space="preserve">oturma </w:t>
      </w:r>
      <w:r w:rsidRPr="00AA2BCE">
        <w:rPr>
          <w:lang w:bidi="tr-TR"/>
        </w:rPr>
        <w:t>kişiler arasında uygun mesafe olacak şekilde düzenlenmelidir. Bu mesafe kuruluşun hijyen ve enfeksiyon risk yönetim ilkeleri ile doğrultusunda belirlenen şartlara uygun olmalıdır.</w:t>
      </w:r>
      <w:r>
        <w:rPr>
          <w:lang w:bidi="tr-TR"/>
        </w:rPr>
        <w:t xml:space="preserve"> </w:t>
      </w:r>
      <w:r w:rsidR="000920C2" w:rsidRPr="000920C2">
        <w:rPr>
          <w:lang w:bidi="tr-TR"/>
        </w:rPr>
        <w:t>Soyunma odalarında kişi başına minimum 4 m</w:t>
      </w:r>
      <w:r w:rsidR="000920C2" w:rsidRPr="000920C2">
        <w:rPr>
          <w:vertAlign w:val="superscript"/>
          <w:lang w:bidi="tr-TR"/>
        </w:rPr>
        <w:t>2</w:t>
      </w:r>
      <w:r w:rsidR="000920C2" w:rsidRPr="000920C2">
        <w:rPr>
          <w:lang w:bidi="tr-TR"/>
        </w:rPr>
        <w:t xml:space="preserve"> alan sağlanacak ve </w:t>
      </w:r>
      <w:r w:rsidR="00462650" w:rsidRPr="00DF2920">
        <w:rPr>
          <w:lang w:bidi="tr-TR"/>
        </w:rPr>
        <w:t>kişiler arasında uygun mesafe olacak şekilde düzenlenmelidir. Odalar el hijyeni sağlama imkânlarına ulaşılabilir olmalıdır</w:t>
      </w:r>
      <w:r w:rsidR="00DF2920">
        <w:rPr>
          <w:lang w:bidi="tr-TR"/>
        </w:rPr>
        <w:t>.</w:t>
      </w:r>
      <w:r w:rsidR="00462650" w:rsidRPr="000920C2">
        <w:rPr>
          <w:lang w:bidi="tr-TR"/>
        </w:rPr>
        <w:t xml:space="preserve"> </w:t>
      </w:r>
      <w:r w:rsidR="000920C2" w:rsidRPr="000920C2">
        <w:rPr>
          <w:lang w:bidi="tr-TR"/>
        </w:rPr>
        <w:t xml:space="preserve">Temizlik ve dezenfeksiyon sıklığı gözden geçirilmeli, </w:t>
      </w:r>
      <w:r w:rsidR="00462650" w:rsidRPr="000920C2">
        <w:rPr>
          <w:lang w:bidi="tr-TR"/>
        </w:rPr>
        <w:t>temizlik/dezenfeksiyon plan/programlarına uygun olarak</w:t>
      </w:r>
      <w:r w:rsidR="00462650">
        <w:rPr>
          <w:lang w:bidi="tr-TR"/>
        </w:rPr>
        <w:t xml:space="preserve"> </w:t>
      </w:r>
      <w:r w:rsidR="00462650" w:rsidRPr="00DF2920">
        <w:rPr>
          <w:lang w:bidi="tr-TR"/>
        </w:rPr>
        <w:t>temizlik ve hijyen uygulamaları gerçekleştirilmeli</w:t>
      </w:r>
      <w:r>
        <w:rPr>
          <w:lang w:bidi="tr-TR"/>
        </w:rPr>
        <w:t xml:space="preserve">dir. </w:t>
      </w:r>
      <w:r w:rsidR="000920C2" w:rsidRPr="000920C2">
        <w:rPr>
          <w:lang w:bidi="tr-TR"/>
        </w:rPr>
        <w:t>Ortamların havalandırma koşulları yeterli olmalıdır. El temasını önlemek için lavabolarda mümkünse el teması olmayan bataryalar, temassız dispenserler olmalıdır.</w:t>
      </w:r>
    </w:p>
    <w:p w:rsidR="000920C2" w:rsidRPr="000920C2" w:rsidRDefault="000920C2" w:rsidP="000920C2">
      <w:pPr>
        <w:spacing w:after="0"/>
        <w:jc w:val="both"/>
        <w:rPr>
          <w:lang w:bidi="tr-TR"/>
        </w:rPr>
      </w:pPr>
      <w:r w:rsidRPr="000920C2">
        <w:rPr>
          <w:lang w:bidi="tr-TR"/>
        </w:rPr>
        <w:t>Kirli ve temiz kıyafetlerden, ayakkabılardan çapraz bulaşmayı önleyebilmek için gerekli tedbirler alınmalıdır.</w:t>
      </w:r>
    </w:p>
    <w:p w:rsidR="009C7169" w:rsidRDefault="009C7169" w:rsidP="00821C34">
      <w:pPr>
        <w:spacing w:after="0"/>
        <w:jc w:val="both"/>
        <w:rPr>
          <w:b/>
          <w:color w:val="FF0000"/>
          <w:lang w:bidi="tr-TR"/>
        </w:rPr>
      </w:pPr>
    </w:p>
    <w:p w:rsidR="00D74DEF" w:rsidRPr="00462650" w:rsidRDefault="00FB1EE7" w:rsidP="0082185F">
      <w:pPr>
        <w:pStyle w:val="Balk2"/>
        <w:numPr>
          <w:ilvl w:val="1"/>
          <w:numId w:val="42"/>
        </w:numPr>
        <w:ind w:left="567" w:hanging="567"/>
        <w:rPr>
          <w:b/>
          <w:bCs/>
          <w:color w:val="FF0000"/>
          <w:lang w:bidi="tr-TR"/>
        </w:rPr>
      </w:pPr>
      <w:bookmarkStart w:id="45" w:name="_Toc110946506"/>
      <w:r w:rsidRPr="00462650">
        <w:rPr>
          <w:b/>
          <w:bCs/>
          <w:color w:val="FF0000"/>
          <w:lang w:bidi="tr-TR"/>
        </w:rPr>
        <w:lastRenderedPageBreak/>
        <w:t>Okul Bahçesi ve Açık Oyun Alanları:</w:t>
      </w:r>
      <w:bookmarkEnd w:id="45"/>
      <w:r w:rsidR="00D74DEF" w:rsidRPr="00462650">
        <w:rPr>
          <w:b/>
          <w:bCs/>
          <w:color w:val="FF0000"/>
          <w:lang w:bidi="tr-TR"/>
        </w:rPr>
        <w:t xml:space="preserve"> </w:t>
      </w:r>
    </w:p>
    <w:p w:rsidR="0067196C" w:rsidRDefault="00ED3ADC" w:rsidP="000F7BE3">
      <w:pPr>
        <w:spacing w:after="0"/>
        <w:jc w:val="both"/>
        <w:rPr>
          <w:lang w:bidi="tr-TR"/>
        </w:rPr>
      </w:pPr>
      <w:r w:rsidRPr="000F7BE3">
        <w:rPr>
          <w:lang w:bidi="tr-TR"/>
        </w:rPr>
        <w:t>Kuruluşun ihtiyaçlarına yönelik sağlıklı</w:t>
      </w:r>
      <w:r w:rsidR="00FB339F" w:rsidRPr="000F7BE3">
        <w:rPr>
          <w:lang w:bidi="tr-TR"/>
        </w:rPr>
        <w:t>, temiz</w:t>
      </w:r>
      <w:r w:rsidRPr="000F7BE3">
        <w:rPr>
          <w:lang w:bidi="tr-TR"/>
        </w:rPr>
        <w:t xml:space="preserve"> ve güvenli okul çevresi koşulları sağlanmalıdır. Zemin düzgün ve su birikintilerine izin vermeyecek nitelikte olmalıdır. Oturma üniteleri ve diğer ekipmanların (oyuncaklar, spor aletleri vb.) </w:t>
      </w:r>
      <w:r w:rsidR="000F7BE3">
        <w:rPr>
          <w:lang w:bidi="tr-TR"/>
        </w:rPr>
        <w:t>t</w:t>
      </w:r>
      <w:r w:rsidR="000F7BE3" w:rsidRPr="000920C2">
        <w:rPr>
          <w:lang w:bidi="tr-TR"/>
        </w:rPr>
        <w:t>emizlik ve dezenfeksiyon sıklığı gözden geçirilmeli, temizlik/dezenfeksiyon plan/programlarına uygun olarak</w:t>
      </w:r>
      <w:r w:rsidR="000F7BE3">
        <w:rPr>
          <w:lang w:bidi="tr-TR"/>
        </w:rPr>
        <w:t xml:space="preserve"> </w:t>
      </w:r>
      <w:r w:rsidR="000F7BE3" w:rsidRPr="00DF2920">
        <w:rPr>
          <w:lang w:bidi="tr-TR"/>
        </w:rPr>
        <w:t>temizlik ve hijyen uygulamaları gerçekleştirilmeli</w:t>
      </w:r>
      <w:r w:rsidR="00AD6B6E">
        <w:rPr>
          <w:lang w:bidi="tr-TR"/>
        </w:rPr>
        <w:t>dir.</w:t>
      </w:r>
      <w:r w:rsidR="00DF2920">
        <w:rPr>
          <w:lang w:bidi="tr-TR"/>
        </w:rPr>
        <w:t xml:space="preserve"> </w:t>
      </w:r>
      <w:r w:rsidR="00953D09" w:rsidRPr="000F7BE3">
        <w:rPr>
          <w:lang w:bidi="tr-TR"/>
        </w:rPr>
        <w:t xml:space="preserve">Teneffüs veya diğer açık alan etkinliklerinde tayin edilmiş bir sorumlu (nöbetçi öğretmen, güvenlik görevlisi vb.) tarafından </w:t>
      </w:r>
      <w:r w:rsidR="005E257E" w:rsidRPr="00DF2920">
        <w:rPr>
          <w:lang w:bidi="tr-TR"/>
        </w:rPr>
        <w:t xml:space="preserve">kuruluşun </w:t>
      </w:r>
      <w:r w:rsidR="000D6A12">
        <w:rPr>
          <w:lang w:bidi="tr-TR"/>
        </w:rPr>
        <w:t>hijyen</w:t>
      </w:r>
      <w:r w:rsidR="005E257E">
        <w:rPr>
          <w:lang w:bidi="tr-TR"/>
        </w:rPr>
        <w:t xml:space="preserve"> </w:t>
      </w:r>
      <w:r w:rsidR="005E257E" w:rsidRPr="00DF2920">
        <w:rPr>
          <w:lang w:bidi="tr-TR"/>
        </w:rPr>
        <w:t>ve enfeksiyon önlemlerinin kontrolü</w:t>
      </w:r>
      <w:r w:rsidR="00953D09" w:rsidRPr="00DF2920">
        <w:rPr>
          <w:lang w:bidi="tr-TR"/>
        </w:rPr>
        <w:t xml:space="preserve"> </w:t>
      </w:r>
      <w:r w:rsidR="00953D09" w:rsidRPr="000F7BE3">
        <w:rPr>
          <w:lang w:bidi="tr-TR"/>
        </w:rPr>
        <w:t>sağlanmalıdır. Genel hijyen ve sanitasyon uygulamalarına ve salgın hastalık dönemlerindeki tedbirlere yönelik görünür yerlere afiş/poster/uyarı levhası konulmalıdır.</w:t>
      </w:r>
      <w:r w:rsidR="00FB339F" w:rsidRPr="000F7BE3">
        <w:rPr>
          <w:lang w:bidi="tr-TR"/>
        </w:rPr>
        <w:t xml:space="preserve"> Bu alanlardaki atık yönetimi, bu kılavuzun “Atık Yönetimi” başlığı altında tanımlandığı şekilde yürütülür.</w:t>
      </w:r>
      <w:r w:rsidR="0067196C">
        <w:rPr>
          <w:lang w:bidi="tr-TR"/>
        </w:rPr>
        <w:t xml:space="preserve"> </w:t>
      </w:r>
    </w:p>
    <w:p w:rsidR="0067196C" w:rsidRDefault="0067196C" w:rsidP="000F7BE3">
      <w:pPr>
        <w:spacing w:after="0"/>
        <w:jc w:val="both"/>
        <w:rPr>
          <w:lang w:bidi="tr-TR"/>
        </w:rPr>
      </w:pPr>
    </w:p>
    <w:p w:rsidR="003003AD" w:rsidRPr="0067196C" w:rsidRDefault="003003AD" w:rsidP="0067196C">
      <w:pPr>
        <w:pStyle w:val="Balk2"/>
        <w:numPr>
          <w:ilvl w:val="1"/>
          <w:numId w:val="42"/>
        </w:numPr>
        <w:ind w:left="567" w:hanging="567"/>
        <w:rPr>
          <w:b/>
          <w:color w:val="FF0000"/>
          <w:lang w:bidi="tr-TR"/>
        </w:rPr>
      </w:pPr>
      <w:bookmarkStart w:id="46" w:name="_Toc110946507"/>
      <w:r w:rsidRPr="0067196C">
        <w:rPr>
          <w:b/>
          <w:color w:val="FF0000"/>
          <w:lang w:bidi="tr-TR"/>
        </w:rPr>
        <w:t>Kapalı Oyun Alanları</w:t>
      </w:r>
      <w:bookmarkEnd w:id="46"/>
    </w:p>
    <w:p w:rsidR="003003AD" w:rsidRDefault="003003AD" w:rsidP="000F7BE3">
      <w:pPr>
        <w:spacing w:after="0"/>
        <w:jc w:val="both"/>
        <w:rPr>
          <w:lang w:bidi="tr-TR"/>
        </w:rPr>
      </w:pPr>
      <w:r w:rsidRPr="003003AD">
        <w:rPr>
          <w:lang w:bidi="tr-TR"/>
        </w:rPr>
        <w:t>Her durumda, bu alanlara özel temizlik ve dezenfeksiyon programları oluşturulmalı ve uygulanmalıdır.</w:t>
      </w:r>
      <w:r w:rsidR="00AD0167">
        <w:rPr>
          <w:lang w:bidi="tr-TR"/>
        </w:rPr>
        <w:t xml:space="preserve"> </w:t>
      </w:r>
      <w:r w:rsidRPr="003003AD">
        <w:rPr>
          <w:lang w:bidi="tr-TR"/>
        </w:rPr>
        <w:t xml:space="preserve">Bu alanların sık aralıklarla temizlenmesi ve havalandırılması sağlanmalıdır. Temizlenmesi zor olan oyuncaklar </w:t>
      </w:r>
      <w:r w:rsidR="000D6A12">
        <w:rPr>
          <w:lang w:bidi="tr-TR"/>
        </w:rPr>
        <w:t>kuruluşun hijyen ve enfeksiyon risk yönetim ilkelerine uygun olarak kullanılmalıdır.</w:t>
      </w:r>
    </w:p>
    <w:p w:rsidR="009638A8" w:rsidRDefault="009638A8" w:rsidP="000F7BE3">
      <w:pPr>
        <w:spacing w:after="0"/>
        <w:jc w:val="both"/>
        <w:rPr>
          <w:lang w:bidi="tr-TR"/>
        </w:rPr>
      </w:pPr>
    </w:p>
    <w:p w:rsidR="0008125D" w:rsidRPr="0008125D" w:rsidRDefault="0008125D" w:rsidP="0082185F">
      <w:pPr>
        <w:pStyle w:val="Balk2"/>
        <w:numPr>
          <w:ilvl w:val="1"/>
          <w:numId w:val="42"/>
        </w:numPr>
        <w:ind w:left="567" w:hanging="567"/>
        <w:rPr>
          <w:b/>
          <w:bCs/>
          <w:color w:val="FF0000"/>
          <w:lang w:bidi="tr-TR"/>
        </w:rPr>
      </w:pPr>
      <w:bookmarkStart w:id="47" w:name="bookmark38"/>
      <w:bookmarkStart w:id="48" w:name="_Toc110946508"/>
      <w:r w:rsidRPr="0008125D">
        <w:rPr>
          <w:b/>
          <w:bCs/>
          <w:color w:val="FF0000"/>
          <w:lang w:bidi="tr-TR"/>
        </w:rPr>
        <w:t>Misafirhane/</w:t>
      </w:r>
      <w:bookmarkEnd w:id="47"/>
      <w:r w:rsidR="00826D4C">
        <w:rPr>
          <w:b/>
          <w:bCs/>
          <w:color w:val="FF0000"/>
          <w:lang w:bidi="tr-TR"/>
        </w:rPr>
        <w:t>Yurtlar</w:t>
      </w:r>
      <w:r w:rsidR="00FB1EE7">
        <w:rPr>
          <w:b/>
          <w:bCs/>
          <w:color w:val="FF0000"/>
          <w:lang w:bidi="tr-TR"/>
        </w:rPr>
        <w:t>/Pansiyonlar</w:t>
      </w:r>
      <w:bookmarkEnd w:id="48"/>
    </w:p>
    <w:p w:rsidR="0008125D" w:rsidRPr="0008125D" w:rsidRDefault="0051313D" w:rsidP="0008125D">
      <w:pPr>
        <w:spacing w:after="0"/>
        <w:jc w:val="both"/>
        <w:rPr>
          <w:lang w:bidi="tr-TR"/>
        </w:rPr>
      </w:pPr>
      <w:r>
        <w:rPr>
          <w:lang w:bidi="tr-TR"/>
        </w:rPr>
        <w:t>K</w:t>
      </w:r>
      <w:r w:rsidRPr="0051313D">
        <w:rPr>
          <w:lang w:bidi="tr-TR"/>
        </w:rPr>
        <w:t>işiler arasında uygun mesafe olacak şekilde düzenlenmelidir. Bu mesafe kuruluşun hijyen ve enfeksiyon risk yönetim ilkeleri ile doğrultusunda belirlenen şartlara uygun olmalıdır.</w:t>
      </w:r>
      <w:r w:rsidR="00C84F7F">
        <w:rPr>
          <w:lang w:bidi="tr-TR"/>
        </w:rPr>
        <w:t xml:space="preserve"> </w:t>
      </w:r>
      <w:r w:rsidR="00932EE0">
        <w:rPr>
          <w:lang w:bidi="tr-TR"/>
        </w:rPr>
        <w:t>Girişler</w:t>
      </w:r>
      <w:r w:rsidR="00932EE0" w:rsidRPr="00932EE0">
        <w:rPr>
          <w:color w:val="FF0000"/>
          <w:lang w:bidi="tr-TR"/>
        </w:rPr>
        <w:t xml:space="preserve"> </w:t>
      </w:r>
      <w:r w:rsidR="00932EE0" w:rsidRPr="0051511C">
        <w:rPr>
          <w:lang w:bidi="tr-TR"/>
        </w:rPr>
        <w:t>el hijyeni sağlama imkânlarına ulaşılabilir olmalıdır</w:t>
      </w:r>
      <w:r w:rsidR="0051511C">
        <w:rPr>
          <w:lang w:bidi="tr-TR"/>
        </w:rPr>
        <w:t xml:space="preserve">. </w:t>
      </w:r>
      <w:r w:rsidR="00C84F7F">
        <w:rPr>
          <w:lang w:bidi="tr-TR"/>
        </w:rPr>
        <w:t>Odalarda ve kişisel dolaplarda yiyecek ve içecek bulundurulmamalıdır.</w:t>
      </w:r>
    </w:p>
    <w:p w:rsidR="001563B0" w:rsidRPr="0008125D" w:rsidRDefault="0008125D" w:rsidP="0008125D">
      <w:pPr>
        <w:spacing w:after="0"/>
        <w:jc w:val="both"/>
        <w:rPr>
          <w:lang w:bidi="tr-TR"/>
        </w:rPr>
      </w:pPr>
      <w:r w:rsidRPr="0008125D">
        <w:rPr>
          <w:lang w:bidi="tr-TR"/>
        </w:rPr>
        <w:t>Odalarda yeterli havalandırma/iklimlendirme koşulları bulunmalıdır. Klima bakımları ve temizlikleri düzenli olarak yapılmalıdır.</w:t>
      </w:r>
      <w:r w:rsidR="00AD0167">
        <w:rPr>
          <w:lang w:bidi="tr-TR"/>
        </w:rPr>
        <w:t xml:space="preserve"> </w:t>
      </w:r>
      <w:r w:rsidR="001563B0">
        <w:rPr>
          <w:lang w:bidi="tr-TR"/>
        </w:rPr>
        <w:t xml:space="preserve">Gerekli haller hariç oda ve/veya yatak değişikliğine müsaade edilmemelidir. </w:t>
      </w:r>
    </w:p>
    <w:p w:rsidR="0008125D" w:rsidRDefault="0008125D" w:rsidP="0008125D">
      <w:pPr>
        <w:spacing w:after="0"/>
        <w:jc w:val="both"/>
        <w:rPr>
          <w:lang w:bidi="tr-TR"/>
        </w:rPr>
      </w:pPr>
      <w:r w:rsidRPr="0008125D">
        <w:rPr>
          <w:lang w:bidi="tr-TR"/>
        </w:rPr>
        <w:t xml:space="preserve">Odaların, </w:t>
      </w:r>
      <w:r w:rsidR="00C84F7F">
        <w:rPr>
          <w:lang w:bidi="tr-TR"/>
        </w:rPr>
        <w:t xml:space="preserve">kişisel dolapların, </w:t>
      </w:r>
      <w:r w:rsidRPr="0008125D">
        <w:rPr>
          <w:lang w:bidi="tr-TR"/>
        </w:rPr>
        <w:t xml:space="preserve">kullanılan tekstil malzemelerinin ve genel alanların temizlik ve dezenfeksiyon planı belirlenmeli ve uygulanmalıdır. Yapılan işlemler kayıt altına alınmalıdır. </w:t>
      </w:r>
      <w:r w:rsidR="0051313D" w:rsidRPr="0051313D">
        <w:rPr>
          <w:lang w:bidi="tr-TR"/>
        </w:rPr>
        <w:t xml:space="preserve">Ziyaretçilerin misafirhane/yurt/pansiyona giriş çıkış ile ilgili hijyen ve enfeksiyon riskleri doğrultusunda bilgilendirilmesi </w:t>
      </w:r>
      <w:r w:rsidR="0051313D">
        <w:rPr>
          <w:lang w:bidi="tr-TR"/>
        </w:rPr>
        <w:t xml:space="preserve">sağlanmalıdır. </w:t>
      </w:r>
      <w:r w:rsidRPr="0008125D">
        <w:rPr>
          <w:lang w:bidi="tr-TR"/>
        </w:rPr>
        <w:t xml:space="preserve">Bakım/onarım/tedarik vb. işlemler için giriş yapan dış kaynaklı hizmet sağlayıcılar da </w:t>
      </w:r>
      <w:r w:rsidR="0051313D">
        <w:rPr>
          <w:lang w:bidi="tr-TR"/>
        </w:rPr>
        <w:t>bulaşıcı</w:t>
      </w:r>
      <w:r w:rsidRPr="0008125D">
        <w:rPr>
          <w:lang w:bidi="tr-TR"/>
        </w:rPr>
        <w:t xml:space="preserve"> hastalıklar</w:t>
      </w:r>
      <w:r w:rsidR="00932EE0">
        <w:rPr>
          <w:lang w:bidi="tr-TR"/>
        </w:rPr>
        <w:t xml:space="preserve">, </w:t>
      </w:r>
      <w:r w:rsidR="00932EE0" w:rsidRPr="0051511C">
        <w:rPr>
          <w:lang w:bidi="tr-TR"/>
        </w:rPr>
        <w:t>enfeksiyonlar</w:t>
      </w:r>
      <w:r w:rsidRPr="0008125D">
        <w:rPr>
          <w:lang w:bidi="tr-TR"/>
        </w:rPr>
        <w:t xml:space="preserve"> </w:t>
      </w:r>
      <w:r w:rsidR="001563B0">
        <w:rPr>
          <w:lang w:bidi="tr-TR"/>
        </w:rPr>
        <w:t xml:space="preserve">ve genel hijyen kuralları </w:t>
      </w:r>
      <w:r w:rsidRPr="0008125D">
        <w:rPr>
          <w:lang w:bidi="tr-TR"/>
        </w:rPr>
        <w:t>kapsamında uygulanan önlemlere uymalı ve gerekli kişisel koruyucu önlemlerini almalıdır.</w:t>
      </w:r>
    </w:p>
    <w:p w:rsidR="009F6ACE" w:rsidRDefault="009F6ACE" w:rsidP="0008125D">
      <w:pPr>
        <w:spacing w:after="0"/>
        <w:jc w:val="both"/>
        <w:rPr>
          <w:lang w:bidi="tr-TR"/>
        </w:rPr>
      </w:pPr>
    </w:p>
    <w:p w:rsidR="009F6ACE" w:rsidRPr="009F6ACE" w:rsidRDefault="009F6ACE" w:rsidP="0082185F">
      <w:pPr>
        <w:pStyle w:val="Balk2"/>
        <w:numPr>
          <w:ilvl w:val="1"/>
          <w:numId w:val="42"/>
        </w:numPr>
        <w:ind w:left="567" w:hanging="567"/>
        <w:rPr>
          <w:b/>
          <w:bCs/>
          <w:color w:val="FF0000"/>
          <w:lang w:bidi="tr-TR"/>
        </w:rPr>
      </w:pPr>
      <w:bookmarkStart w:id="49" w:name="bookmark34"/>
      <w:bookmarkStart w:id="50" w:name="_Toc110946509"/>
      <w:r w:rsidRPr="009F6ACE">
        <w:rPr>
          <w:b/>
          <w:bCs/>
          <w:color w:val="FF0000"/>
          <w:lang w:bidi="tr-TR"/>
        </w:rPr>
        <w:t>Eğitim Kuru</w:t>
      </w:r>
      <w:r w:rsidR="008E4C10">
        <w:rPr>
          <w:b/>
          <w:bCs/>
          <w:color w:val="FF0000"/>
          <w:lang w:bidi="tr-TR"/>
        </w:rPr>
        <w:t>luş</w:t>
      </w:r>
      <w:r w:rsidRPr="009F6ACE">
        <w:rPr>
          <w:b/>
          <w:bCs/>
          <w:color w:val="FF0000"/>
          <w:lang w:bidi="tr-TR"/>
        </w:rPr>
        <w:t>ları Hizmet Araçları</w:t>
      </w:r>
      <w:bookmarkEnd w:id="49"/>
      <w:bookmarkEnd w:id="50"/>
    </w:p>
    <w:p w:rsidR="009F6ACE" w:rsidRPr="009F6ACE" w:rsidRDefault="005047C1" w:rsidP="009F6ACE">
      <w:pPr>
        <w:spacing w:after="0"/>
        <w:jc w:val="both"/>
        <w:rPr>
          <w:lang w:bidi="tr-TR"/>
        </w:rPr>
      </w:pPr>
      <w:r w:rsidRPr="005047C1">
        <w:rPr>
          <w:lang w:bidi="tr-TR"/>
        </w:rPr>
        <w:t>Hijyen ve enfeksiyon risk yönetim ilkelerine uygun olarak araçlarda klim</w:t>
      </w:r>
      <w:r>
        <w:rPr>
          <w:lang w:bidi="tr-TR"/>
        </w:rPr>
        <w:t>a kullanım önlemleri belirlenmelidir.</w:t>
      </w:r>
      <w:r w:rsidRPr="005047C1">
        <w:rPr>
          <w:lang w:bidi="tr-TR"/>
        </w:rPr>
        <w:t xml:space="preserve"> </w:t>
      </w:r>
      <w:r w:rsidR="0025262C">
        <w:rPr>
          <w:lang w:bidi="tr-TR"/>
        </w:rPr>
        <w:t xml:space="preserve">Araç içi oturma düzeni </w:t>
      </w:r>
      <w:r w:rsidR="00601D1B" w:rsidRPr="0051511C">
        <w:rPr>
          <w:lang w:bidi="tr-TR"/>
        </w:rPr>
        <w:t xml:space="preserve">kişiler arasında uygun mesafe olacak </w:t>
      </w:r>
      <w:r w:rsidR="00601D1B" w:rsidRPr="0008125D">
        <w:rPr>
          <w:lang w:bidi="tr-TR"/>
        </w:rPr>
        <w:t xml:space="preserve">şekilde </w:t>
      </w:r>
      <w:r w:rsidR="0025262C">
        <w:rPr>
          <w:lang w:bidi="tr-TR"/>
        </w:rPr>
        <w:t>düzenlenmelidir.</w:t>
      </w:r>
      <w:r w:rsidR="00AD0167">
        <w:rPr>
          <w:lang w:bidi="tr-TR"/>
        </w:rPr>
        <w:t xml:space="preserve"> </w:t>
      </w:r>
      <w:r w:rsidR="0025262C">
        <w:rPr>
          <w:lang w:bidi="tr-TR"/>
        </w:rPr>
        <w:t xml:space="preserve">Hizmet </w:t>
      </w:r>
      <w:r w:rsidR="009F6ACE" w:rsidRPr="009F6ACE">
        <w:rPr>
          <w:lang w:bidi="tr-TR"/>
        </w:rPr>
        <w:t xml:space="preserve">araçları, temizlik/dezenfeksiyon plan/programlarına </w:t>
      </w:r>
      <w:r w:rsidR="00601D1B" w:rsidRPr="009F6ACE">
        <w:rPr>
          <w:lang w:bidi="tr-TR"/>
        </w:rPr>
        <w:t xml:space="preserve">uygun şekilde </w:t>
      </w:r>
      <w:r w:rsidR="00601D1B" w:rsidRPr="0051511C">
        <w:rPr>
          <w:lang w:bidi="tr-TR"/>
        </w:rPr>
        <w:t>temizlik ve hijyen uygulamaları gerçekleştirilmeli</w:t>
      </w:r>
      <w:r>
        <w:rPr>
          <w:lang w:bidi="tr-TR"/>
        </w:rPr>
        <w:t>dir.</w:t>
      </w:r>
    </w:p>
    <w:p w:rsidR="009F6ACE" w:rsidRPr="009F6ACE" w:rsidRDefault="009F6ACE" w:rsidP="009F6ACE">
      <w:pPr>
        <w:spacing w:after="0"/>
        <w:jc w:val="both"/>
        <w:rPr>
          <w:lang w:bidi="tr-TR"/>
        </w:rPr>
      </w:pPr>
    </w:p>
    <w:p w:rsidR="009F6ACE" w:rsidRPr="009F6ACE" w:rsidRDefault="009F6ACE" w:rsidP="0082185F">
      <w:pPr>
        <w:pStyle w:val="Balk2"/>
        <w:numPr>
          <w:ilvl w:val="1"/>
          <w:numId w:val="42"/>
        </w:numPr>
        <w:ind w:left="567" w:hanging="567"/>
        <w:rPr>
          <w:b/>
          <w:color w:val="FF0000"/>
          <w:lang w:bidi="tr-TR"/>
        </w:rPr>
      </w:pPr>
      <w:bookmarkStart w:id="51" w:name="_Toc110946510"/>
      <w:r w:rsidRPr="009F6ACE">
        <w:rPr>
          <w:b/>
          <w:color w:val="FF0000"/>
          <w:lang w:bidi="tr-TR"/>
        </w:rPr>
        <w:t>Öğrenci/Personel Servisleri</w:t>
      </w:r>
      <w:r w:rsidR="00FB1EE7">
        <w:rPr>
          <w:b/>
          <w:color w:val="FF0000"/>
          <w:lang w:bidi="tr-TR"/>
        </w:rPr>
        <w:t>/Taşımalı Eğitim Hizmetleri</w:t>
      </w:r>
      <w:bookmarkEnd w:id="51"/>
    </w:p>
    <w:p w:rsidR="009F6ACE" w:rsidRPr="009F6ACE" w:rsidRDefault="009F6ACE" w:rsidP="009F6ACE">
      <w:pPr>
        <w:spacing w:after="0"/>
        <w:jc w:val="both"/>
        <w:rPr>
          <w:lang w:bidi="tr-TR"/>
        </w:rPr>
      </w:pPr>
      <w:r w:rsidRPr="009F6ACE">
        <w:rPr>
          <w:lang w:bidi="tr-TR"/>
        </w:rPr>
        <w:t>Servis şoförleri</w:t>
      </w:r>
      <w:r w:rsidR="005C6A2F">
        <w:rPr>
          <w:lang w:bidi="tr-TR"/>
        </w:rPr>
        <w:t xml:space="preserve"> ve rehber personeli</w:t>
      </w:r>
      <w:r w:rsidRPr="009F6ACE">
        <w:rPr>
          <w:lang w:bidi="tr-TR"/>
        </w:rPr>
        <w:t>,</w:t>
      </w:r>
      <w:r w:rsidR="005C6A2F">
        <w:rPr>
          <w:lang w:bidi="tr-TR"/>
        </w:rPr>
        <w:t xml:space="preserve"> </w:t>
      </w:r>
      <w:r w:rsidRPr="009F6ACE">
        <w:rPr>
          <w:lang w:bidi="tr-TR"/>
        </w:rPr>
        <w:t>kişisel</w:t>
      </w:r>
      <w:r w:rsidR="005C6A2F">
        <w:rPr>
          <w:lang w:bidi="tr-TR"/>
        </w:rPr>
        <w:t xml:space="preserve"> </w:t>
      </w:r>
      <w:r w:rsidRPr="009F6ACE">
        <w:rPr>
          <w:lang w:bidi="tr-TR"/>
        </w:rPr>
        <w:t>hijyen</w:t>
      </w:r>
      <w:r w:rsidR="005C6A2F">
        <w:rPr>
          <w:lang w:bidi="tr-TR"/>
        </w:rPr>
        <w:t xml:space="preserve"> </w:t>
      </w:r>
      <w:r w:rsidRPr="009F6ACE">
        <w:rPr>
          <w:lang w:bidi="tr-TR"/>
        </w:rPr>
        <w:t xml:space="preserve">kurallarına uygun şekilde hareket etmelidir. Öğrenciler ve personel servise binerken ve inerken </w:t>
      </w:r>
      <w:r w:rsidR="00E033F5" w:rsidRPr="0051511C">
        <w:rPr>
          <w:lang w:bidi="tr-TR"/>
        </w:rPr>
        <w:t xml:space="preserve">kişiler arasında uygun mesafe olacak </w:t>
      </w:r>
      <w:r w:rsidR="0051511C" w:rsidRPr="0051511C">
        <w:rPr>
          <w:lang w:bidi="tr-TR"/>
        </w:rPr>
        <w:t>şekilde</w:t>
      </w:r>
      <w:r w:rsidRPr="009F6ACE">
        <w:rPr>
          <w:lang w:bidi="tr-TR"/>
        </w:rPr>
        <w:t xml:space="preserve"> davranmalıdır. </w:t>
      </w:r>
      <w:r w:rsidR="008C14CC">
        <w:rPr>
          <w:lang w:bidi="tr-TR"/>
        </w:rPr>
        <w:t>Bulaşıcı</w:t>
      </w:r>
      <w:r w:rsidRPr="009F6ACE">
        <w:rPr>
          <w:lang w:bidi="tr-TR"/>
        </w:rPr>
        <w:t xml:space="preserve"> hastalık </w:t>
      </w:r>
      <w:r w:rsidR="00E033F5" w:rsidRPr="0051511C">
        <w:rPr>
          <w:lang w:bidi="tr-TR"/>
        </w:rPr>
        <w:t xml:space="preserve">ve enfeksiyon </w:t>
      </w:r>
      <w:r w:rsidRPr="009F6ACE">
        <w:rPr>
          <w:lang w:bidi="tr-TR"/>
        </w:rPr>
        <w:t xml:space="preserve">belirtileri (ateş, öksürük, burun akıntısı, nefes darlığı vb.) olanların </w:t>
      </w:r>
      <w:r w:rsidR="00E033F5" w:rsidRPr="0051511C">
        <w:rPr>
          <w:lang w:bidi="tr-TR"/>
        </w:rPr>
        <w:t>gerekli kişisel önlemleri almaları (</w:t>
      </w:r>
      <w:r w:rsidRPr="0051511C">
        <w:rPr>
          <w:lang w:bidi="tr-TR"/>
        </w:rPr>
        <w:t xml:space="preserve">maske takması </w:t>
      </w:r>
      <w:r w:rsidR="00E033F5" w:rsidRPr="0051511C">
        <w:rPr>
          <w:lang w:bidi="tr-TR"/>
        </w:rPr>
        <w:t xml:space="preserve">vb.) hastalık </w:t>
      </w:r>
      <w:r w:rsidRPr="0051511C">
        <w:rPr>
          <w:lang w:bidi="tr-TR"/>
        </w:rPr>
        <w:t>belirti</w:t>
      </w:r>
      <w:r w:rsidR="00E033F5" w:rsidRPr="0051511C">
        <w:rPr>
          <w:lang w:bidi="tr-TR"/>
        </w:rPr>
        <w:t>si</w:t>
      </w:r>
      <w:r w:rsidRPr="0051511C">
        <w:rPr>
          <w:lang w:bidi="tr-TR"/>
        </w:rPr>
        <w:t xml:space="preserve"> </w:t>
      </w:r>
      <w:r w:rsidRPr="009F6ACE">
        <w:rPr>
          <w:lang w:bidi="tr-TR"/>
        </w:rPr>
        <w:t>gösteren öğrenci ise öğrencinin velisi bilgilendirilerek sağlık merkezine</w:t>
      </w:r>
      <w:r w:rsidR="00996B1D">
        <w:rPr>
          <w:lang w:bidi="tr-TR"/>
        </w:rPr>
        <w:t xml:space="preserve"> yönlendirilmeleri sağlanmalıdır.</w:t>
      </w:r>
      <w:r w:rsidR="00DC4BCD">
        <w:rPr>
          <w:lang w:bidi="tr-TR"/>
        </w:rPr>
        <w:t xml:space="preserve">                                                          </w:t>
      </w:r>
    </w:p>
    <w:p w:rsidR="009F6ACE" w:rsidRPr="009F6ACE" w:rsidRDefault="008C14CC" w:rsidP="009F6ACE">
      <w:pPr>
        <w:spacing w:after="0"/>
        <w:jc w:val="both"/>
        <w:rPr>
          <w:lang w:bidi="tr-TR"/>
        </w:rPr>
      </w:pPr>
      <w:r w:rsidRPr="008C14CC">
        <w:rPr>
          <w:lang w:bidi="tr-TR"/>
        </w:rPr>
        <w:lastRenderedPageBreak/>
        <w:t xml:space="preserve">Hijyen ve enfeksiyon risk yönetim ilkelerine uygun olarak araçlarda klima kullanım önlemleri belirlenmelidir. </w:t>
      </w:r>
      <w:r w:rsidR="009F6ACE" w:rsidRPr="009F6ACE">
        <w:rPr>
          <w:lang w:bidi="tr-TR"/>
        </w:rPr>
        <w:t>Servislerde pencereler uygun olan her fırsatta açılarak servisin iç havasının temizlenmesi sağlanmalıdır. Servisin genel iç temizliği gün sonunda su ve deterjan ile yapılmalıdır. Her servis turu tamamlandıktan sonra sık dokunulan yüzeyler</w:t>
      </w:r>
      <w:r>
        <w:rPr>
          <w:lang w:bidi="tr-TR"/>
        </w:rPr>
        <w:t>de</w:t>
      </w:r>
      <w:r w:rsidR="009F6ACE" w:rsidRPr="009F6ACE">
        <w:rPr>
          <w:lang w:bidi="tr-TR"/>
        </w:rPr>
        <w:t xml:space="preserve"> (kapı kolları, kol dayama/kolçaklar, tutacaklar, cam açma düğmeleri, emniyet kemeri tokaları) </w:t>
      </w:r>
      <w:r>
        <w:rPr>
          <w:lang w:bidi="tr-TR"/>
        </w:rPr>
        <w:t xml:space="preserve">“Hijyen ve Sanitasyon Planına” uygun olarak </w:t>
      </w:r>
      <w:r w:rsidRPr="008C14CC">
        <w:rPr>
          <w:lang w:bidi="tr-TR"/>
        </w:rPr>
        <w:t>temizlik ve hijyen uygulamaları gerçekleştirilmelidir</w:t>
      </w:r>
    </w:p>
    <w:p w:rsidR="00E374AF" w:rsidRDefault="009F6ACE" w:rsidP="00E374AF">
      <w:pPr>
        <w:spacing w:after="0"/>
        <w:jc w:val="both"/>
        <w:rPr>
          <w:lang w:bidi="tr-TR"/>
        </w:rPr>
      </w:pPr>
      <w:r w:rsidRPr="009F6ACE">
        <w:rPr>
          <w:lang w:bidi="tr-TR"/>
        </w:rPr>
        <w:t xml:space="preserve">Servis hizmeti, </w:t>
      </w:r>
      <w:r w:rsidR="005C6A2F">
        <w:rPr>
          <w:lang w:bidi="tr-TR"/>
        </w:rPr>
        <w:t>kuruluş</w:t>
      </w:r>
      <w:r w:rsidRPr="009F6ACE">
        <w:rPr>
          <w:lang w:bidi="tr-TR"/>
        </w:rPr>
        <w:t xml:space="preserve"> dışı farklı bir firma tarafından sağlanıyor ise belirlenen önlemlerin alındığı g</w:t>
      </w:r>
      <w:r w:rsidR="005C6A2F">
        <w:rPr>
          <w:lang w:bidi="tr-TR"/>
        </w:rPr>
        <w:t xml:space="preserve">üvence </w:t>
      </w:r>
      <w:r w:rsidRPr="009F6ACE">
        <w:rPr>
          <w:lang w:bidi="tr-TR"/>
        </w:rPr>
        <w:t>altına alınmalıdır.</w:t>
      </w:r>
    </w:p>
    <w:p w:rsidR="00E374AF" w:rsidRDefault="00E374AF" w:rsidP="00E374AF">
      <w:pPr>
        <w:spacing w:after="0"/>
        <w:jc w:val="both"/>
        <w:rPr>
          <w:b/>
          <w:bCs/>
          <w:lang w:bidi="tr-TR"/>
        </w:rPr>
      </w:pPr>
    </w:p>
    <w:p w:rsidR="00E374AF" w:rsidRDefault="00E374AF" w:rsidP="0082185F">
      <w:pPr>
        <w:pStyle w:val="Balk2"/>
        <w:numPr>
          <w:ilvl w:val="1"/>
          <w:numId w:val="42"/>
        </w:numPr>
        <w:ind w:left="567" w:hanging="567"/>
        <w:rPr>
          <w:color w:val="FF0000"/>
          <w:lang w:bidi="tr-TR"/>
        </w:rPr>
      </w:pPr>
      <w:bookmarkStart w:id="52" w:name="_Toc110946511"/>
      <w:r w:rsidRPr="00E374AF">
        <w:rPr>
          <w:b/>
          <w:bCs/>
          <w:color w:val="FF0000"/>
          <w:lang w:bidi="tr-TR"/>
        </w:rPr>
        <w:t xml:space="preserve">Teknik </w:t>
      </w:r>
      <w:r w:rsidR="00FB1EE7">
        <w:rPr>
          <w:b/>
          <w:bCs/>
          <w:color w:val="FF0000"/>
          <w:lang w:bidi="tr-TR"/>
        </w:rPr>
        <w:t>Hizmetler</w:t>
      </w:r>
      <w:bookmarkEnd w:id="52"/>
    </w:p>
    <w:p w:rsidR="004B599C" w:rsidRDefault="00183543" w:rsidP="00990F6A">
      <w:pPr>
        <w:tabs>
          <w:tab w:val="num" w:pos="720"/>
        </w:tabs>
        <w:spacing w:after="0"/>
        <w:jc w:val="both"/>
        <w:rPr>
          <w:lang w:bidi="tr-TR"/>
        </w:rPr>
      </w:pPr>
      <w:r>
        <w:rPr>
          <w:lang w:bidi="tr-TR"/>
        </w:rPr>
        <w:t>Kuruluştaki</w:t>
      </w:r>
      <w:r w:rsidRPr="00E374AF">
        <w:rPr>
          <w:lang w:bidi="tr-TR"/>
        </w:rPr>
        <w:t xml:space="preserve"> tüm tesisat, donanım, makine ve ekipmanların (enerji, ısıtma, havalandırma, iklimlendirme ekipmanları, bulaşık, çamaşır makineleri, buzdolapları, asansörler vb.) bakım ve temizlik planı olmalı ve periyodik olarak yaptırılmalı ve kayıt altına alınmalıdır.</w:t>
      </w:r>
      <w:r>
        <w:rPr>
          <w:lang w:bidi="tr-TR"/>
        </w:rPr>
        <w:t xml:space="preserve"> </w:t>
      </w:r>
    </w:p>
    <w:p w:rsidR="004B599C" w:rsidRDefault="004B599C" w:rsidP="004B599C">
      <w:pPr>
        <w:spacing w:after="0"/>
        <w:jc w:val="both"/>
        <w:rPr>
          <w:lang w:bidi="tr-TR"/>
        </w:rPr>
      </w:pPr>
      <w:r>
        <w:rPr>
          <w:lang w:bidi="tr-TR"/>
        </w:rPr>
        <w:t>Teknik hizmetlerin, dışarıdan temin edildiği durumlarda</w:t>
      </w:r>
      <w:r w:rsidRPr="002A3706">
        <w:rPr>
          <w:lang w:bidi="tr-TR"/>
        </w:rPr>
        <w:t xml:space="preserve"> </w:t>
      </w:r>
      <w:r>
        <w:rPr>
          <w:lang w:bidi="tr-TR"/>
        </w:rPr>
        <w:t>kuruluşun tüm hijyen ve sanitasyon kurallarına uyum göstermesi güvence altına alınmalıdır.</w:t>
      </w:r>
    </w:p>
    <w:p w:rsidR="00255046" w:rsidRDefault="00255046" w:rsidP="00E97844">
      <w:pPr>
        <w:tabs>
          <w:tab w:val="num" w:pos="720"/>
        </w:tabs>
        <w:spacing w:after="0"/>
        <w:jc w:val="both"/>
        <w:rPr>
          <w:lang w:bidi="tr-TR"/>
        </w:rPr>
      </w:pPr>
    </w:p>
    <w:p w:rsidR="00FD5234" w:rsidRPr="00FD5234" w:rsidRDefault="00FD5234" w:rsidP="0082185F">
      <w:pPr>
        <w:pStyle w:val="Balk2"/>
        <w:numPr>
          <w:ilvl w:val="1"/>
          <w:numId w:val="42"/>
        </w:numPr>
        <w:ind w:left="567" w:hanging="567"/>
        <w:rPr>
          <w:b/>
          <w:color w:val="FF0000"/>
          <w:lang w:bidi="tr-TR"/>
        </w:rPr>
      </w:pPr>
      <w:bookmarkStart w:id="53" w:name="_Toc110946512"/>
      <w:r w:rsidRPr="00FD5234">
        <w:rPr>
          <w:b/>
          <w:color w:val="FF0000"/>
          <w:lang w:bidi="tr-TR"/>
        </w:rPr>
        <w:t>Su Depoları</w:t>
      </w:r>
      <w:bookmarkEnd w:id="53"/>
    </w:p>
    <w:p w:rsidR="00FD5234" w:rsidRDefault="00FD5234" w:rsidP="00FD5234">
      <w:pPr>
        <w:tabs>
          <w:tab w:val="num" w:pos="720"/>
        </w:tabs>
        <w:spacing w:after="0"/>
        <w:jc w:val="both"/>
        <w:rPr>
          <w:bCs/>
          <w:lang w:bidi="tr-TR"/>
        </w:rPr>
      </w:pPr>
      <w:r w:rsidRPr="00FD5234">
        <w:rPr>
          <w:bCs/>
          <w:lang w:bidi="tr-TR"/>
        </w:rPr>
        <w:t>Yeni su depolarının temininde satın alma kriterlerinin TS EN 1508, TSE K 304 standardlarına uygunluğu dikkate alınmalıdır. Mevcut su depolarının kullanımında salgın hastalıklara yönelik riskleri önlemek ve hijyen ve sanitasyon sürekliliğini sağlamak için güncel yasal şartlara uyulmalıdır.</w:t>
      </w:r>
    </w:p>
    <w:p w:rsidR="00FD5234" w:rsidRPr="00FD5234" w:rsidRDefault="00FD5234" w:rsidP="00FD5234">
      <w:pPr>
        <w:tabs>
          <w:tab w:val="num" w:pos="720"/>
        </w:tabs>
        <w:spacing w:after="0"/>
        <w:jc w:val="both"/>
        <w:rPr>
          <w:bCs/>
          <w:lang w:bidi="tr-TR"/>
        </w:rPr>
      </w:pPr>
    </w:p>
    <w:p w:rsidR="00FB1EE7" w:rsidRDefault="00255046" w:rsidP="0082185F">
      <w:pPr>
        <w:pStyle w:val="Balk2"/>
        <w:numPr>
          <w:ilvl w:val="1"/>
          <w:numId w:val="42"/>
        </w:numPr>
        <w:ind w:left="567" w:hanging="567"/>
        <w:rPr>
          <w:b/>
          <w:color w:val="FF0000"/>
          <w:lang w:bidi="tr-TR"/>
        </w:rPr>
      </w:pPr>
      <w:bookmarkStart w:id="54" w:name="_Toc110946513"/>
      <w:r>
        <w:rPr>
          <w:b/>
          <w:color w:val="FF0000"/>
          <w:lang w:bidi="tr-TR"/>
        </w:rPr>
        <w:t>Diğer Kullanım Alanları:</w:t>
      </w:r>
      <w:bookmarkEnd w:id="54"/>
    </w:p>
    <w:p w:rsidR="00D03E21" w:rsidRPr="008E4C10" w:rsidRDefault="00255046" w:rsidP="00E97844">
      <w:pPr>
        <w:tabs>
          <w:tab w:val="num" w:pos="720"/>
        </w:tabs>
        <w:spacing w:after="0"/>
        <w:jc w:val="both"/>
        <w:rPr>
          <w:lang w:bidi="tr-TR"/>
        </w:rPr>
      </w:pPr>
      <w:r w:rsidRPr="008E4C10">
        <w:rPr>
          <w:lang w:bidi="tr-TR"/>
        </w:rPr>
        <w:t>Bu kılavuzda özel olarak belirtilmemiş (arşiv, sığınak, malzeme depoları, kütüphane</w:t>
      </w:r>
      <w:r w:rsidR="00D03E21" w:rsidRPr="008E4C10">
        <w:rPr>
          <w:lang w:bidi="tr-TR"/>
        </w:rPr>
        <w:t xml:space="preserve"> vb.) </w:t>
      </w:r>
      <w:r w:rsidRPr="008E4C10">
        <w:rPr>
          <w:lang w:bidi="tr-TR"/>
        </w:rPr>
        <w:t xml:space="preserve"> tüm alanlar</w:t>
      </w:r>
      <w:r w:rsidR="00D03E21" w:rsidRPr="008E4C10">
        <w:rPr>
          <w:lang w:bidi="tr-TR"/>
        </w:rPr>
        <w:t>da;</w:t>
      </w:r>
      <w:r w:rsidRPr="008E4C10">
        <w:rPr>
          <w:lang w:bidi="tr-TR"/>
        </w:rPr>
        <w:t xml:space="preserve"> </w:t>
      </w:r>
      <w:r w:rsidR="009856C9" w:rsidRPr="009856C9">
        <w:rPr>
          <w:lang w:bidi="tr-TR"/>
        </w:rPr>
        <w:t>genel hijyen ve enfeksiyon risk yönetim ilkelerine uygun kapasite kullanım, temizlik ve dezenfeksiyon, uygun KKD kullanımı vb. şartları ko</w:t>
      </w:r>
      <w:r w:rsidR="009856C9">
        <w:rPr>
          <w:lang w:bidi="tr-TR"/>
        </w:rPr>
        <w:t>nusunda uygulamalar planlanması, sürdürülmesi</w:t>
      </w:r>
      <w:r w:rsidR="009856C9" w:rsidRPr="009856C9">
        <w:rPr>
          <w:lang w:bidi="tr-TR"/>
        </w:rPr>
        <w:t xml:space="preserve"> ve kontrol</w:t>
      </w:r>
      <w:r w:rsidR="009856C9">
        <w:rPr>
          <w:lang w:bidi="tr-TR"/>
        </w:rPr>
        <w:t>ü</w:t>
      </w:r>
      <w:r w:rsidR="009856C9" w:rsidRPr="009856C9">
        <w:rPr>
          <w:lang w:bidi="tr-TR"/>
        </w:rPr>
        <w:t xml:space="preserve"> </w:t>
      </w:r>
      <w:r w:rsidR="009856C9">
        <w:rPr>
          <w:lang w:bidi="tr-TR"/>
        </w:rPr>
        <w:t>gerçekleştirilmelidir.</w:t>
      </w:r>
    </w:p>
    <w:p w:rsidR="00602218" w:rsidRDefault="00602218" w:rsidP="00C826CA">
      <w:pPr>
        <w:spacing w:after="0"/>
        <w:jc w:val="both"/>
        <w:rPr>
          <w:lang w:bidi="tr-TR"/>
        </w:rPr>
      </w:pPr>
    </w:p>
    <w:p w:rsidR="00C229A4" w:rsidRPr="00C229A4" w:rsidRDefault="00C229A4" w:rsidP="0082185F">
      <w:pPr>
        <w:pStyle w:val="Balk2"/>
        <w:numPr>
          <w:ilvl w:val="1"/>
          <w:numId w:val="42"/>
        </w:numPr>
        <w:ind w:left="567" w:hanging="567"/>
        <w:rPr>
          <w:b/>
          <w:bCs/>
          <w:color w:val="FF0000"/>
          <w:lang w:bidi="tr-TR"/>
        </w:rPr>
      </w:pPr>
      <w:bookmarkStart w:id="55" w:name="_Toc110946514"/>
      <w:r w:rsidRPr="00170394">
        <w:rPr>
          <w:b/>
          <w:color w:val="FF0000"/>
          <w:lang w:bidi="tr-TR"/>
        </w:rPr>
        <w:t>Çamaşırhane</w:t>
      </w:r>
      <w:r w:rsidR="008E4C10">
        <w:rPr>
          <w:b/>
          <w:bCs/>
          <w:color w:val="FF0000"/>
          <w:lang w:bidi="tr-TR"/>
        </w:rPr>
        <w:t xml:space="preserve"> Hizmetleri</w:t>
      </w:r>
      <w:bookmarkEnd w:id="55"/>
    </w:p>
    <w:p w:rsidR="007E1A3A" w:rsidRDefault="007E1A3A" w:rsidP="00962BE5">
      <w:pPr>
        <w:spacing w:after="0"/>
        <w:jc w:val="both"/>
        <w:rPr>
          <w:lang w:bidi="tr-TR"/>
        </w:rPr>
      </w:pPr>
    </w:p>
    <w:p w:rsidR="00C229A4" w:rsidRPr="00C229A4" w:rsidRDefault="00C229A4" w:rsidP="007E1A3A">
      <w:p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donan</w:t>
      </w:r>
      <w:r w:rsidRPr="00C229A4">
        <w:rPr>
          <w:rFonts w:hint="eastAsia"/>
          <w:lang w:bidi="tr-TR"/>
        </w:rPr>
        <w:t>ı</w:t>
      </w:r>
      <w:r w:rsidRPr="00C229A4">
        <w:rPr>
          <w:lang w:bidi="tr-TR"/>
        </w:rPr>
        <w:t>m</w:t>
      </w:r>
      <w:r w:rsidRPr="00C229A4">
        <w:rPr>
          <w:rFonts w:hint="eastAsia"/>
          <w:lang w:bidi="tr-TR"/>
        </w:rPr>
        <w:t>ı</w:t>
      </w:r>
      <w:r w:rsidRPr="00C229A4">
        <w:rPr>
          <w:lang w:bidi="tr-TR"/>
        </w:rPr>
        <w:t>n</w:t>
      </w:r>
      <w:r w:rsidRPr="00C229A4">
        <w:rPr>
          <w:rFonts w:hint="eastAsia"/>
          <w:lang w:bidi="tr-TR"/>
        </w:rPr>
        <w:t>ı</w:t>
      </w:r>
      <w:r w:rsidRPr="00C229A4">
        <w:rPr>
          <w:lang w:bidi="tr-TR"/>
        </w:rPr>
        <w:t>n d</w:t>
      </w:r>
      <w:r w:rsidRPr="00C229A4">
        <w:rPr>
          <w:rFonts w:hint="eastAsia"/>
          <w:lang w:bidi="tr-TR"/>
        </w:rPr>
        <w:t>ü</w:t>
      </w:r>
      <w:r w:rsidRPr="00C229A4">
        <w:rPr>
          <w:lang w:bidi="tr-TR"/>
        </w:rPr>
        <w:t>zg</w:t>
      </w:r>
      <w:r w:rsidRPr="00C229A4">
        <w:rPr>
          <w:rFonts w:hint="eastAsia"/>
          <w:lang w:bidi="tr-TR"/>
        </w:rPr>
        <w:t>ü</w:t>
      </w:r>
      <w:r w:rsidRPr="00C229A4">
        <w:rPr>
          <w:lang w:bidi="tr-TR"/>
        </w:rPr>
        <w:t xml:space="preserve">n </w:t>
      </w:r>
      <w:r w:rsidRPr="00C229A4">
        <w:rPr>
          <w:rFonts w:hint="eastAsia"/>
          <w:lang w:bidi="tr-TR"/>
        </w:rPr>
        <w:t>ç</w:t>
      </w:r>
      <w:r w:rsidRPr="00C229A4">
        <w:rPr>
          <w:lang w:bidi="tr-TR"/>
        </w:rPr>
        <w:t>al</w:t>
      </w:r>
      <w:r w:rsidRPr="00C229A4">
        <w:rPr>
          <w:rFonts w:hint="eastAsia"/>
          <w:lang w:bidi="tr-TR"/>
        </w:rPr>
        <w:t>ış</w:t>
      </w:r>
      <w:r w:rsidRPr="00C229A4">
        <w:rPr>
          <w:lang w:bidi="tr-TR"/>
        </w:rPr>
        <w:t>mas</w:t>
      </w:r>
      <w:r w:rsidRPr="00C229A4">
        <w:rPr>
          <w:rFonts w:hint="eastAsia"/>
          <w:lang w:bidi="tr-TR"/>
        </w:rPr>
        <w:t>ı</w:t>
      </w:r>
      <w:r w:rsidRPr="00C229A4">
        <w:rPr>
          <w:lang w:bidi="tr-TR"/>
        </w:rPr>
        <w:t xml:space="preserve">, </w:t>
      </w:r>
      <w:r w:rsidRPr="00C229A4">
        <w:rPr>
          <w:rFonts w:hint="eastAsia"/>
          <w:lang w:bidi="tr-TR"/>
        </w:rPr>
        <w:t>ö</w:t>
      </w:r>
      <w:r w:rsidRPr="00C229A4">
        <w:rPr>
          <w:lang w:bidi="tr-TR"/>
        </w:rPr>
        <w:t xml:space="preserve">zellikle </w:t>
      </w:r>
      <w:r w:rsidRPr="00C229A4">
        <w:rPr>
          <w:rFonts w:hint="eastAsia"/>
          <w:lang w:bidi="tr-TR"/>
        </w:rPr>
        <w:t>ç</w:t>
      </w:r>
      <w:r w:rsidRPr="00C229A4">
        <w:rPr>
          <w:lang w:bidi="tr-TR"/>
        </w:rPr>
        <w:t>al</w:t>
      </w:r>
      <w:r w:rsidRPr="00C229A4">
        <w:rPr>
          <w:rFonts w:hint="eastAsia"/>
          <w:lang w:bidi="tr-TR"/>
        </w:rPr>
        <w:t>ış</w:t>
      </w:r>
      <w:r w:rsidRPr="00C229A4">
        <w:rPr>
          <w:lang w:bidi="tr-TR"/>
        </w:rPr>
        <w:t>ma s</w:t>
      </w:r>
      <w:r w:rsidRPr="00C229A4">
        <w:rPr>
          <w:rFonts w:hint="eastAsia"/>
          <w:lang w:bidi="tr-TR"/>
        </w:rPr>
        <w:t>ı</w:t>
      </w:r>
      <w:r w:rsidRPr="00C229A4">
        <w:rPr>
          <w:lang w:bidi="tr-TR"/>
        </w:rPr>
        <w:t>cakl</w:t>
      </w:r>
      <w:r w:rsidRPr="00C229A4">
        <w:rPr>
          <w:rFonts w:hint="eastAsia"/>
          <w:lang w:bidi="tr-TR"/>
        </w:rPr>
        <w:t>ı</w:t>
      </w:r>
      <w:r w:rsidRPr="00C229A4">
        <w:rPr>
          <w:lang w:bidi="tr-TR"/>
        </w:rPr>
        <w:t>klar</w:t>
      </w:r>
      <w:r w:rsidRPr="00C229A4">
        <w:rPr>
          <w:rFonts w:hint="eastAsia"/>
          <w:lang w:bidi="tr-TR"/>
        </w:rPr>
        <w:t>ı</w:t>
      </w:r>
      <w:r w:rsidRPr="00C229A4">
        <w:rPr>
          <w:lang w:bidi="tr-TR"/>
        </w:rPr>
        <w:t>n</w:t>
      </w:r>
      <w:r w:rsidRPr="00C229A4">
        <w:rPr>
          <w:rFonts w:hint="eastAsia"/>
          <w:lang w:bidi="tr-TR"/>
        </w:rPr>
        <w:t>ı</w:t>
      </w:r>
      <w:r w:rsidRPr="00C229A4">
        <w:rPr>
          <w:lang w:bidi="tr-TR"/>
        </w:rPr>
        <w:t>n yan</w:t>
      </w:r>
      <w:r w:rsidRPr="00C229A4">
        <w:rPr>
          <w:rFonts w:hint="eastAsia"/>
          <w:lang w:bidi="tr-TR"/>
        </w:rPr>
        <w:t>ı</w:t>
      </w:r>
      <w:r w:rsidRPr="00C229A4">
        <w:rPr>
          <w:lang w:bidi="tr-TR"/>
        </w:rPr>
        <w:t xml:space="preserve"> s</w:t>
      </w:r>
      <w:r w:rsidRPr="00C229A4">
        <w:rPr>
          <w:rFonts w:hint="eastAsia"/>
          <w:lang w:bidi="tr-TR"/>
        </w:rPr>
        <w:t>ı</w:t>
      </w:r>
      <w:r w:rsidRPr="00C229A4">
        <w:rPr>
          <w:lang w:bidi="tr-TR"/>
        </w:rPr>
        <w:t>ra temizlik</w:t>
      </w:r>
      <w:r>
        <w:rPr>
          <w:lang w:bidi="tr-TR"/>
        </w:rPr>
        <w:t xml:space="preserve"> </w:t>
      </w:r>
      <w:r w:rsidRPr="00C229A4">
        <w:rPr>
          <w:lang w:bidi="tr-TR"/>
        </w:rPr>
        <w:t>ve dezenfekte edici kimyasallar</w:t>
      </w:r>
      <w:r w:rsidRPr="00C229A4">
        <w:rPr>
          <w:rFonts w:hint="eastAsia"/>
          <w:lang w:bidi="tr-TR"/>
        </w:rPr>
        <w:t>ı</w:t>
      </w:r>
      <w:r w:rsidRPr="00C229A4">
        <w:rPr>
          <w:lang w:bidi="tr-TR"/>
        </w:rPr>
        <w:t>n dozu do</w:t>
      </w:r>
      <w:r w:rsidRPr="00C229A4">
        <w:rPr>
          <w:rFonts w:hint="eastAsia"/>
          <w:lang w:bidi="tr-TR"/>
        </w:rPr>
        <w:t>ğ</w:t>
      </w:r>
      <w:r w:rsidRPr="00C229A4">
        <w:rPr>
          <w:lang w:bidi="tr-TR"/>
        </w:rPr>
        <w:t xml:space="preserve">ru kontrol edilmelidir. </w:t>
      </w:r>
      <w:r w:rsidRPr="00C229A4">
        <w:rPr>
          <w:rFonts w:hint="eastAsia"/>
          <w:lang w:bidi="tr-TR"/>
        </w:rPr>
        <w:t>Ç</w:t>
      </w:r>
      <w:r w:rsidRPr="00C229A4">
        <w:rPr>
          <w:lang w:bidi="tr-TR"/>
        </w:rPr>
        <w:t>ama</w:t>
      </w:r>
      <w:r w:rsidRPr="00C229A4">
        <w:rPr>
          <w:rFonts w:hint="eastAsia"/>
          <w:lang w:bidi="tr-TR"/>
        </w:rPr>
        <w:t>şı</w:t>
      </w:r>
      <w:r w:rsidRPr="00C229A4">
        <w:rPr>
          <w:lang w:bidi="tr-TR"/>
        </w:rPr>
        <w:t xml:space="preserve">rlar, </w:t>
      </w:r>
      <w:r w:rsidRPr="00C229A4">
        <w:rPr>
          <w:rFonts w:hint="eastAsia"/>
          <w:lang w:bidi="tr-TR"/>
        </w:rPr>
        <w:t>ç</w:t>
      </w:r>
      <w:r w:rsidRPr="00C229A4">
        <w:rPr>
          <w:lang w:bidi="tr-TR"/>
        </w:rPr>
        <w:t>evrenin</w:t>
      </w:r>
      <w:r>
        <w:rPr>
          <w:lang w:bidi="tr-TR"/>
        </w:rPr>
        <w:t xml:space="preserve"> </w:t>
      </w:r>
      <w:r w:rsidRPr="00C229A4">
        <w:rPr>
          <w:lang w:bidi="tr-TR"/>
        </w:rPr>
        <w:t>kirlenmesini, giysi, cilt ve mukozalar</w:t>
      </w:r>
      <w:r w:rsidRPr="00C229A4">
        <w:rPr>
          <w:rFonts w:hint="eastAsia"/>
          <w:lang w:bidi="tr-TR"/>
        </w:rPr>
        <w:t>ı</w:t>
      </w:r>
      <w:r w:rsidRPr="00C229A4">
        <w:rPr>
          <w:lang w:bidi="tr-TR"/>
        </w:rPr>
        <w:t>na bula</w:t>
      </w:r>
      <w:r w:rsidRPr="00C229A4">
        <w:rPr>
          <w:rFonts w:hint="eastAsia"/>
          <w:lang w:bidi="tr-TR"/>
        </w:rPr>
        <w:t>şı</w:t>
      </w:r>
      <w:r w:rsidR="004B1638">
        <w:rPr>
          <w:lang w:bidi="tr-TR"/>
        </w:rPr>
        <w:t>yı</w:t>
      </w:r>
      <w:r w:rsidRPr="00C229A4">
        <w:rPr>
          <w:lang w:bidi="tr-TR"/>
        </w:rPr>
        <w:t xml:space="preserve"> </w:t>
      </w:r>
      <w:r w:rsidRPr="00C229A4">
        <w:rPr>
          <w:rFonts w:hint="eastAsia"/>
          <w:lang w:bidi="tr-TR"/>
        </w:rPr>
        <w:t>ö</w:t>
      </w:r>
      <w:r w:rsidRPr="00C229A4">
        <w:rPr>
          <w:lang w:bidi="tr-TR"/>
        </w:rPr>
        <w:t xml:space="preserve">nleyecek </w:t>
      </w:r>
      <w:r w:rsidRPr="00C229A4">
        <w:rPr>
          <w:rFonts w:hint="eastAsia"/>
          <w:lang w:bidi="tr-TR"/>
        </w:rPr>
        <w:t>ş</w:t>
      </w:r>
      <w:r w:rsidRPr="00C229A4">
        <w:rPr>
          <w:lang w:bidi="tr-TR"/>
        </w:rPr>
        <w:t>ekilde ta</w:t>
      </w:r>
      <w:r w:rsidRPr="00C229A4">
        <w:rPr>
          <w:rFonts w:hint="eastAsia"/>
          <w:lang w:bidi="tr-TR"/>
        </w:rPr>
        <w:t>şı</w:t>
      </w:r>
      <w:r w:rsidRPr="00C229A4">
        <w:rPr>
          <w:lang w:bidi="tr-TR"/>
        </w:rPr>
        <w:t>nmal</w:t>
      </w:r>
      <w:r w:rsidRPr="00C229A4">
        <w:rPr>
          <w:rFonts w:hint="eastAsia"/>
          <w:lang w:bidi="tr-TR"/>
        </w:rPr>
        <w:t>ı</w:t>
      </w:r>
      <w:r w:rsidRPr="00C229A4">
        <w:rPr>
          <w:lang w:bidi="tr-TR"/>
        </w:rPr>
        <w:t xml:space="preserve"> ve</w:t>
      </w:r>
      <w:r>
        <w:rPr>
          <w:lang w:bidi="tr-TR"/>
        </w:rPr>
        <w:t xml:space="preserve"> </w:t>
      </w:r>
      <w:r w:rsidRPr="00C229A4">
        <w:rPr>
          <w:lang w:bidi="tr-TR"/>
        </w:rPr>
        <w:t>i</w:t>
      </w:r>
      <w:r w:rsidRPr="00C229A4">
        <w:rPr>
          <w:rFonts w:hint="eastAsia"/>
          <w:lang w:bidi="tr-TR"/>
        </w:rPr>
        <w:t>ş</w:t>
      </w:r>
      <w:r w:rsidRPr="00C229A4">
        <w:rPr>
          <w:lang w:bidi="tr-TR"/>
        </w:rPr>
        <w:t xml:space="preserve">lenmelidir. Kontamine </w:t>
      </w:r>
      <w:r w:rsidRPr="00C229A4">
        <w:rPr>
          <w:rFonts w:hint="eastAsia"/>
          <w:lang w:bidi="tr-TR"/>
        </w:rPr>
        <w:t>ç</w:t>
      </w:r>
      <w:r w:rsidRPr="00C229A4">
        <w:rPr>
          <w:lang w:bidi="tr-TR"/>
        </w:rPr>
        <w:t>ama</w:t>
      </w:r>
      <w:r w:rsidRPr="00C229A4">
        <w:rPr>
          <w:rFonts w:hint="eastAsia"/>
          <w:lang w:bidi="tr-TR"/>
        </w:rPr>
        <w:t>şı</w:t>
      </w:r>
      <w:r w:rsidRPr="00C229A4">
        <w:rPr>
          <w:lang w:bidi="tr-TR"/>
        </w:rPr>
        <w:t>rlarla ilgili i</w:t>
      </w:r>
      <w:r w:rsidRPr="00C229A4">
        <w:rPr>
          <w:rFonts w:hint="eastAsia"/>
          <w:lang w:bidi="tr-TR"/>
        </w:rPr>
        <w:t>ş</w:t>
      </w:r>
      <w:r w:rsidRPr="00C229A4">
        <w:rPr>
          <w:lang w:bidi="tr-TR"/>
        </w:rPr>
        <w:t>lemler s</w:t>
      </w:r>
      <w:r w:rsidRPr="00C229A4">
        <w:rPr>
          <w:rFonts w:hint="eastAsia"/>
          <w:lang w:bidi="tr-TR"/>
        </w:rPr>
        <w:t>ı</w:t>
      </w:r>
      <w:r w:rsidRPr="00C229A4">
        <w:rPr>
          <w:lang w:bidi="tr-TR"/>
        </w:rPr>
        <w:t>ras</w:t>
      </w:r>
      <w:r w:rsidRPr="00C229A4">
        <w:rPr>
          <w:rFonts w:hint="eastAsia"/>
          <w:lang w:bidi="tr-TR"/>
        </w:rPr>
        <w:t>ı</w:t>
      </w:r>
      <w:r w:rsidRPr="00C229A4">
        <w:rPr>
          <w:lang w:bidi="tr-TR"/>
        </w:rPr>
        <w:t>nda tek kullan</w:t>
      </w:r>
      <w:r w:rsidRPr="00C229A4">
        <w:rPr>
          <w:rFonts w:hint="eastAsia"/>
          <w:lang w:bidi="tr-TR"/>
        </w:rPr>
        <w:t>ı</w:t>
      </w:r>
      <w:r w:rsidRPr="00C229A4">
        <w:rPr>
          <w:lang w:bidi="tr-TR"/>
        </w:rPr>
        <w:t>ml</w:t>
      </w:r>
      <w:r w:rsidRPr="00C229A4">
        <w:rPr>
          <w:rFonts w:hint="eastAsia"/>
          <w:lang w:bidi="tr-TR"/>
        </w:rPr>
        <w:t>ı</w:t>
      </w:r>
      <w:r w:rsidRPr="00C229A4">
        <w:rPr>
          <w:lang w:bidi="tr-TR"/>
        </w:rPr>
        <w:t>k eldivenler ve</w:t>
      </w:r>
      <w:r>
        <w:rPr>
          <w:lang w:bidi="tr-TR"/>
        </w:rPr>
        <w:t xml:space="preserve"> </w:t>
      </w:r>
      <w:r w:rsidRPr="00C229A4">
        <w:rPr>
          <w:rFonts w:hint="eastAsia"/>
          <w:lang w:bidi="tr-TR"/>
        </w:rPr>
        <w:t>ö</w:t>
      </w:r>
      <w:r w:rsidRPr="00C229A4">
        <w:rPr>
          <w:lang w:bidi="tr-TR"/>
        </w:rPr>
        <w:t>nl</w:t>
      </w:r>
      <w:r w:rsidRPr="00C229A4">
        <w:rPr>
          <w:rFonts w:hint="eastAsia"/>
          <w:lang w:bidi="tr-TR"/>
        </w:rPr>
        <w:t>ü</w:t>
      </w:r>
      <w:r w:rsidRPr="00C229A4">
        <w:rPr>
          <w:lang w:bidi="tr-TR"/>
        </w:rPr>
        <w:t>k giyilebilir. T</w:t>
      </w:r>
      <w:r w:rsidRPr="00C229A4">
        <w:rPr>
          <w:rFonts w:hint="eastAsia"/>
          <w:lang w:bidi="tr-TR"/>
        </w:rPr>
        <w:t>ü</w:t>
      </w:r>
      <w:r w:rsidRPr="00C229A4">
        <w:rPr>
          <w:lang w:bidi="tr-TR"/>
        </w:rPr>
        <w:t xml:space="preserve">m </w:t>
      </w:r>
      <w:r w:rsidRPr="00C229A4">
        <w:rPr>
          <w:rFonts w:hint="eastAsia"/>
          <w:lang w:bidi="tr-TR"/>
        </w:rPr>
        <w:t>ç</w:t>
      </w:r>
      <w:r w:rsidRPr="00C229A4">
        <w:rPr>
          <w:lang w:bidi="tr-TR"/>
        </w:rPr>
        <w:t>a</w:t>
      </w:r>
      <w:r w:rsidR="004B1638">
        <w:rPr>
          <w:lang w:bidi="tr-TR"/>
        </w:rPr>
        <w:t>maşırlar</w:t>
      </w:r>
      <w:r w:rsidRPr="00C229A4">
        <w:rPr>
          <w:lang w:bidi="tr-TR"/>
        </w:rPr>
        <w:t xml:space="preserve"> ta</w:t>
      </w:r>
      <w:r w:rsidRPr="00C229A4">
        <w:rPr>
          <w:rFonts w:hint="eastAsia"/>
          <w:lang w:bidi="tr-TR"/>
        </w:rPr>
        <w:t>şı</w:t>
      </w:r>
      <w:r w:rsidRPr="00C229A4">
        <w:rPr>
          <w:lang w:bidi="tr-TR"/>
        </w:rPr>
        <w:t>nmaya haz</w:t>
      </w:r>
      <w:r w:rsidRPr="00C229A4">
        <w:rPr>
          <w:rFonts w:hint="eastAsia"/>
          <w:lang w:bidi="tr-TR"/>
        </w:rPr>
        <w:t>ı</w:t>
      </w:r>
      <w:r w:rsidRPr="00C229A4">
        <w:rPr>
          <w:lang w:bidi="tr-TR"/>
        </w:rPr>
        <w:t>r hale getirilinceye kadar ait oldu</w:t>
      </w:r>
      <w:r w:rsidRPr="00C229A4">
        <w:rPr>
          <w:rFonts w:hint="eastAsia"/>
          <w:lang w:bidi="tr-TR"/>
        </w:rPr>
        <w:t>ğ</w:t>
      </w:r>
      <w:r w:rsidRPr="00C229A4">
        <w:rPr>
          <w:lang w:bidi="tr-TR"/>
        </w:rPr>
        <w:t>u alan</w:t>
      </w:r>
      <w:r>
        <w:rPr>
          <w:lang w:bidi="tr-TR"/>
        </w:rPr>
        <w:t xml:space="preserve"> </w:t>
      </w:r>
      <w:r w:rsidRPr="00C229A4">
        <w:rPr>
          <w:lang w:bidi="tr-TR"/>
        </w:rPr>
        <w:t>i</w:t>
      </w:r>
      <w:r w:rsidRPr="00C229A4">
        <w:rPr>
          <w:rFonts w:hint="eastAsia"/>
          <w:lang w:bidi="tr-TR"/>
        </w:rPr>
        <w:t>ç</w:t>
      </w:r>
      <w:r w:rsidRPr="00C229A4">
        <w:rPr>
          <w:lang w:bidi="tr-TR"/>
        </w:rPr>
        <w:t>inde tutulmal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rlarla ilgili i</w:t>
      </w:r>
      <w:r w:rsidRPr="00C229A4">
        <w:rPr>
          <w:rFonts w:hint="eastAsia"/>
          <w:lang w:bidi="tr-TR"/>
        </w:rPr>
        <w:t>ş</w:t>
      </w:r>
      <w:r w:rsidRPr="00C229A4">
        <w:rPr>
          <w:lang w:bidi="tr-TR"/>
        </w:rPr>
        <w:t>lemler s</w:t>
      </w:r>
      <w:r w:rsidRPr="00C229A4">
        <w:rPr>
          <w:rFonts w:hint="eastAsia"/>
          <w:lang w:bidi="tr-TR"/>
        </w:rPr>
        <w:t>ı</w:t>
      </w:r>
      <w:r w:rsidRPr="00C229A4">
        <w:rPr>
          <w:lang w:bidi="tr-TR"/>
        </w:rPr>
        <w:t>ras</w:t>
      </w:r>
      <w:r w:rsidRPr="00C229A4">
        <w:rPr>
          <w:rFonts w:hint="eastAsia"/>
          <w:lang w:bidi="tr-TR"/>
        </w:rPr>
        <w:t>ı</w:t>
      </w:r>
      <w:r w:rsidRPr="00C229A4">
        <w:rPr>
          <w:lang w:bidi="tr-TR"/>
        </w:rPr>
        <w:t>nda a</w:t>
      </w:r>
      <w:r w:rsidRPr="00C229A4">
        <w:rPr>
          <w:rFonts w:hint="eastAsia"/>
          <w:lang w:bidi="tr-TR"/>
        </w:rPr>
        <w:t>ş</w:t>
      </w:r>
      <w:r w:rsidRPr="00C229A4">
        <w:rPr>
          <w:lang w:bidi="tr-TR"/>
        </w:rPr>
        <w:t>a</w:t>
      </w:r>
      <w:r w:rsidRPr="00C229A4">
        <w:rPr>
          <w:rFonts w:hint="eastAsia"/>
          <w:lang w:bidi="tr-TR"/>
        </w:rPr>
        <w:t>ğı</w:t>
      </w:r>
      <w:r w:rsidRPr="00C229A4">
        <w:rPr>
          <w:lang w:bidi="tr-TR"/>
        </w:rPr>
        <w:t>dakiler yap</w:t>
      </w:r>
      <w:r w:rsidRPr="00C229A4">
        <w:rPr>
          <w:rFonts w:hint="eastAsia"/>
          <w:lang w:bidi="tr-TR"/>
        </w:rPr>
        <w:t>ı</w:t>
      </w:r>
      <w:r w:rsidRPr="00C229A4">
        <w:rPr>
          <w:lang w:bidi="tr-TR"/>
        </w:rPr>
        <w:t>lmamal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FF3EAF">
      <w:pPr>
        <w:pStyle w:val="ListeParagraf"/>
        <w:numPr>
          <w:ilvl w:val="0"/>
          <w:numId w:val="14"/>
        </w:numPr>
        <w:spacing w:after="0"/>
        <w:jc w:val="both"/>
        <w:rPr>
          <w:lang w:bidi="tr-TR"/>
        </w:rPr>
      </w:pPr>
      <w:r w:rsidRPr="00C229A4">
        <w:rPr>
          <w:lang w:bidi="tr-TR"/>
        </w:rPr>
        <w:t>Yataklardan/ta</w:t>
      </w:r>
      <w:r w:rsidRPr="00C229A4">
        <w:rPr>
          <w:rFonts w:hint="eastAsia"/>
          <w:lang w:bidi="tr-TR"/>
        </w:rPr>
        <w:t>şı</w:t>
      </w:r>
      <w:r w:rsidRPr="00C229A4">
        <w:rPr>
          <w:lang w:bidi="tr-TR"/>
        </w:rPr>
        <w:t xml:space="preserve">ma sepetlerinden </w:t>
      </w:r>
      <w:r w:rsidRPr="00C229A4">
        <w:rPr>
          <w:rFonts w:hint="eastAsia"/>
          <w:lang w:bidi="tr-TR"/>
        </w:rPr>
        <w:t>ç</w:t>
      </w:r>
      <w:r w:rsidRPr="00C229A4">
        <w:rPr>
          <w:lang w:bidi="tr-TR"/>
        </w:rPr>
        <w:t>ama</w:t>
      </w:r>
      <w:r w:rsidRPr="00C229A4">
        <w:rPr>
          <w:rFonts w:hint="eastAsia"/>
          <w:lang w:bidi="tr-TR"/>
        </w:rPr>
        <w:t>şı</w:t>
      </w:r>
      <w:r w:rsidRPr="00C229A4">
        <w:rPr>
          <w:lang w:bidi="tr-TR"/>
        </w:rPr>
        <w:t>rlar</w:t>
      </w:r>
      <w:r w:rsidRPr="00C229A4">
        <w:rPr>
          <w:rFonts w:hint="eastAsia"/>
          <w:lang w:bidi="tr-TR"/>
        </w:rPr>
        <w:t>ı</w:t>
      </w:r>
      <w:r w:rsidRPr="00C229A4">
        <w:rPr>
          <w:lang w:bidi="tr-TR"/>
        </w:rPr>
        <w:t xml:space="preserve"> </w:t>
      </w:r>
      <w:r w:rsidRPr="00C229A4">
        <w:rPr>
          <w:rFonts w:hint="eastAsia"/>
          <w:lang w:bidi="tr-TR"/>
        </w:rPr>
        <w:t>çı</w:t>
      </w:r>
      <w:r w:rsidRPr="00C229A4">
        <w:rPr>
          <w:lang w:bidi="tr-TR"/>
        </w:rPr>
        <w:t>kart</w:t>
      </w:r>
      <w:r w:rsidRPr="00C229A4">
        <w:rPr>
          <w:rFonts w:hint="eastAsia"/>
          <w:lang w:bidi="tr-TR"/>
        </w:rPr>
        <w:t>ı</w:t>
      </w:r>
      <w:r w:rsidRPr="00C229A4">
        <w:rPr>
          <w:lang w:bidi="tr-TR"/>
        </w:rPr>
        <w:t xml:space="preserve">rken </w:t>
      </w:r>
      <w:r w:rsidRPr="00C229A4">
        <w:rPr>
          <w:rFonts w:hint="eastAsia"/>
          <w:lang w:bidi="tr-TR"/>
        </w:rPr>
        <w:t>çı</w:t>
      </w:r>
      <w:r w:rsidRPr="00C229A4">
        <w:rPr>
          <w:lang w:bidi="tr-TR"/>
        </w:rPr>
        <w:t>rpmak, silkelemek ve</w:t>
      </w:r>
      <w:r>
        <w:rPr>
          <w:lang w:bidi="tr-TR"/>
        </w:rPr>
        <w:t xml:space="preserve"> </w:t>
      </w:r>
      <w:r w:rsidRPr="00C229A4">
        <w:rPr>
          <w:lang w:bidi="tr-TR"/>
        </w:rPr>
        <w:t>ay</w:t>
      </w:r>
      <w:r w:rsidRPr="00C229A4">
        <w:rPr>
          <w:rFonts w:hint="eastAsia"/>
          <w:lang w:bidi="tr-TR"/>
        </w:rPr>
        <w:t>ı</w:t>
      </w:r>
      <w:r w:rsidRPr="00C229A4">
        <w:rPr>
          <w:lang w:bidi="tr-TR"/>
        </w:rPr>
        <w:t>klamak</w:t>
      </w:r>
    </w:p>
    <w:p w:rsidR="00C229A4" w:rsidRPr="00C229A4" w:rsidRDefault="00C229A4" w:rsidP="00FF3EAF">
      <w:pPr>
        <w:pStyle w:val="ListeParagraf"/>
        <w:numPr>
          <w:ilvl w:val="0"/>
          <w:numId w:val="14"/>
        </w:numPr>
        <w:spacing w:after="0"/>
        <w:jc w:val="both"/>
        <w:rPr>
          <w:lang w:bidi="tr-TR"/>
        </w:rPr>
      </w:pPr>
      <w:r w:rsidRPr="00C229A4">
        <w:rPr>
          <w:lang w:bidi="tr-TR"/>
        </w:rPr>
        <w:t>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/kontamine </w:t>
      </w:r>
      <w:r w:rsidR="004B1638">
        <w:rPr>
          <w:lang w:bidi="tr-TR"/>
        </w:rPr>
        <w:t>çamaşırları</w:t>
      </w:r>
      <w:r w:rsidRPr="00C229A4">
        <w:rPr>
          <w:lang w:bidi="tr-TR"/>
        </w:rPr>
        <w:t xml:space="preserve"> zemine veya di</w:t>
      </w:r>
      <w:r w:rsidRPr="00C229A4">
        <w:rPr>
          <w:rFonts w:hint="eastAsia"/>
          <w:lang w:bidi="tr-TR"/>
        </w:rPr>
        <w:t>ğ</w:t>
      </w:r>
      <w:r w:rsidRPr="00C229A4">
        <w:rPr>
          <w:lang w:bidi="tr-TR"/>
        </w:rPr>
        <w:t>er y</w:t>
      </w:r>
      <w:r w:rsidRPr="00C229A4">
        <w:rPr>
          <w:rFonts w:hint="eastAsia"/>
          <w:lang w:bidi="tr-TR"/>
        </w:rPr>
        <w:t>ü</w:t>
      </w:r>
      <w:r w:rsidRPr="00C229A4">
        <w:rPr>
          <w:lang w:bidi="tr-TR"/>
        </w:rPr>
        <w:t>zeylere (</w:t>
      </w:r>
      <w:r w:rsidRPr="00C229A4">
        <w:rPr>
          <w:rFonts w:hint="eastAsia"/>
          <w:lang w:bidi="tr-TR"/>
        </w:rPr>
        <w:t>ö</w:t>
      </w:r>
      <w:r w:rsidRPr="00C229A4">
        <w:rPr>
          <w:lang w:bidi="tr-TR"/>
        </w:rPr>
        <w:t>rne</w:t>
      </w:r>
      <w:r w:rsidRPr="00C229A4">
        <w:rPr>
          <w:rFonts w:hint="eastAsia"/>
          <w:lang w:bidi="tr-TR"/>
        </w:rPr>
        <w:t>ğ</w:t>
      </w:r>
      <w:r w:rsidRPr="00C229A4">
        <w:rPr>
          <w:lang w:bidi="tr-TR"/>
        </w:rPr>
        <w:t>in bir</w:t>
      </w:r>
      <w:r>
        <w:rPr>
          <w:lang w:bidi="tr-TR"/>
        </w:rPr>
        <w:t xml:space="preserve"> </w:t>
      </w:r>
      <w:r w:rsidRPr="00C229A4">
        <w:rPr>
          <w:lang w:bidi="tr-TR"/>
        </w:rPr>
        <w:t xml:space="preserve">dolap/masa </w:t>
      </w:r>
      <w:r>
        <w:rPr>
          <w:lang w:bidi="tr-TR"/>
        </w:rPr>
        <w:t>ü</w:t>
      </w:r>
      <w:r w:rsidRPr="00C229A4">
        <w:rPr>
          <w:lang w:bidi="tr-TR"/>
        </w:rPr>
        <w:t>st</w:t>
      </w:r>
      <w:r w:rsidRPr="00C229A4">
        <w:rPr>
          <w:rFonts w:hint="eastAsia"/>
          <w:lang w:bidi="tr-TR"/>
        </w:rPr>
        <w:t>ü</w:t>
      </w:r>
      <w:r w:rsidRPr="00C229A4">
        <w:rPr>
          <w:lang w:bidi="tr-TR"/>
        </w:rPr>
        <w:t>) koymak</w:t>
      </w:r>
    </w:p>
    <w:p w:rsidR="00C229A4" w:rsidRPr="00C229A4" w:rsidRDefault="00C229A4" w:rsidP="00FF3EAF">
      <w:pPr>
        <w:pStyle w:val="ListeParagraf"/>
        <w:numPr>
          <w:ilvl w:val="0"/>
          <w:numId w:val="14"/>
        </w:numPr>
        <w:spacing w:after="0"/>
        <w:jc w:val="both"/>
        <w:rPr>
          <w:lang w:bidi="tr-TR"/>
        </w:rPr>
      </w:pPr>
      <w:r w:rsidRPr="00C229A4">
        <w:rPr>
          <w:lang w:bidi="tr-TR"/>
        </w:rPr>
        <w:t>Torbalara konulan 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/kontamine </w:t>
      </w:r>
      <w:r w:rsidRPr="00C229A4">
        <w:rPr>
          <w:rFonts w:hint="eastAsia"/>
          <w:lang w:bidi="tr-TR"/>
        </w:rPr>
        <w:t>ç</w:t>
      </w:r>
      <w:r w:rsidRPr="00C229A4">
        <w:rPr>
          <w:lang w:bidi="tr-TR"/>
        </w:rPr>
        <w:t>ama</w:t>
      </w:r>
      <w:r w:rsidRPr="00C229A4">
        <w:rPr>
          <w:rFonts w:hint="eastAsia"/>
          <w:lang w:bidi="tr-TR"/>
        </w:rPr>
        <w:t>şı</w:t>
      </w:r>
      <w:r w:rsidRPr="00C229A4">
        <w:rPr>
          <w:lang w:bidi="tr-TR"/>
        </w:rPr>
        <w:t>rlar</w:t>
      </w:r>
      <w:r w:rsidRPr="00C229A4">
        <w:rPr>
          <w:rFonts w:hint="eastAsia"/>
          <w:lang w:bidi="tr-TR"/>
        </w:rPr>
        <w:t>ı</w:t>
      </w:r>
      <w:r w:rsidRPr="00C229A4">
        <w:rPr>
          <w:lang w:bidi="tr-TR"/>
        </w:rPr>
        <w:t xml:space="preserve"> tekrar i</w:t>
      </w:r>
      <w:r w:rsidRPr="00C229A4">
        <w:rPr>
          <w:rFonts w:hint="eastAsia"/>
          <w:lang w:bidi="tr-TR"/>
        </w:rPr>
        <w:t>ş</w:t>
      </w:r>
      <w:r w:rsidRPr="00C229A4">
        <w:rPr>
          <w:lang w:bidi="tr-TR"/>
        </w:rPr>
        <w:t>leme almak</w:t>
      </w:r>
    </w:p>
    <w:p w:rsidR="00C229A4" w:rsidRPr="00C229A4" w:rsidRDefault="00C229A4" w:rsidP="00FF3EAF">
      <w:pPr>
        <w:pStyle w:val="ListeParagraf"/>
        <w:numPr>
          <w:ilvl w:val="0"/>
          <w:numId w:val="14"/>
        </w:num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sepetlerini a</w:t>
      </w:r>
      <w:r w:rsidRPr="00C229A4">
        <w:rPr>
          <w:rFonts w:hint="eastAsia"/>
          <w:lang w:bidi="tr-TR"/>
        </w:rPr>
        <w:t>şı</w:t>
      </w:r>
      <w:r w:rsidRPr="00C229A4">
        <w:rPr>
          <w:lang w:bidi="tr-TR"/>
        </w:rPr>
        <w:t>r</w:t>
      </w:r>
      <w:r w:rsidRPr="00C229A4">
        <w:rPr>
          <w:rFonts w:hint="eastAsia"/>
          <w:lang w:bidi="tr-TR"/>
        </w:rPr>
        <w:t>ı</w:t>
      </w:r>
      <w:r w:rsidRPr="00C229A4">
        <w:rPr>
          <w:lang w:bidi="tr-TR"/>
        </w:rPr>
        <w:t xml:space="preserve"> doldurmak</w:t>
      </w:r>
    </w:p>
    <w:p w:rsidR="00C229A4" w:rsidRPr="00C229A4" w:rsidRDefault="00C229A4" w:rsidP="00FF3EAF">
      <w:pPr>
        <w:pStyle w:val="ListeParagraf"/>
        <w:numPr>
          <w:ilvl w:val="0"/>
          <w:numId w:val="14"/>
        </w:numPr>
        <w:spacing w:after="0"/>
        <w:jc w:val="both"/>
        <w:rPr>
          <w:lang w:bidi="tr-TR"/>
        </w:rPr>
      </w:pPr>
      <w:r w:rsidRPr="00C229A4">
        <w:rPr>
          <w:lang w:bidi="tr-TR"/>
        </w:rPr>
        <w:t>Uygun olmayan malzemeleri (</w:t>
      </w:r>
      <w:r w:rsidRPr="00C229A4">
        <w:rPr>
          <w:rFonts w:hint="eastAsia"/>
          <w:lang w:bidi="tr-TR"/>
        </w:rPr>
        <w:t>ö</w:t>
      </w:r>
      <w:r w:rsidRPr="00C229A4">
        <w:rPr>
          <w:lang w:bidi="tr-TR"/>
        </w:rPr>
        <w:t>rne</w:t>
      </w:r>
      <w:r w:rsidRPr="00C229A4">
        <w:rPr>
          <w:rFonts w:hint="eastAsia"/>
          <w:lang w:bidi="tr-TR"/>
        </w:rPr>
        <w:t>ğ</w:t>
      </w:r>
      <w:r w:rsidRPr="00C229A4">
        <w:rPr>
          <w:lang w:bidi="tr-TR"/>
        </w:rPr>
        <w:t>in 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 di</w:t>
      </w:r>
      <w:r w:rsidRPr="00C229A4">
        <w:rPr>
          <w:rFonts w:hint="eastAsia"/>
          <w:lang w:bidi="tr-TR"/>
        </w:rPr>
        <w:t>ğ</w:t>
      </w:r>
      <w:r w:rsidRPr="00C229A4">
        <w:rPr>
          <w:lang w:bidi="tr-TR"/>
        </w:rPr>
        <w:t xml:space="preserve">er malzemeler) </w:t>
      </w:r>
      <w:r w:rsidRPr="00C229A4">
        <w:rPr>
          <w:rFonts w:hint="eastAsia"/>
          <w:lang w:bidi="tr-TR"/>
        </w:rPr>
        <w:t>ç</w:t>
      </w:r>
      <w:r w:rsidRPr="00C229A4">
        <w:rPr>
          <w:lang w:bidi="tr-TR"/>
        </w:rPr>
        <w:t>ama</w:t>
      </w:r>
      <w:r w:rsidRPr="00C229A4">
        <w:rPr>
          <w:rFonts w:hint="eastAsia"/>
          <w:lang w:bidi="tr-TR"/>
        </w:rPr>
        <w:t>şı</w:t>
      </w:r>
      <w:r w:rsidRPr="00C229A4">
        <w:rPr>
          <w:lang w:bidi="tr-TR"/>
        </w:rPr>
        <w:t>r</w:t>
      </w:r>
      <w:r>
        <w:rPr>
          <w:lang w:bidi="tr-TR"/>
        </w:rPr>
        <w:t xml:space="preserve"> </w:t>
      </w:r>
      <w:r w:rsidRPr="00C229A4">
        <w:rPr>
          <w:lang w:bidi="tr-TR"/>
        </w:rPr>
        <w:t>sepetine</w:t>
      </w:r>
      <w:r>
        <w:rPr>
          <w:lang w:bidi="tr-TR"/>
        </w:rPr>
        <w:t xml:space="preserve"> </w:t>
      </w:r>
      <w:r w:rsidRPr="00C229A4">
        <w:rPr>
          <w:lang w:bidi="tr-TR"/>
        </w:rPr>
        <w:t>koymak</w:t>
      </w:r>
    </w:p>
    <w:p w:rsidR="00C229A4" w:rsidRPr="00C229A4" w:rsidRDefault="00C229A4" w:rsidP="00FF3EAF">
      <w:pPr>
        <w:pStyle w:val="ListeParagraf"/>
        <w:numPr>
          <w:ilvl w:val="0"/>
          <w:numId w:val="14"/>
        </w:num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sepetlerinin kapa</w:t>
      </w:r>
      <w:r w:rsidRPr="00C229A4">
        <w:rPr>
          <w:rFonts w:hint="eastAsia"/>
          <w:lang w:bidi="tr-TR"/>
        </w:rPr>
        <w:t>ğı</w:t>
      </w:r>
      <w:r w:rsidRPr="00C229A4">
        <w:rPr>
          <w:lang w:bidi="tr-TR"/>
        </w:rPr>
        <w:t>n</w:t>
      </w:r>
      <w:r w:rsidRPr="00C229A4">
        <w:rPr>
          <w:rFonts w:hint="eastAsia"/>
          <w:lang w:bidi="tr-TR"/>
        </w:rPr>
        <w:t>ı</w:t>
      </w:r>
      <w:r w:rsidRPr="00C229A4">
        <w:rPr>
          <w:lang w:bidi="tr-TR"/>
        </w:rPr>
        <w:t xml:space="preserve"> a</w:t>
      </w:r>
      <w:r w:rsidRPr="00C229A4">
        <w:rPr>
          <w:rFonts w:hint="eastAsia"/>
          <w:lang w:bidi="tr-TR"/>
        </w:rPr>
        <w:t>çı</w:t>
      </w:r>
      <w:r w:rsidRPr="00C229A4">
        <w:rPr>
          <w:lang w:bidi="tr-TR"/>
        </w:rPr>
        <w:t>k b</w:t>
      </w:r>
      <w:r w:rsidRPr="00C229A4">
        <w:rPr>
          <w:rFonts w:hint="eastAsia"/>
          <w:lang w:bidi="tr-TR"/>
        </w:rPr>
        <w:t>ı</w:t>
      </w:r>
      <w:r w:rsidRPr="00C229A4">
        <w:rPr>
          <w:lang w:bidi="tr-TR"/>
        </w:rPr>
        <w:t>rakmak</w:t>
      </w:r>
    </w:p>
    <w:p w:rsidR="00C229A4" w:rsidRDefault="00C229A4" w:rsidP="00C229A4">
      <w:pPr>
        <w:spacing w:after="0"/>
        <w:jc w:val="both"/>
        <w:rPr>
          <w:b/>
          <w:bCs/>
          <w:lang w:bidi="tr-TR"/>
        </w:rPr>
      </w:pPr>
    </w:p>
    <w:p w:rsidR="00C229A4" w:rsidRPr="00D5376D" w:rsidRDefault="00C229A4" w:rsidP="00C229A4">
      <w:pPr>
        <w:spacing w:after="0"/>
        <w:jc w:val="both"/>
        <w:rPr>
          <w:b/>
          <w:bCs/>
          <w:lang w:bidi="tr-TR"/>
        </w:rPr>
      </w:pPr>
      <w:r w:rsidRPr="00D5376D">
        <w:rPr>
          <w:b/>
          <w:bCs/>
          <w:lang w:bidi="tr-TR"/>
        </w:rPr>
        <w:t xml:space="preserve">Personel </w:t>
      </w:r>
      <w:r w:rsidR="004B1638" w:rsidRPr="00D5376D">
        <w:rPr>
          <w:b/>
          <w:bCs/>
          <w:lang w:bidi="tr-TR"/>
        </w:rPr>
        <w:t>ve Öğrenci F</w:t>
      </w:r>
      <w:r w:rsidRPr="00D5376D">
        <w:rPr>
          <w:b/>
          <w:bCs/>
          <w:lang w:bidi="tr-TR"/>
        </w:rPr>
        <w:t>ormaları/</w:t>
      </w:r>
      <w:r w:rsidR="004B1638" w:rsidRPr="00D5376D">
        <w:rPr>
          <w:b/>
          <w:bCs/>
          <w:lang w:bidi="tr-TR"/>
        </w:rPr>
        <w:t>G</w:t>
      </w:r>
      <w:r w:rsidRPr="00D5376D">
        <w:rPr>
          <w:b/>
          <w:bCs/>
          <w:lang w:bidi="tr-TR"/>
        </w:rPr>
        <w:t>iysileri</w:t>
      </w:r>
    </w:p>
    <w:p w:rsidR="00C229A4" w:rsidRPr="00C229A4" w:rsidRDefault="004B1638" w:rsidP="00C229A4">
      <w:pPr>
        <w:spacing w:after="0"/>
        <w:jc w:val="both"/>
        <w:rPr>
          <w:lang w:bidi="tr-TR"/>
        </w:rPr>
      </w:pPr>
      <w:r>
        <w:rPr>
          <w:lang w:bidi="tr-TR"/>
        </w:rPr>
        <w:lastRenderedPageBreak/>
        <w:t>Pansiyonlu kuruluşlarda forma ve giysileri</w:t>
      </w:r>
      <w:r w:rsidR="00C229A4" w:rsidRPr="00C229A4">
        <w:rPr>
          <w:lang w:bidi="tr-TR"/>
        </w:rPr>
        <w:t xml:space="preserve"> y</w:t>
      </w:r>
      <w:r w:rsidR="00C229A4" w:rsidRPr="00C229A4">
        <w:rPr>
          <w:rFonts w:hint="eastAsia"/>
          <w:lang w:bidi="tr-TR"/>
        </w:rPr>
        <w:t>ı</w:t>
      </w:r>
      <w:r w:rsidR="00C229A4" w:rsidRPr="00C229A4">
        <w:rPr>
          <w:lang w:bidi="tr-TR"/>
        </w:rPr>
        <w:t>kamak i</w:t>
      </w:r>
      <w:r w:rsidR="00C229A4" w:rsidRPr="00C229A4">
        <w:rPr>
          <w:rFonts w:hint="eastAsia"/>
          <w:lang w:bidi="tr-TR"/>
        </w:rPr>
        <w:t>ç</w:t>
      </w:r>
      <w:r w:rsidR="00C229A4" w:rsidRPr="00C229A4">
        <w:rPr>
          <w:lang w:bidi="tr-TR"/>
        </w:rPr>
        <w:t xml:space="preserve">in </w:t>
      </w:r>
      <w:r w:rsidR="00C229A4">
        <w:rPr>
          <w:lang w:bidi="tr-TR"/>
        </w:rPr>
        <w:t>kuruluşun</w:t>
      </w:r>
      <w:r w:rsidR="00C229A4" w:rsidRPr="00C229A4">
        <w:rPr>
          <w:lang w:bidi="tr-TR"/>
        </w:rPr>
        <w:t xml:space="preserve"> </w:t>
      </w:r>
      <w:r w:rsidR="00C229A4" w:rsidRPr="00C229A4">
        <w:rPr>
          <w:rFonts w:hint="eastAsia"/>
          <w:lang w:bidi="tr-TR"/>
        </w:rPr>
        <w:t>ç</w:t>
      </w:r>
      <w:r w:rsidR="00C229A4" w:rsidRPr="00C229A4">
        <w:rPr>
          <w:lang w:bidi="tr-TR"/>
        </w:rPr>
        <w:t>ama</w:t>
      </w:r>
      <w:r w:rsidR="00C229A4" w:rsidRPr="00C229A4">
        <w:rPr>
          <w:rFonts w:hint="eastAsia"/>
          <w:lang w:bidi="tr-TR"/>
        </w:rPr>
        <w:t>şı</w:t>
      </w:r>
      <w:r w:rsidR="00C229A4" w:rsidRPr="00C229A4">
        <w:rPr>
          <w:lang w:bidi="tr-TR"/>
        </w:rPr>
        <w:t>rhanesi kullan</w:t>
      </w:r>
      <w:r w:rsidR="00C229A4" w:rsidRPr="00C229A4">
        <w:rPr>
          <w:rFonts w:hint="eastAsia"/>
          <w:lang w:bidi="tr-TR"/>
        </w:rPr>
        <w:t>ı</w:t>
      </w:r>
      <w:r w:rsidR="00C229A4" w:rsidRPr="00C229A4">
        <w:rPr>
          <w:lang w:bidi="tr-TR"/>
        </w:rPr>
        <w:t>lmal</w:t>
      </w:r>
      <w:r w:rsidR="00C229A4" w:rsidRPr="00C229A4">
        <w:rPr>
          <w:rFonts w:hint="eastAsia"/>
          <w:lang w:bidi="tr-TR"/>
        </w:rPr>
        <w:t>ı</w:t>
      </w:r>
      <w:r w:rsidR="00C229A4" w:rsidRPr="00C229A4">
        <w:rPr>
          <w:lang w:bidi="tr-TR"/>
        </w:rPr>
        <w:t>d</w:t>
      </w:r>
      <w:r w:rsidR="00C229A4" w:rsidRPr="00C229A4">
        <w:rPr>
          <w:rFonts w:hint="eastAsia"/>
          <w:lang w:bidi="tr-TR"/>
        </w:rPr>
        <w:t>ı</w:t>
      </w:r>
      <w:r w:rsidR="00C229A4" w:rsidRPr="00C229A4">
        <w:rPr>
          <w:lang w:bidi="tr-TR"/>
        </w:rPr>
        <w:t>r. Kuru</w:t>
      </w:r>
      <w:r>
        <w:rPr>
          <w:lang w:bidi="tr-TR"/>
        </w:rPr>
        <w:t>luşta</w:t>
      </w:r>
      <w:r w:rsidR="00C229A4">
        <w:rPr>
          <w:lang w:bidi="tr-TR"/>
        </w:rPr>
        <w:t xml:space="preserve"> </w:t>
      </w:r>
      <w:r w:rsidR="00C229A4" w:rsidRPr="00C229A4">
        <w:rPr>
          <w:rFonts w:hint="eastAsia"/>
          <w:lang w:bidi="tr-TR"/>
        </w:rPr>
        <w:t>ç</w:t>
      </w:r>
      <w:r w:rsidR="00C229A4" w:rsidRPr="00C229A4">
        <w:rPr>
          <w:lang w:bidi="tr-TR"/>
        </w:rPr>
        <w:t>ama</w:t>
      </w:r>
      <w:r w:rsidR="00C229A4" w:rsidRPr="00C229A4">
        <w:rPr>
          <w:rFonts w:hint="eastAsia"/>
          <w:lang w:bidi="tr-TR"/>
        </w:rPr>
        <w:t>şı</w:t>
      </w:r>
      <w:r w:rsidR="00C229A4" w:rsidRPr="00C229A4">
        <w:rPr>
          <w:lang w:bidi="tr-TR"/>
        </w:rPr>
        <w:t>rhane yoksa formalar/</w:t>
      </w:r>
      <w:r w:rsidR="00C229A4" w:rsidRPr="00C229A4">
        <w:rPr>
          <w:rFonts w:hint="eastAsia"/>
          <w:lang w:bidi="tr-TR"/>
        </w:rPr>
        <w:t>ö</w:t>
      </w:r>
      <w:r w:rsidR="00C229A4" w:rsidRPr="00C229A4">
        <w:rPr>
          <w:lang w:bidi="tr-TR"/>
        </w:rPr>
        <w:t>nl</w:t>
      </w:r>
      <w:r w:rsidR="00C229A4" w:rsidRPr="00C229A4">
        <w:rPr>
          <w:rFonts w:hint="eastAsia"/>
          <w:lang w:bidi="tr-TR"/>
        </w:rPr>
        <w:t>ü</w:t>
      </w:r>
      <w:r w:rsidR="00C229A4" w:rsidRPr="00C229A4">
        <w:rPr>
          <w:lang w:bidi="tr-TR"/>
        </w:rPr>
        <w:t>kler tek kullan</w:t>
      </w:r>
      <w:r w:rsidR="00C229A4" w:rsidRPr="00C229A4">
        <w:rPr>
          <w:rFonts w:hint="eastAsia"/>
          <w:lang w:bidi="tr-TR"/>
        </w:rPr>
        <w:t>ı</w:t>
      </w:r>
      <w:r w:rsidR="00C229A4" w:rsidRPr="00C229A4">
        <w:rPr>
          <w:lang w:bidi="tr-TR"/>
        </w:rPr>
        <w:t>ml</w:t>
      </w:r>
      <w:r w:rsidR="00C229A4" w:rsidRPr="00C229A4">
        <w:rPr>
          <w:rFonts w:hint="eastAsia"/>
          <w:lang w:bidi="tr-TR"/>
        </w:rPr>
        <w:t>ı</w:t>
      </w:r>
      <w:r w:rsidR="00C229A4" w:rsidRPr="00C229A4">
        <w:rPr>
          <w:lang w:bidi="tr-TR"/>
        </w:rPr>
        <w:t>k plastik torbada (</w:t>
      </w:r>
      <w:r w:rsidR="00C229A4" w:rsidRPr="00C229A4">
        <w:rPr>
          <w:rFonts w:hint="eastAsia"/>
          <w:lang w:bidi="tr-TR"/>
        </w:rPr>
        <w:t>ç</w:t>
      </w:r>
      <w:r w:rsidR="00C229A4" w:rsidRPr="00C229A4">
        <w:rPr>
          <w:lang w:bidi="tr-TR"/>
        </w:rPr>
        <w:t>ift torbaya</w:t>
      </w:r>
      <w:r w:rsidR="00C229A4">
        <w:rPr>
          <w:lang w:bidi="tr-TR"/>
        </w:rPr>
        <w:t xml:space="preserve"> </w:t>
      </w:r>
      <w:r w:rsidR="00C229A4" w:rsidRPr="00C229A4">
        <w:rPr>
          <w:lang w:bidi="tr-TR"/>
        </w:rPr>
        <w:t>konulmak ko</w:t>
      </w:r>
      <w:r w:rsidR="00C229A4" w:rsidRPr="00C229A4">
        <w:rPr>
          <w:rFonts w:hint="eastAsia"/>
          <w:lang w:bidi="tr-TR"/>
        </w:rPr>
        <w:t>ş</w:t>
      </w:r>
      <w:r w:rsidR="00C229A4" w:rsidRPr="00C229A4">
        <w:rPr>
          <w:lang w:bidi="tr-TR"/>
        </w:rPr>
        <w:t>ulu ile) eve g</w:t>
      </w:r>
      <w:r w:rsidR="00C229A4" w:rsidRPr="00C229A4">
        <w:rPr>
          <w:rFonts w:hint="eastAsia"/>
          <w:lang w:bidi="tr-TR"/>
        </w:rPr>
        <w:t>ö</w:t>
      </w:r>
      <w:r w:rsidR="00C229A4" w:rsidRPr="00C229A4">
        <w:rPr>
          <w:lang w:bidi="tr-TR"/>
        </w:rPr>
        <w:t>t</w:t>
      </w:r>
      <w:r w:rsidR="00C229A4" w:rsidRPr="00C229A4">
        <w:rPr>
          <w:rFonts w:hint="eastAsia"/>
          <w:lang w:bidi="tr-TR"/>
        </w:rPr>
        <w:t>ü</w:t>
      </w:r>
      <w:r w:rsidR="00C229A4" w:rsidRPr="00C229A4">
        <w:rPr>
          <w:lang w:bidi="tr-TR"/>
        </w:rPr>
        <w:t>r</w:t>
      </w:r>
      <w:r w:rsidR="00C229A4" w:rsidRPr="00C229A4">
        <w:rPr>
          <w:rFonts w:hint="eastAsia"/>
          <w:lang w:bidi="tr-TR"/>
        </w:rPr>
        <w:t>ü</w:t>
      </w:r>
      <w:r w:rsidR="00C229A4" w:rsidRPr="00C229A4">
        <w:rPr>
          <w:lang w:bidi="tr-TR"/>
        </w:rPr>
        <w:t>lebilir. Bu torbalar daha sonra evsel at</w:t>
      </w:r>
      <w:r w:rsidR="00C229A4" w:rsidRPr="00C229A4">
        <w:rPr>
          <w:rFonts w:hint="eastAsia"/>
          <w:lang w:bidi="tr-TR"/>
        </w:rPr>
        <w:t>ı</w:t>
      </w:r>
      <w:r w:rsidR="00C229A4" w:rsidRPr="00C229A4">
        <w:rPr>
          <w:lang w:bidi="tr-TR"/>
        </w:rPr>
        <w:t>k olarak</w:t>
      </w:r>
      <w:r w:rsidR="00DA5137">
        <w:rPr>
          <w:lang w:bidi="tr-TR"/>
        </w:rPr>
        <w:t xml:space="preserve"> </w:t>
      </w:r>
      <w:r w:rsidR="00C229A4" w:rsidRPr="00C229A4">
        <w:rPr>
          <w:lang w:bidi="tr-TR"/>
        </w:rPr>
        <w:t>at</w:t>
      </w:r>
      <w:r w:rsidR="00C229A4" w:rsidRPr="00C229A4">
        <w:rPr>
          <w:rFonts w:hint="eastAsia"/>
          <w:lang w:bidi="tr-TR"/>
        </w:rPr>
        <w:t>ı</w:t>
      </w:r>
      <w:r w:rsidR="00C229A4" w:rsidRPr="00C229A4">
        <w:rPr>
          <w:lang w:bidi="tr-TR"/>
        </w:rPr>
        <w:t>lmal</w:t>
      </w:r>
      <w:r w:rsidR="00C229A4" w:rsidRPr="00C229A4">
        <w:rPr>
          <w:rFonts w:hint="eastAsia"/>
          <w:lang w:bidi="tr-TR"/>
        </w:rPr>
        <w:t>ı</w:t>
      </w:r>
      <w:r w:rsidR="00C229A4" w:rsidRPr="00C229A4">
        <w:rPr>
          <w:lang w:bidi="tr-TR"/>
        </w:rPr>
        <w:t>d</w:t>
      </w:r>
      <w:r w:rsidR="00C229A4" w:rsidRPr="00C229A4">
        <w:rPr>
          <w:rFonts w:hint="eastAsia"/>
          <w:lang w:bidi="tr-TR"/>
        </w:rPr>
        <w:t>ı</w:t>
      </w:r>
      <w:r w:rsidR="00C229A4" w:rsidRPr="00C229A4">
        <w:rPr>
          <w:lang w:bidi="tr-TR"/>
        </w:rPr>
        <w:t>r.</w:t>
      </w:r>
    </w:p>
    <w:p w:rsidR="00C229A4" w:rsidRPr="00C229A4" w:rsidRDefault="00C229A4" w:rsidP="00C229A4">
      <w:pPr>
        <w:spacing w:after="0"/>
        <w:jc w:val="both"/>
        <w:rPr>
          <w:lang w:bidi="tr-TR"/>
        </w:rPr>
      </w:pPr>
      <w:r w:rsidRPr="00C229A4">
        <w:rPr>
          <w:lang w:bidi="tr-TR"/>
        </w:rPr>
        <w:t>Formalar (</w:t>
      </w:r>
      <w:r w:rsidRPr="00C229A4">
        <w:rPr>
          <w:rFonts w:hint="eastAsia"/>
          <w:lang w:bidi="tr-TR"/>
        </w:rPr>
        <w:t>ç</w:t>
      </w:r>
      <w:r w:rsidRPr="00C229A4">
        <w:rPr>
          <w:lang w:bidi="tr-TR"/>
        </w:rPr>
        <w:t>al</w:t>
      </w:r>
      <w:r w:rsidRPr="00C229A4">
        <w:rPr>
          <w:rFonts w:hint="eastAsia"/>
          <w:lang w:bidi="tr-TR"/>
        </w:rPr>
        <w:t>ış</w:t>
      </w:r>
      <w:r w:rsidRPr="00C229A4">
        <w:rPr>
          <w:lang w:bidi="tr-TR"/>
        </w:rPr>
        <w:t>ma giysileri):</w:t>
      </w:r>
    </w:p>
    <w:p w:rsidR="00C229A4" w:rsidRPr="00C229A4" w:rsidRDefault="004B1638" w:rsidP="00FF3EAF">
      <w:pPr>
        <w:pStyle w:val="ListeParagraf"/>
        <w:numPr>
          <w:ilvl w:val="0"/>
          <w:numId w:val="15"/>
        </w:numPr>
        <w:spacing w:after="0"/>
        <w:jc w:val="both"/>
        <w:rPr>
          <w:lang w:bidi="tr-TR"/>
        </w:rPr>
      </w:pPr>
      <w:r>
        <w:rPr>
          <w:lang w:bidi="tr-TR"/>
        </w:rPr>
        <w:t>G</w:t>
      </w:r>
      <w:r w:rsidR="00C229A4" w:rsidRPr="00C229A4">
        <w:rPr>
          <w:lang w:bidi="tr-TR"/>
        </w:rPr>
        <w:t>iysiler</w:t>
      </w:r>
      <w:r>
        <w:rPr>
          <w:lang w:bidi="tr-TR"/>
        </w:rPr>
        <w:t xml:space="preserve"> ve </w:t>
      </w:r>
      <w:r w:rsidR="00C229A4" w:rsidRPr="00C229A4">
        <w:rPr>
          <w:lang w:bidi="tr-TR"/>
        </w:rPr>
        <w:t>formalar ayr</w:t>
      </w:r>
      <w:r w:rsidR="00C229A4" w:rsidRPr="00C229A4">
        <w:rPr>
          <w:rFonts w:hint="eastAsia"/>
          <w:lang w:bidi="tr-TR"/>
        </w:rPr>
        <w:t>ı</w:t>
      </w:r>
      <w:r w:rsidR="00C229A4" w:rsidRPr="00C229A4">
        <w:rPr>
          <w:lang w:bidi="tr-TR"/>
        </w:rPr>
        <w:t xml:space="preserve"> y</w:t>
      </w:r>
      <w:r w:rsidR="00C229A4" w:rsidRPr="00C229A4">
        <w:rPr>
          <w:rFonts w:hint="eastAsia"/>
          <w:lang w:bidi="tr-TR"/>
        </w:rPr>
        <w:t>ı</w:t>
      </w:r>
      <w:r w:rsidR="00C229A4" w:rsidRPr="00C229A4">
        <w:rPr>
          <w:lang w:bidi="tr-TR"/>
        </w:rPr>
        <w:t>kanmal</w:t>
      </w:r>
      <w:r w:rsidR="00C229A4" w:rsidRPr="00C229A4">
        <w:rPr>
          <w:rFonts w:hint="eastAsia"/>
          <w:lang w:bidi="tr-TR"/>
        </w:rPr>
        <w:t>ı</w:t>
      </w:r>
      <w:r w:rsidR="00C229A4" w:rsidRPr="00C229A4">
        <w:rPr>
          <w:lang w:bidi="tr-TR"/>
        </w:rPr>
        <w:t>d</w:t>
      </w:r>
      <w:r w:rsidR="00C229A4" w:rsidRPr="00C229A4">
        <w:rPr>
          <w:rFonts w:hint="eastAsia"/>
          <w:lang w:bidi="tr-TR"/>
        </w:rPr>
        <w:t>ı</w:t>
      </w:r>
      <w:r w:rsidR="00C229A4" w:rsidRPr="00C229A4">
        <w:rPr>
          <w:lang w:bidi="tr-TR"/>
        </w:rPr>
        <w:t>r.</w:t>
      </w:r>
    </w:p>
    <w:p w:rsidR="00C229A4" w:rsidRPr="00C229A4" w:rsidRDefault="00C229A4" w:rsidP="00FF3EAF">
      <w:pPr>
        <w:pStyle w:val="ListeParagraf"/>
        <w:numPr>
          <w:ilvl w:val="0"/>
          <w:numId w:val="15"/>
        </w:num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makinas</w:t>
      </w:r>
      <w:r w:rsidRPr="00C229A4">
        <w:rPr>
          <w:rFonts w:hint="eastAsia"/>
          <w:lang w:bidi="tr-TR"/>
        </w:rPr>
        <w:t>ı</w:t>
      </w:r>
      <w:r w:rsidRPr="00C229A4">
        <w:rPr>
          <w:lang w:bidi="tr-TR"/>
        </w:rPr>
        <w:t xml:space="preserve"> kapasitesinin yar</w:t>
      </w:r>
      <w:r w:rsidRPr="00C229A4">
        <w:rPr>
          <w:rFonts w:hint="eastAsia"/>
          <w:lang w:bidi="tr-TR"/>
        </w:rPr>
        <w:t>ı</w:t>
      </w:r>
      <w:r w:rsidRPr="00C229A4">
        <w:rPr>
          <w:lang w:bidi="tr-TR"/>
        </w:rPr>
        <w:t>s</w:t>
      </w:r>
      <w:r w:rsidRPr="00C229A4">
        <w:rPr>
          <w:rFonts w:hint="eastAsia"/>
          <w:lang w:bidi="tr-TR"/>
        </w:rPr>
        <w:t>ı</w:t>
      </w:r>
      <w:r w:rsidRPr="00C229A4">
        <w:rPr>
          <w:lang w:bidi="tr-TR"/>
        </w:rPr>
        <w:t>ndan fazla olmayan bir y</w:t>
      </w:r>
      <w:r w:rsidRPr="00C229A4">
        <w:rPr>
          <w:rFonts w:hint="eastAsia"/>
          <w:lang w:bidi="tr-TR"/>
        </w:rPr>
        <w:t>ü</w:t>
      </w:r>
      <w:r w:rsidRPr="00C229A4">
        <w:rPr>
          <w:lang w:bidi="tr-TR"/>
        </w:rPr>
        <w:t>kte</w:t>
      </w:r>
      <w:r w:rsidR="004B1638">
        <w:rPr>
          <w:lang w:bidi="tr-TR"/>
        </w:rPr>
        <w:t xml:space="preserve"> çalıştırılmalıdır.</w:t>
      </w:r>
    </w:p>
    <w:p w:rsidR="00C229A4" w:rsidRPr="00C229A4" w:rsidRDefault="00C229A4" w:rsidP="00FF3EAF">
      <w:pPr>
        <w:pStyle w:val="ListeParagraf"/>
        <w:numPr>
          <w:ilvl w:val="0"/>
          <w:numId w:val="15"/>
        </w:numPr>
        <w:spacing w:after="0"/>
        <w:jc w:val="both"/>
        <w:rPr>
          <w:lang w:bidi="tr-TR"/>
        </w:rPr>
      </w:pPr>
      <w:r w:rsidRPr="00C229A4">
        <w:rPr>
          <w:lang w:bidi="tr-TR"/>
        </w:rPr>
        <w:t>Kuma</w:t>
      </w:r>
      <w:r w:rsidRPr="00C229A4">
        <w:rPr>
          <w:rFonts w:hint="eastAsia"/>
          <w:lang w:bidi="tr-TR"/>
        </w:rPr>
        <w:t>ş</w:t>
      </w:r>
      <w:r w:rsidRPr="00C229A4">
        <w:rPr>
          <w:lang w:bidi="tr-TR"/>
        </w:rPr>
        <w:t>, tolere edebilece</w:t>
      </w:r>
      <w:r w:rsidRPr="00C229A4">
        <w:rPr>
          <w:rFonts w:hint="eastAsia"/>
          <w:lang w:bidi="tr-TR"/>
        </w:rPr>
        <w:t>ğ</w:t>
      </w:r>
      <w:r w:rsidRPr="00C229A4">
        <w:rPr>
          <w:lang w:bidi="tr-TR"/>
        </w:rPr>
        <w:t>i maksimum s</w:t>
      </w:r>
      <w:r w:rsidRPr="00C229A4">
        <w:rPr>
          <w:rFonts w:hint="eastAsia"/>
          <w:lang w:bidi="tr-TR"/>
        </w:rPr>
        <w:t>ı</w:t>
      </w:r>
      <w:r w:rsidRPr="00C229A4">
        <w:rPr>
          <w:lang w:bidi="tr-TR"/>
        </w:rPr>
        <w:t>cakl</w:t>
      </w:r>
      <w:r w:rsidRPr="00C229A4">
        <w:rPr>
          <w:rFonts w:hint="eastAsia"/>
          <w:lang w:bidi="tr-TR"/>
        </w:rPr>
        <w:t>ı</w:t>
      </w:r>
      <w:r w:rsidRPr="00C229A4">
        <w:rPr>
          <w:lang w:bidi="tr-TR"/>
        </w:rPr>
        <w:t>kta y</w:t>
      </w:r>
      <w:r w:rsidRPr="00C229A4">
        <w:rPr>
          <w:rFonts w:hint="eastAsia"/>
          <w:lang w:bidi="tr-TR"/>
        </w:rPr>
        <w:t>ı</w:t>
      </w:r>
      <w:r w:rsidRPr="00C229A4">
        <w:rPr>
          <w:lang w:bidi="tr-TR"/>
        </w:rPr>
        <w:t>kanmal</w:t>
      </w:r>
      <w:r w:rsidRPr="00C229A4">
        <w:rPr>
          <w:rFonts w:hint="eastAsia"/>
          <w:lang w:bidi="tr-TR"/>
        </w:rPr>
        <w:t>ı</w:t>
      </w:r>
      <w:r w:rsidRPr="00C229A4">
        <w:rPr>
          <w:lang w:bidi="tr-TR"/>
        </w:rPr>
        <w:t>, kurutulmal</w:t>
      </w:r>
      <w:r w:rsidRPr="00C229A4">
        <w:rPr>
          <w:rFonts w:hint="eastAsia"/>
          <w:lang w:bidi="tr-TR"/>
        </w:rPr>
        <w:t>ı</w:t>
      </w:r>
      <w:r w:rsidRPr="00C229A4">
        <w:rPr>
          <w:lang w:bidi="tr-TR"/>
        </w:rPr>
        <w:t xml:space="preserve"> ve</w:t>
      </w:r>
      <w:r w:rsidR="00DA5137">
        <w:rPr>
          <w:lang w:bidi="tr-TR"/>
        </w:rPr>
        <w:t xml:space="preserve"> </w:t>
      </w:r>
      <w:r w:rsidRPr="00C229A4">
        <w:rPr>
          <w:rFonts w:hint="eastAsia"/>
          <w:lang w:bidi="tr-TR"/>
        </w:rPr>
        <w:t>ü</w:t>
      </w:r>
      <w:r w:rsidRPr="00C229A4">
        <w:rPr>
          <w:lang w:bidi="tr-TR"/>
        </w:rPr>
        <w:t>t</w:t>
      </w:r>
      <w:r w:rsidRPr="00C229A4">
        <w:rPr>
          <w:rFonts w:hint="eastAsia"/>
          <w:lang w:bidi="tr-TR"/>
        </w:rPr>
        <w:t>ü</w:t>
      </w:r>
      <w:r w:rsidRPr="00C229A4">
        <w:rPr>
          <w:lang w:bidi="tr-TR"/>
        </w:rPr>
        <w:t>lenmelidir.</w:t>
      </w:r>
    </w:p>
    <w:p w:rsidR="00C229A4" w:rsidRPr="00C229A4" w:rsidRDefault="00C229A4" w:rsidP="00C229A4">
      <w:pPr>
        <w:spacing w:after="0"/>
        <w:jc w:val="both"/>
        <w:rPr>
          <w:lang w:bidi="tr-TR"/>
        </w:rPr>
      </w:pPr>
      <w:r w:rsidRPr="00C229A4">
        <w:rPr>
          <w:lang w:bidi="tr-TR"/>
        </w:rPr>
        <w:t xml:space="preserve">Not: Forma ve </w:t>
      </w:r>
      <w:r w:rsidRPr="00C229A4">
        <w:rPr>
          <w:rFonts w:hint="eastAsia"/>
          <w:lang w:bidi="tr-TR"/>
        </w:rPr>
        <w:t>ç</w:t>
      </w:r>
      <w:r w:rsidRPr="00C229A4">
        <w:rPr>
          <w:lang w:bidi="tr-TR"/>
        </w:rPr>
        <w:t>al</w:t>
      </w:r>
      <w:r w:rsidRPr="00C229A4">
        <w:rPr>
          <w:rFonts w:hint="eastAsia"/>
          <w:lang w:bidi="tr-TR"/>
        </w:rPr>
        <w:t>ış</w:t>
      </w:r>
      <w:r w:rsidRPr="00C229A4">
        <w:rPr>
          <w:lang w:bidi="tr-TR"/>
        </w:rPr>
        <w:t xml:space="preserve">ma giysilerinin </w:t>
      </w:r>
      <w:r w:rsidRPr="00C229A4">
        <w:rPr>
          <w:rFonts w:hint="eastAsia"/>
          <w:lang w:bidi="tr-TR"/>
        </w:rPr>
        <w:t>ç</w:t>
      </w:r>
      <w:r w:rsidRPr="00C229A4">
        <w:rPr>
          <w:lang w:bidi="tr-TR"/>
        </w:rPr>
        <w:t>al</w:t>
      </w:r>
      <w:r w:rsidRPr="00C229A4">
        <w:rPr>
          <w:rFonts w:hint="eastAsia"/>
          <w:lang w:bidi="tr-TR"/>
        </w:rPr>
        <w:t>ış</w:t>
      </w:r>
      <w:r w:rsidRPr="00C229A4">
        <w:rPr>
          <w:lang w:bidi="tr-TR"/>
        </w:rPr>
        <w:t>ma alan</w:t>
      </w:r>
      <w:r w:rsidRPr="00C229A4">
        <w:rPr>
          <w:rFonts w:hint="eastAsia"/>
          <w:lang w:bidi="tr-TR"/>
        </w:rPr>
        <w:t>ı</w:t>
      </w:r>
      <w:r w:rsidRPr="00C229A4">
        <w:rPr>
          <w:lang w:bidi="tr-TR"/>
        </w:rPr>
        <w:t>nda de</w:t>
      </w:r>
      <w:r w:rsidRPr="00C229A4">
        <w:rPr>
          <w:rFonts w:hint="eastAsia"/>
          <w:lang w:bidi="tr-TR"/>
        </w:rPr>
        <w:t>ğ</w:t>
      </w:r>
      <w:r w:rsidRPr="00C229A4">
        <w:rPr>
          <w:lang w:bidi="tr-TR"/>
        </w:rPr>
        <w:t>i</w:t>
      </w:r>
      <w:r w:rsidRPr="00C229A4">
        <w:rPr>
          <w:rFonts w:hint="eastAsia"/>
          <w:lang w:bidi="tr-TR"/>
        </w:rPr>
        <w:t>ş</w:t>
      </w:r>
      <w:r w:rsidRPr="00C229A4">
        <w:rPr>
          <w:lang w:bidi="tr-TR"/>
        </w:rPr>
        <w:t xml:space="preserve">tirilmesi ve </w:t>
      </w:r>
      <w:r w:rsidR="00984876">
        <w:rPr>
          <w:lang w:bidi="tr-TR"/>
        </w:rPr>
        <w:t>kuruluşta</w:t>
      </w:r>
      <w:r w:rsidR="00DA5137">
        <w:rPr>
          <w:lang w:bidi="tr-TR"/>
        </w:rPr>
        <w:t xml:space="preserve"> </w:t>
      </w:r>
      <w:r w:rsidRPr="00C229A4">
        <w:rPr>
          <w:lang w:bidi="tr-TR"/>
        </w:rPr>
        <w:t>b</w:t>
      </w:r>
      <w:r w:rsidRPr="00C229A4">
        <w:rPr>
          <w:rFonts w:hint="eastAsia"/>
          <w:lang w:bidi="tr-TR"/>
        </w:rPr>
        <w:t>ı</w:t>
      </w:r>
      <w:r w:rsidRPr="00C229A4">
        <w:rPr>
          <w:lang w:bidi="tr-TR"/>
        </w:rPr>
        <w:t>rak</w:t>
      </w:r>
      <w:r w:rsidRPr="00C229A4">
        <w:rPr>
          <w:rFonts w:hint="eastAsia"/>
          <w:lang w:bidi="tr-TR"/>
        </w:rPr>
        <w:t>ı</w:t>
      </w:r>
      <w:r w:rsidRPr="00C229A4">
        <w:rPr>
          <w:lang w:bidi="tr-TR"/>
        </w:rPr>
        <w:t>lmas</w:t>
      </w:r>
      <w:r w:rsidRPr="00C229A4">
        <w:rPr>
          <w:rFonts w:hint="eastAsia"/>
          <w:lang w:bidi="tr-TR"/>
        </w:rPr>
        <w:t>ı</w:t>
      </w:r>
      <w:r w:rsidRPr="00C229A4">
        <w:rPr>
          <w:lang w:bidi="tr-TR"/>
        </w:rPr>
        <w:t>, i</w:t>
      </w:r>
      <w:r w:rsidRPr="00C229A4">
        <w:rPr>
          <w:rFonts w:hint="eastAsia"/>
          <w:lang w:bidi="tr-TR"/>
        </w:rPr>
        <w:t>ş</w:t>
      </w:r>
      <w:r w:rsidRPr="00C229A4">
        <w:rPr>
          <w:lang w:bidi="tr-TR"/>
        </w:rPr>
        <w:t>yeri d</w:t>
      </w:r>
      <w:r w:rsidRPr="00C229A4">
        <w:rPr>
          <w:rFonts w:hint="eastAsia"/>
          <w:lang w:bidi="tr-TR"/>
        </w:rPr>
        <w:t>ışı</w:t>
      </w:r>
      <w:r w:rsidRPr="00C229A4">
        <w:rPr>
          <w:lang w:bidi="tr-TR"/>
        </w:rPr>
        <w:t>nda giyilmemesi en iyi uygulamad</w:t>
      </w:r>
      <w:r w:rsidRPr="00C229A4">
        <w:rPr>
          <w:rFonts w:hint="eastAsia"/>
          <w:lang w:bidi="tr-TR"/>
        </w:rPr>
        <w:t>ı</w:t>
      </w:r>
      <w:r w:rsidRPr="00C229A4">
        <w:rPr>
          <w:lang w:bidi="tr-TR"/>
        </w:rPr>
        <w:t>r; ancak di</w:t>
      </w:r>
      <w:r w:rsidRPr="00C229A4">
        <w:rPr>
          <w:rFonts w:hint="eastAsia"/>
          <w:lang w:bidi="tr-TR"/>
        </w:rPr>
        <w:t>ğ</w:t>
      </w:r>
      <w:r w:rsidRPr="00C229A4">
        <w:rPr>
          <w:lang w:bidi="tr-TR"/>
        </w:rPr>
        <w:t xml:space="preserve">er </w:t>
      </w:r>
      <w:r w:rsidRPr="00C229A4">
        <w:rPr>
          <w:rFonts w:hint="eastAsia"/>
          <w:lang w:bidi="tr-TR"/>
        </w:rPr>
        <w:t>ö</w:t>
      </w:r>
      <w:r w:rsidRPr="00C229A4">
        <w:rPr>
          <w:lang w:bidi="tr-TR"/>
        </w:rPr>
        <w:t>nlemler al</w:t>
      </w:r>
      <w:r w:rsidRPr="00C229A4">
        <w:rPr>
          <w:rFonts w:hint="eastAsia"/>
          <w:lang w:bidi="tr-TR"/>
        </w:rPr>
        <w:t>ı</w:t>
      </w:r>
      <w:r w:rsidRPr="00C229A4">
        <w:rPr>
          <w:lang w:bidi="tr-TR"/>
        </w:rPr>
        <w:t>nd</w:t>
      </w:r>
      <w:r w:rsidRPr="00C229A4">
        <w:rPr>
          <w:rFonts w:hint="eastAsia"/>
          <w:lang w:bidi="tr-TR"/>
        </w:rPr>
        <w:t>ığı</w:t>
      </w:r>
      <w:r w:rsidR="00DA5137">
        <w:rPr>
          <w:lang w:bidi="tr-TR"/>
        </w:rPr>
        <w:t xml:space="preserve"> </w:t>
      </w:r>
      <w:r w:rsidRPr="00C229A4">
        <w:rPr>
          <w:lang w:bidi="tr-TR"/>
        </w:rPr>
        <w:t>takdirde zorunlu de</w:t>
      </w:r>
      <w:r w:rsidRPr="00C229A4">
        <w:rPr>
          <w:rFonts w:hint="eastAsia"/>
          <w:lang w:bidi="tr-TR"/>
        </w:rPr>
        <w:t>ğ</w:t>
      </w:r>
      <w:r w:rsidRPr="00C229A4">
        <w:rPr>
          <w:lang w:bidi="tr-TR"/>
        </w:rPr>
        <w:t>ildir.</w:t>
      </w:r>
    </w:p>
    <w:p w:rsidR="00C229A4" w:rsidRPr="00C229A4" w:rsidRDefault="00C229A4" w:rsidP="00C229A4">
      <w:pPr>
        <w:spacing w:after="0"/>
        <w:jc w:val="both"/>
        <w:rPr>
          <w:lang w:bidi="tr-TR"/>
        </w:rPr>
      </w:pPr>
      <w:r w:rsidRPr="00C229A4">
        <w:rPr>
          <w:lang w:bidi="tr-TR"/>
        </w:rPr>
        <w:t>T</w:t>
      </w:r>
      <w:r w:rsidRPr="00C229A4">
        <w:rPr>
          <w:rFonts w:hint="eastAsia"/>
          <w:lang w:bidi="tr-TR"/>
        </w:rPr>
        <w:t>ü</w:t>
      </w:r>
      <w:r w:rsidRPr="00C229A4">
        <w:rPr>
          <w:lang w:bidi="tr-TR"/>
        </w:rPr>
        <w:t xml:space="preserve">m </w:t>
      </w:r>
      <w:r w:rsidRPr="00C229A4">
        <w:rPr>
          <w:rFonts w:hint="eastAsia"/>
          <w:lang w:bidi="tr-TR"/>
        </w:rPr>
        <w:t>ç</w:t>
      </w:r>
      <w:r w:rsidRPr="00C229A4">
        <w:rPr>
          <w:lang w:bidi="tr-TR"/>
        </w:rPr>
        <w:t>ama</w:t>
      </w:r>
      <w:r w:rsidRPr="00C229A4">
        <w:rPr>
          <w:rFonts w:hint="eastAsia"/>
          <w:lang w:bidi="tr-TR"/>
        </w:rPr>
        <w:t>şı</w:t>
      </w:r>
      <w:r w:rsidRPr="00C229A4">
        <w:rPr>
          <w:lang w:bidi="tr-TR"/>
        </w:rPr>
        <w:t>r torbalar</w:t>
      </w:r>
      <w:r w:rsidRPr="00C229A4">
        <w:rPr>
          <w:rFonts w:hint="eastAsia"/>
          <w:lang w:bidi="tr-TR"/>
        </w:rPr>
        <w:t>ı</w:t>
      </w:r>
      <w:r w:rsidR="00984876">
        <w:rPr>
          <w:lang w:bidi="tr-TR"/>
        </w:rPr>
        <w:t>na</w:t>
      </w:r>
      <w:r w:rsidRPr="00C229A4">
        <w:rPr>
          <w:lang w:bidi="tr-TR"/>
        </w:rPr>
        <w:t>/</w:t>
      </w:r>
      <w:r w:rsidRPr="00C229A4">
        <w:rPr>
          <w:rFonts w:hint="eastAsia"/>
          <w:lang w:bidi="tr-TR"/>
        </w:rPr>
        <w:t>ç</w:t>
      </w:r>
      <w:r w:rsidRPr="00C229A4">
        <w:rPr>
          <w:lang w:bidi="tr-TR"/>
        </w:rPr>
        <w:t>antalar</w:t>
      </w:r>
      <w:r w:rsidRPr="00C229A4">
        <w:rPr>
          <w:rFonts w:hint="eastAsia"/>
          <w:lang w:bidi="tr-TR"/>
        </w:rPr>
        <w:t>ı</w:t>
      </w:r>
      <w:r w:rsidRPr="00C229A4">
        <w:rPr>
          <w:lang w:bidi="tr-TR"/>
        </w:rPr>
        <w:t>na ilgili alan (ofis/oda) ve tarih gibi bilgiler i</w:t>
      </w:r>
      <w:r w:rsidRPr="00C229A4">
        <w:rPr>
          <w:rFonts w:hint="eastAsia"/>
          <w:lang w:bidi="tr-TR"/>
        </w:rPr>
        <w:t>ç</w:t>
      </w:r>
      <w:r w:rsidRPr="00C229A4">
        <w:rPr>
          <w:lang w:bidi="tr-TR"/>
        </w:rPr>
        <w:t>eren etiket</w:t>
      </w:r>
      <w:r w:rsidR="00DA5137">
        <w:rPr>
          <w:lang w:bidi="tr-TR"/>
        </w:rPr>
        <w:t xml:space="preserve"> </w:t>
      </w:r>
      <w:r w:rsidRPr="00C229A4">
        <w:rPr>
          <w:lang w:bidi="tr-TR"/>
        </w:rPr>
        <w:t>konulmal</w:t>
      </w:r>
      <w:r w:rsidRPr="00C229A4">
        <w:rPr>
          <w:rFonts w:hint="eastAsia"/>
          <w:lang w:bidi="tr-TR"/>
        </w:rPr>
        <w:t>ı</w:t>
      </w:r>
      <w:r w:rsidRPr="00C229A4">
        <w:rPr>
          <w:lang w:bidi="tr-TR"/>
        </w:rPr>
        <w:t>d</w:t>
      </w:r>
      <w:r w:rsidRPr="00C229A4">
        <w:rPr>
          <w:rFonts w:hint="eastAsia"/>
          <w:lang w:bidi="tr-TR"/>
        </w:rPr>
        <w:t>ı</w:t>
      </w:r>
      <w:r w:rsidRPr="00C229A4">
        <w:rPr>
          <w:lang w:bidi="tr-TR"/>
        </w:rPr>
        <w:t>r. T</w:t>
      </w:r>
      <w:r w:rsidRPr="00C229A4">
        <w:rPr>
          <w:rFonts w:hint="eastAsia"/>
          <w:lang w:bidi="tr-TR"/>
        </w:rPr>
        <w:t>ü</w:t>
      </w:r>
      <w:r w:rsidRPr="00C229A4">
        <w:rPr>
          <w:lang w:bidi="tr-TR"/>
        </w:rPr>
        <w:t>m 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/kontamine </w:t>
      </w:r>
      <w:r w:rsidRPr="00C229A4">
        <w:rPr>
          <w:rFonts w:hint="eastAsia"/>
          <w:lang w:bidi="tr-TR"/>
        </w:rPr>
        <w:t>ç</w:t>
      </w:r>
      <w:r w:rsidRPr="00C229A4">
        <w:rPr>
          <w:lang w:bidi="tr-TR"/>
        </w:rPr>
        <w:t>ama</w:t>
      </w:r>
      <w:r w:rsidRPr="00C229A4">
        <w:rPr>
          <w:rFonts w:hint="eastAsia"/>
          <w:lang w:bidi="tr-TR"/>
        </w:rPr>
        <w:t>şı</w:t>
      </w:r>
      <w:r w:rsidRPr="00C229A4">
        <w:rPr>
          <w:lang w:bidi="tr-TR"/>
        </w:rPr>
        <w:t>rlar, y</w:t>
      </w:r>
      <w:r w:rsidRPr="00C229A4">
        <w:rPr>
          <w:rFonts w:hint="eastAsia"/>
          <w:lang w:bidi="tr-TR"/>
        </w:rPr>
        <w:t>ı</w:t>
      </w:r>
      <w:r w:rsidRPr="00C229A4">
        <w:rPr>
          <w:lang w:bidi="tr-TR"/>
        </w:rPr>
        <w:t>kanmay</w:t>
      </w:r>
      <w:r w:rsidRPr="00C229A4">
        <w:rPr>
          <w:rFonts w:hint="eastAsia"/>
          <w:lang w:bidi="tr-TR"/>
        </w:rPr>
        <w:t>ı</w:t>
      </w:r>
      <w:r w:rsidRPr="00C229A4">
        <w:rPr>
          <w:lang w:bidi="tr-TR"/>
        </w:rPr>
        <w:t xml:space="preserve"> beklerken belirlenmi</w:t>
      </w:r>
      <w:r w:rsidRPr="00C229A4">
        <w:rPr>
          <w:rFonts w:hint="eastAsia"/>
          <w:lang w:bidi="tr-TR"/>
        </w:rPr>
        <w:t>ş</w:t>
      </w:r>
      <w:r w:rsidRPr="00C229A4">
        <w:rPr>
          <w:lang w:bidi="tr-TR"/>
        </w:rPr>
        <w:t>,</w:t>
      </w:r>
      <w:r w:rsidR="00DA5137">
        <w:rPr>
          <w:lang w:bidi="tr-TR"/>
        </w:rPr>
        <w:t xml:space="preserve"> </w:t>
      </w:r>
      <w:r w:rsidRPr="00C229A4">
        <w:rPr>
          <w:lang w:bidi="tr-TR"/>
        </w:rPr>
        <w:t>g</w:t>
      </w:r>
      <w:r w:rsidRPr="00C229A4">
        <w:rPr>
          <w:rFonts w:hint="eastAsia"/>
          <w:lang w:bidi="tr-TR"/>
        </w:rPr>
        <w:t>ü</w:t>
      </w:r>
      <w:r w:rsidRPr="00C229A4">
        <w:rPr>
          <w:lang w:bidi="tr-TR"/>
        </w:rPr>
        <w:t>venli, kilitlenebilir bir alanda tutulmal</w:t>
      </w:r>
      <w:r w:rsidRPr="00C229A4">
        <w:rPr>
          <w:rFonts w:hint="eastAsia"/>
          <w:lang w:bidi="tr-TR"/>
        </w:rPr>
        <w:t>ı</w:t>
      </w:r>
      <w:r w:rsidRPr="00C229A4">
        <w:rPr>
          <w:lang w:bidi="tr-TR"/>
        </w:rPr>
        <w:t>d</w:t>
      </w:r>
      <w:r w:rsidRPr="00C229A4">
        <w:rPr>
          <w:rFonts w:hint="eastAsia"/>
          <w:lang w:bidi="tr-TR"/>
        </w:rPr>
        <w:t>ı</w:t>
      </w:r>
      <w:r w:rsidRPr="00C229A4">
        <w:rPr>
          <w:lang w:bidi="tr-TR"/>
        </w:rPr>
        <w:t>r.</w:t>
      </w:r>
      <w:r w:rsidR="00DA5137">
        <w:rPr>
          <w:lang w:bidi="tr-TR"/>
        </w:rPr>
        <w:t xml:space="preserve"> </w:t>
      </w:r>
      <w:r w:rsidRPr="00C229A4">
        <w:rPr>
          <w:lang w:bidi="tr-TR"/>
        </w:rPr>
        <w:t xml:space="preserve">Kontamine </w:t>
      </w:r>
      <w:r w:rsidRPr="00C229A4">
        <w:rPr>
          <w:rFonts w:hint="eastAsia"/>
          <w:lang w:bidi="tr-TR"/>
        </w:rPr>
        <w:t>ç</w:t>
      </w:r>
      <w:r w:rsidRPr="00C229A4">
        <w:rPr>
          <w:lang w:bidi="tr-TR"/>
        </w:rPr>
        <w:t>ama</w:t>
      </w:r>
      <w:r w:rsidRPr="00C229A4">
        <w:rPr>
          <w:rFonts w:hint="eastAsia"/>
          <w:lang w:bidi="tr-TR"/>
        </w:rPr>
        <w:t>şı</w:t>
      </w:r>
      <w:r w:rsidRPr="00C229A4">
        <w:rPr>
          <w:lang w:bidi="tr-TR"/>
        </w:rPr>
        <w:t>rlar en az 60</w:t>
      </w:r>
      <w:r w:rsidRPr="00C229A4">
        <w:rPr>
          <w:rFonts w:hint="eastAsia"/>
          <w:lang w:bidi="tr-TR"/>
        </w:rPr>
        <w:t>°</w:t>
      </w:r>
      <w:r w:rsidRPr="00C229A4">
        <w:rPr>
          <w:lang w:bidi="tr-TR"/>
        </w:rPr>
        <w:t>C/1</w:t>
      </w:r>
      <w:r w:rsidR="00984876">
        <w:rPr>
          <w:lang w:bidi="tr-TR"/>
        </w:rPr>
        <w:t>,</w:t>
      </w:r>
      <w:r w:rsidRPr="00C229A4">
        <w:rPr>
          <w:lang w:bidi="tr-TR"/>
        </w:rPr>
        <w:t>5 saat y</w:t>
      </w:r>
      <w:r w:rsidRPr="00C229A4">
        <w:rPr>
          <w:rFonts w:hint="eastAsia"/>
          <w:lang w:bidi="tr-TR"/>
        </w:rPr>
        <w:t>ı</w:t>
      </w:r>
      <w:r w:rsidRPr="00C229A4">
        <w:rPr>
          <w:lang w:bidi="tr-TR"/>
        </w:rPr>
        <w:t>kanmal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lang w:bidi="tr-TR"/>
        </w:rPr>
        <w:t>Y</w:t>
      </w:r>
      <w:r w:rsidRPr="00C229A4">
        <w:rPr>
          <w:rFonts w:hint="eastAsia"/>
          <w:lang w:bidi="tr-TR"/>
        </w:rPr>
        <w:t>ı</w:t>
      </w:r>
      <w:r w:rsidRPr="00C229A4">
        <w:rPr>
          <w:lang w:bidi="tr-TR"/>
        </w:rPr>
        <w:t>kama;</w:t>
      </w:r>
    </w:p>
    <w:p w:rsidR="00C229A4" w:rsidRPr="00C229A4" w:rsidRDefault="00C229A4" w:rsidP="00FF3EAF">
      <w:pPr>
        <w:pStyle w:val="ListeParagraf"/>
        <w:numPr>
          <w:ilvl w:val="0"/>
          <w:numId w:val="15"/>
        </w:numPr>
        <w:spacing w:after="0"/>
        <w:jc w:val="both"/>
        <w:rPr>
          <w:lang w:bidi="tr-TR"/>
        </w:rPr>
      </w:pPr>
      <w:r w:rsidRPr="00C229A4">
        <w:rPr>
          <w:rFonts w:hint="eastAsia"/>
          <w:lang w:bidi="tr-TR"/>
        </w:rPr>
        <w:t>Ü</w:t>
      </w:r>
      <w:r w:rsidRPr="00C229A4">
        <w:rPr>
          <w:lang w:bidi="tr-TR"/>
        </w:rPr>
        <w:t>reticinin talimatlar</w:t>
      </w:r>
      <w:r w:rsidRPr="00C229A4">
        <w:rPr>
          <w:rFonts w:hint="eastAsia"/>
          <w:lang w:bidi="tr-TR"/>
        </w:rPr>
        <w:t>ı</w:t>
      </w:r>
      <w:r w:rsidRPr="00C229A4">
        <w:rPr>
          <w:lang w:bidi="tr-TR"/>
        </w:rPr>
        <w:t>na g</w:t>
      </w:r>
      <w:r w:rsidRPr="00C229A4">
        <w:rPr>
          <w:rFonts w:hint="eastAsia"/>
          <w:lang w:bidi="tr-TR"/>
        </w:rPr>
        <w:t>ö</w:t>
      </w:r>
      <w:r w:rsidRPr="00C229A4">
        <w:rPr>
          <w:lang w:bidi="tr-TR"/>
        </w:rPr>
        <w:t>re,</w:t>
      </w:r>
    </w:p>
    <w:p w:rsidR="00C229A4" w:rsidRPr="00C229A4" w:rsidRDefault="00C229A4" w:rsidP="00FF3EAF">
      <w:pPr>
        <w:pStyle w:val="ListeParagraf"/>
        <w:numPr>
          <w:ilvl w:val="0"/>
          <w:numId w:val="15"/>
        </w:numPr>
        <w:spacing w:after="0"/>
        <w:jc w:val="both"/>
        <w:rPr>
          <w:lang w:bidi="tr-TR"/>
        </w:rPr>
      </w:pPr>
      <w:r w:rsidRPr="00C229A4">
        <w:rPr>
          <w:lang w:bidi="tr-TR"/>
        </w:rPr>
        <w:t xml:space="preserve">En uygun </w:t>
      </w:r>
      <w:r w:rsidR="00984876">
        <w:rPr>
          <w:lang w:bidi="tr-TR"/>
        </w:rPr>
        <w:t>sıcaklıkta</w:t>
      </w:r>
      <w:r w:rsidRPr="00C229A4">
        <w:rPr>
          <w:lang w:bidi="tr-TR"/>
        </w:rPr>
        <w:t xml:space="preserve"> ve kurutucuda tamamen kurutulacak </w:t>
      </w:r>
      <w:r w:rsidRPr="00C229A4">
        <w:rPr>
          <w:rFonts w:hint="eastAsia"/>
          <w:lang w:bidi="tr-TR"/>
        </w:rPr>
        <w:t>ş</w:t>
      </w:r>
      <w:r w:rsidRPr="00C229A4">
        <w:rPr>
          <w:lang w:bidi="tr-TR"/>
        </w:rPr>
        <w:t>ekilde,</w:t>
      </w:r>
    </w:p>
    <w:p w:rsidR="00C229A4" w:rsidRPr="00C229A4" w:rsidRDefault="00C229A4" w:rsidP="00FF3EAF">
      <w:pPr>
        <w:pStyle w:val="ListeParagraf"/>
        <w:numPr>
          <w:ilvl w:val="0"/>
          <w:numId w:val="15"/>
        </w:numPr>
        <w:spacing w:after="0"/>
        <w:jc w:val="both"/>
        <w:rPr>
          <w:lang w:bidi="tr-TR"/>
        </w:rPr>
      </w:pPr>
      <w:r w:rsidRPr="00C229A4">
        <w:rPr>
          <w:lang w:bidi="tr-TR"/>
        </w:rPr>
        <w:t xml:space="preserve">Kontamine kirli </w:t>
      </w:r>
      <w:r w:rsidRPr="00C229A4">
        <w:rPr>
          <w:rFonts w:hint="eastAsia"/>
          <w:lang w:bidi="tr-TR"/>
        </w:rPr>
        <w:t>ç</w:t>
      </w:r>
      <w:r w:rsidRPr="00C229A4">
        <w:rPr>
          <w:lang w:bidi="tr-TR"/>
        </w:rPr>
        <w:t>ama</w:t>
      </w:r>
      <w:r w:rsidRPr="00C229A4">
        <w:rPr>
          <w:rFonts w:hint="eastAsia"/>
          <w:lang w:bidi="tr-TR"/>
        </w:rPr>
        <w:t>şı</w:t>
      </w:r>
      <w:r w:rsidRPr="00C229A4">
        <w:rPr>
          <w:lang w:bidi="tr-TR"/>
        </w:rPr>
        <w:t>rlarla ayr</w:t>
      </w:r>
      <w:r w:rsidRPr="00C229A4">
        <w:rPr>
          <w:rFonts w:hint="eastAsia"/>
          <w:lang w:bidi="tr-TR"/>
        </w:rPr>
        <w:t>ı</w:t>
      </w:r>
      <w:r w:rsidRPr="00C229A4">
        <w:rPr>
          <w:lang w:bidi="tr-TR"/>
        </w:rPr>
        <w:t xml:space="preserve"> </w:t>
      </w:r>
      <w:r w:rsidRPr="00C229A4">
        <w:rPr>
          <w:rFonts w:hint="eastAsia"/>
          <w:lang w:bidi="tr-TR"/>
        </w:rPr>
        <w:t>ş</w:t>
      </w:r>
      <w:r w:rsidRPr="00C229A4">
        <w:rPr>
          <w:lang w:bidi="tr-TR"/>
        </w:rPr>
        <w:t>ekilde,</w:t>
      </w:r>
    </w:p>
    <w:p w:rsidR="00C229A4" w:rsidRPr="00C229A4" w:rsidRDefault="00C229A4" w:rsidP="00FF3EAF">
      <w:pPr>
        <w:pStyle w:val="ListeParagraf"/>
        <w:numPr>
          <w:ilvl w:val="0"/>
          <w:numId w:val="15"/>
        </w:numPr>
        <w:spacing w:after="0"/>
        <w:jc w:val="both"/>
        <w:rPr>
          <w:lang w:bidi="tr-TR"/>
        </w:rPr>
      </w:pPr>
      <w:r w:rsidRPr="00C229A4">
        <w:rPr>
          <w:lang w:bidi="tr-TR"/>
        </w:rPr>
        <w:t xml:space="preserve">Kirli </w:t>
      </w:r>
      <w:r w:rsidRPr="00C229A4">
        <w:rPr>
          <w:rFonts w:hint="eastAsia"/>
          <w:lang w:bidi="tr-TR"/>
        </w:rPr>
        <w:t>ç</w:t>
      </w:r>
      <w:r w:rsidRPr="00C229A4">
        <w:rPr>
          <w:lang w:bidi="tr-TR"/>
        </w:rPr>
        <w:t>ama</w:t>
      </w:r>
      <w:r w:rsidRPr="00C229A4">
        <w:rPr>
          <w:rFonts w:hint="eastAsia"/>
          <w:lang w:bidi="tr-TR"/>
        </w:rPr>
        <w:t>şı</w:t>
      </w:r>
      <w:r w:rsidRPr="00C229A4">
        <w:rPr>
          <w:lang w:bidi="tr-TR"/>
        </w:rPr>
        <w:t>rlar silkelenmeden y</w:t>
      </w:r>
      <w:r w:rsidRPr="00C229A4">
        <w:rPr>
          <w:rFonts w:hint="eastAsia"/>
          <w:lang w:bidi="tr-TR"/>
        </w:rPr>
        <w:t>ı</w:t>
      </w:r>
      <w:r w:rsidR="00DA5137">
        <w:rPr>
          <w:lang w:bidi="tr-TR"/>
        </w:rPr>
        <w:t>kan</w:t>
      </w:r>
      <w:r w:rsidRPr="00C229A4">
        <w:rPr>
          <w:lang w:bidi="tr-TR"/>
        </w:rPr>
        <w:t>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lang w:bidi="tr-TR"/>
        </w:rPr>
        <w:t>Y</w:t>
      </w:r>
      <w:r w:rsidRPr="00C229A4">
        <w:rPr>
          <w:rFonts w:hint="eastAsia"/>
          <w:lang w:bidi="tr-TR"/>
        </w:rPr>
        <w:t>ı</w:t>
      </w:r>
      <w:r w:rsidRPr="00C229A4">
        <w:rPr>
          <w:lang w:bidi="tr-TR"/>
        </w:rPr>
        <w:t>kama i</w:t>
      </w:r>
      <w:r w:rsidRPr="00C229A4">
        <w:rPr>
          <w:rFonts w:hint="eastAsia"/>
          <w:lang w:bidi="tr-TR"/>
        </w:rPr>
        <w:t>ş</w:t>
      </w:r>
      <w:r w:rsidRPr="00C229A4">
        <w:rPr>
          <w:lang w:bidi="tr-TR"/>
        </w:rPr>
        <w:t xml:space="preserve">leminden sonra eldivenlerin </w:t>
      </w:r>
      <w:r w:rsidRPr="00C229A4">
        <w:rPr>
          <w:rFonts w:hint="eastAsia"/>
          <w:lang w:bidi="tr-TR"/>
        </w:rPr>
        <w:t>çı</w:t>
      </w:r>
      <w:r w:rsidRPr="00C229A4">
        <w:rPr>
          <w:lang w:bidi="tr-TR"/>
        </w:rPr>
        <w:t>kar</w:t>
      </w:r>
      <w:r w:rsidRPr="00C229A4">
        <w:rPr>
          <w:rFonts w:hint="eastAsia"/>
          <w:lang w:bidi="tr-TR"/>
        </w:rPr>
        <w:t>ı</w:t>
      </w:r>
      <w:r w:rsidRPr="00C229A4">
        <w:rPr>
          <w:lang w:bidi="tr-TR"/>
        </w:rPr>
        <w:t>lmas</w:t>
      </w:r>
      <w:r w:rsidRPr="00C229A4">
        <w:rPr>
          <w:rFonts w:hint="eastAsia"/>
          <w:lang w:bidi="tr-TR"/>
        </w:rPr>
        <w:t>ı</w:t>
      </w:r>
      <w:r w:rsidRPr="00C229A4">
        <w:rPr>
          <w:lang w:bidi="tr-TR"/>
        </w:rPr>
        <w:t xml:space="preserve"> ve ellerin hemen y</w:t>
      </w:r>
      <w:r w:rsidRPr="00C229A4">
        <w:rPr>
          <w:rFonts w:hint="eastAsia"/>
          <w:lang w:bidi="tr-TR"/>
        </w:rPr>
        <w:t>ı</w:t>
      </w:r>
      <w:r w:rsidRPr="00C229A4">
        <w:rPr>
          <w:lang w:bidi="tr-TR"/>
        </w:rPr>
        <w:t>kanmas</w:t>
      </w:r>
      <w:r w:rsidRPr="00C229A4">
        <w:rPr>
          <w:rFonts w:hint="eastAsia"/>
          <w:lang w:bidi="tr-TR"/>
        </w:rPr>
        <w:t>ı</w:t>
      </w:r>
      <w:r w:rsidR="00DA5137">
        <w:rPr>
          <w:lang w:bidi="tr-TR"/>
        </w:rPr>
        <w:t xml:space="preserve"> </w:t>
      </w:r>
      <w:r w:rsidRPr="00C229A4">
        <w:rPr>
          <w:lang w:bidi="tr-TR"/>
        </w:rPr>
        <w:t>sa</w:t>
      </w:r>
      <w:r w:rsidRPr="00C229A4">
        <w:rPr>
          <w:rFonts w:hint="eastAsia"/>
          <w:lang w:bidi="tr-TR"/>
        </w:rPr>
        <w:t>ğ</w:t>
      </w:r>
      <w:r w:rsidRPr="00C229A4">
        <w:rPr>
          <w:lang w:bidi="tr-TR"/>
        </w:rPr>
        <w:t>lanmal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lang w:bidi="tr-TR"/>
        </w:rPr>
        <w:t>T</w:t>
      </w:r>
      <w:r w:rsidRPr="00C229A4">
        <w:rPr>
          <w:rFonts w:hint="eastAsia"/>
          <w:lang w:bidi="tr-TR"/>
        </w:rPr>
        <w:t>ü</w:t>
      </w:r>
      <w:r w:rsidRPr="00C229A4">
        <w:rPr>
          <w:lang w:bidi="tr-TR"/>
        </w:rPr>
        <w:t>m at</w:t>
      </w:r>
      <w:r w:rsidRPr="00C229A4">
        <w:rPr>
          <w:rFonts w:hint="eastAsia"/>
          <w:lang w:bidi="tr-TR"/>
        </w:rPr>
        <w:t>ı</w:t>
      </w:r>
      <w:r w:rsidRPr="00C229A4">
        <w:rPr>
          <w:lang w:bidi="tr-TR"/>
        </w:rPr>
        <w:t xml:space="preserve">klar </w:t>
      </w:r>
      <w:r w:rsidRPr="00C229A4">
        <w:rPr>
          <w:rFonts w:hint="eastAsia"/>
          <w:lang w:bidi="tr-TR"/>
        </w:rPr>
        <w:t>ç</w:t>
      </w:r>
      <w:r w:rsidRPr="00C229A4">
        <w:rPr>
          <w:lang w:bidi="tr-TR"/>
        </w:rPr>
        <w:t>ift plastik torbalarda, s</w:t>
      </w:r>
      <w:r w:rsidRPr="00C229A4">
        <w:rPr>
          <w:rFonts w:hint="eastAsia"/>
          <w:lang w:bidi="tr-TR"/>
        </w:rPr>
        <w:t>ı</w:t>
      </w:r>
      <w:r w:rsidRPr="00C229A4">
        <w:rPr>
          <w:lang w:bidi="tr-TR"/>
        </w:rPr>
        <w:t>k</w:t>
      </w:r>
      <w:r w:rsidRPr="00C229A4">
        <w:rPr>
          <w:rFonts w:hint="eastAsia"/>
          <w:lang w:bidi="tr-TR"/>
        </w:rPr>
        <w:t>ı</w:t>
      </w:r>
      <w:r w:rsidRPr="00C229A4">
        <w:rPr>
          <w:lang w:bidi="tr-TR"/>
        </w:rPr>
        <w:t>ca ba</w:t>
      </w:r>
      <w:r w:rsidRPr="00C229A4">
        <w:rPr>
          <w:rFonts w:hint="eastAsia"/>
          <w:lang w:bidi="tr-TR"/>
        </w:rPr>
        <w:t>ğ</w:t>
      </w:r>
      <w:r w:rsidRPr="00C229A4">
        <w:rPr>
          <w:lang w:bidi="tr-TR"/>
        </w:rPr>
        <w:t>l</w:t>
      </w:r>
      <w:r w:rsidRPr="00C229A4">
        <w:rPr>
          <w:rFonts w:hint="eastAsia"/>
          <w:lang w:bidi="tr-TR"/>
        </w:rPr>
        <w:t>ı</w:t>
      </w:r>
      <w:r w:rsidRPr="00C229A4">
        <w:rPr>
          <w:lang w:bidi="tr-TR"/>
        </w:rPr>
        <w:t xml:space="preserve"> vaziyette, kilitli ve g</w:t>
      </w:r>
      <w:r w:rsidRPr="00C229A4">
        <w:rPr>
          <w:rFonts w:hint="eastAsia"/>
          <w:lang w:bidi="tr-TR"/>
        </w:rPr>
        <w:t>ü</w:t>
      </w:r>
      <w:r w:rsidRPr="00C229A4">
        <w:rPr>
          <w:lang w:bidi="tr-TR"/>
        </w:rPr>
        <w:t>venli bir ortamda</w:t>
      </w:r>
      <w:r w:rsidR="00DA5137">
        <w:rPr>
          <w:lang w:bidi="tr-TR"/>
        </w:rPr>
        <w:t xml:space="preserve"> </w:t>
      </w:r>
      <w:r w:rsidRPr="00C229A4">
        <w:rPr>
          <w:lang w:bidi="tr-TR"/>
        </w:rPr>
        <w:t>bekletilerek evsel at</w:t>
      </w:r>
      <w:r w:rsidRPr="00C229A4">
        <w:rPr>
          <w:rFonts w:hint="eastAsia"/>
          <w:lang w:bidi="tr-TR"/>
        </w:rPr>
        <w:t>ı</w:t>
      </w:r>
      <w:r w:rsidRPr="00C229A4">
        <w:rPr>
          <w:lang w:bidi="tr-TR"/>
        </w:rPr>
        <w:t>k olarak at</w:t>
      </w:r>
      <w:r w:rsidRPr="00C229A4">
        <w:rPr>
          <w:rFonts w:hint="eastAsia"/>
          <w:lang w:bidi="tr-TR"/>
        </w:rPr>
        <w:t>ı</w:t>
      </w:r>
      <w:r w:rsidRPr="00C229A4">
        <w:rPr>
          <w:lang w:bidi="tr-TR"/>
        </w:rPr>
        <w:t>labilir.</w:t>
      </w:r>
    </w:p>
    <w:p w:rsidR="00947BFB" w:rsidRDefault="00C229A4" w:rsidP="00C229A4">
      <w:pPr>
        <w:spacing w:after="0"/>
        <w:jc w:val="both"/>
        <w:rPr>
          <w:lang w:bidi="tr-TR"/>
        </w:rPr>
      </w:pPr>
      <w:r w:rsidRPr="00C229A4">
        <w:rPr>
          <w:lang w:bidi="tr-TR"/>
        </w:rPr>
        <w:t xml:space="preserve">Bkz: Ek </w:t>
      </w:r>
      <w:r w:rsidRPr="00C229A4">
        <w:rPr>
          <w:rFonts w:hint="eastAsia"/>
          <w:lang w:bidi="tr-TR"/>
        </w:rPr>
        <w:t>–</w:t>
      </w:r>
      <w:r w:rsidRPr="00C229A4">
        <w:rPr>
          <w:lang w:bidi="tr-TR"/>
        </w:rPr>
        <w:t xml:space="preserve"> 5. </w:t>
      </w:r>
      <w:r w:rsidRPr="00C229A4">
        <w:rPr>
          <w:rFonts w:hint="eastAsia"/>
          <w:lang w:bidi="tr-TR"/>
        </w:rPr>
        <w:t>İ</w:t>
      </w:r>
      <w:r w:rsidRPr="00C229A4">
        <w:rPr>
          <w:lang w:bidi="tr-TR"/>
        </w:rPr>
        <w:t>yi Uygulamalar: Temizlik</w:t>
      </w:r>
    </w:p>
    <w:p w:rsidR="00170394" w:rsidRDefault="00170394" w:rsidP="00170394">
      <w:pPr>
        <w:spacing w:after="0"/>
        <w:jc w:val="both"/>
        <w:rPr>
          <w:b/>
          <w:bCs/>
          <w:lang w:bidi="tr-TR"/>
        </w:rPr>
      </w:pPr>
      <w:bookmarkStart w:id="56" w:name="bookmark41"/>
    </w:p>
    <w:p w:rsidR="00170394" w:rsidRPr="00170394" w:rsidRDefault="00170394" w:rsidP="0082185F">
      <w:pPr>
        <w:pStyle w:val="Balk2"/>
        <w:numPr>
          <w:ilvl w:val="1"/>
          <w:numId w:val="42"/>
        </w:numPr>
        <w:ind w:left="567" w:hanging="567"/>
        <w:rPr>
          <w:b/>
          <w:bCs/>
          <w:color w:val="FF0000"/>
          <w:lang w:bidi="tr-TR"/>
        </w:rPr>
      </w:pPr>
      <w:bookmarkStart w:id="57" w:name="_Toc110946515"/>
      <w:r w:rsidRPr="00170394">
        <w:rPr>
          <w:b/>
          <w:bCs/>
          <w:color w:val="FF0000"/>
          <w:lang w:bidi="tr-TR"/>
        </w:rPr>
        <w:t>Liderlik ve Örnek Olma</w:t>
      </w:r>
      <w:bookmarkEnd w:id="56"/>
      <w:bookmarkEnd w:id="57"/>
    </w:p>
    <w:p w:rsidR="00DA5137" w:rsidRDefault="00170394" w:rsidP="00C826CA">
      <w:pPr>
        <w:spacing w:after="0"/>
        <w:jc w:val="both"/>
        <w:rPr>
          <w:b/>
          <w:color w:val="FF0000"/>
          <w:sz w:val="28"/>
          <w:szCs w:val="28"/>
          <w:lang w:bidi="tr-TR"/>
        </w:rPr>
      </w:pPr>
      <w:r w:rsidRPr="00170394">
        <w:rPr>
          <w:lang w:bidi="tr-TR"/>
        </w:rPr>
        <w:t>Bu kılavuzda belirtilen şartlara en başta kuruluşun yöneticileri, öğretmenleri, varsa sahipleri ve ortaklarının uyması gerekmektedir. Unutulmamalıdır ki liderlerin uymadığı kurallara öğrenci ve çalışanların uyması beklenemez.</w:t>
      </w:r>
    </w:p>
    <w:p w:rsidR="00947BFB" w:rsidRPr="00947BFB" w:rsidRDefault="00947BFB" w:rsidP="0082185F">
      <w:pPr>
        <w:pStyle w:val="Balk1"/>
        <w:numPr>
          <w:ilvl w:val="0"/>
          <w:numId w:val="42"/>
        </w:numPr>
        <w:ind w:left="284" w:hanging="284"/>
        <w:rPr>
          <w:b/>
          <w:color w:val="FF0000"/>
          <w:sz w:val="28"/>
          <w:szCs w:val="28"/>
          <w:lang w:bidi="tr-TR"/>
        </w:rPr>
      </w:pPr>
      <w:bookmarkStart w:id="58" w:name="_Toc110946516"/>
      <w:r w:rsidRPr="00947BFB">
        <w:rPr>
          <w:b/>
          <w:color w:val="FF0000"/>
          <w:sz w:val="28"/>
          <w:szCs w:val="28"/>
          <w:lang w:bidi="tr-TR"/>
        </w:rPr>
        <w:t>TEMİZLİK</w:t>
      </w:r>
      <w:bookmarkEnd w:id="58"/>
    </w:p>
    <w:p w:rsidR="00947BFB" w:rsidRPr="00170394" w:rsidRDefault="00947BFB" w:rsidP="0027177B">
      <w:pPr>
        <w:pStyle w:val="Balk2"/>
        <w:numPr>
          <w:ilvl w:val="1"/>
          <w:numId w:val="43"/>
        </w:numPr>
        <w:rPr>
          <w:b/>
          <w:bCs/>
          <w:color w:val="FF0000"/>
          <w:lang w:bidi="tr-TR"/>
        </w:rPr>
      </w:pPr>
      <w:bookmarkStart w:id="59" w:name="bookmark43"/>
      <w:bookmarkStart w:id="60" w:name="_Toc110946517"/>
      <w:r w:rsidRPr="00170394">
        <w:rPr>
          <w:b/>
          <w:bCs/>
          <w:color w:val="FF0000"/>
          <w:lang w:bidi="tr-TR"/>
        </w:rPr>
        <w:t>Genel İlkeler</w:t>
      </w:r>
      <w:bookmarkEnd w:id="59"/>
      <w:bookmarkEnd w:id="60"/>
    </w:p>
    <w:p w:rsidR="00947BFB" w:rsidRPr="00947BFB" w:rsidRDefault="00947BFB" w:rsidP="00947BFB">
      <w:pPr>
        <w:spacing w:after="0"/>
        <w:jc w:val="both"/>
        <w:rPr>
          <w:lang w:bidi="tr-TR"/>
        </w:rPr>
      </w:pPr>
      <w:r w:rsidRPr="00947BFB">
        <w:rPr>
          <w:lang w:bidi="tr-TR"/>
        </w:rPr>
        <w:t xml:space="preserve">Kuruluşta </w:t>
      </w:r>
      <w:r w:rsidR="00826831">
        <w:rPr>
          <w:lang w:bidi="tr-TR"/>
        </w:rPr>
        <w:t>bulaşıcı</w:t>
      </w:r>
      <w:r w:rsidRPr="00947BFB">
        <w:rPr>
          <w:lang w:bidi="tr-TR"/>
        </w:rPr>
        <w:t xml:space="preserve"> hastalık vakaları tespit edilmemiş olsa bile hijyen ve sanitasyon mutlak surette sağlanmalıdır. Genel önleyici tedbirler açısından salgın hastalık vakalarının olması durumunda ortak alanlarda (tuvaletler, salonlar, koridorlar, asansörler</w:t>
      </w:r>
      <w:r w:rsidR="00663584">
        <w:rPr>
          <w:lang w:bidi="tr-TR"/>
        </w:rPr>
        <w:t>, açık alanlar</w:t>
      </w:r>
      <w:r w:rsidRPr="00947BFB">
        <w:rPr>
          <w:lang w:bidi="tr-TR"/>
        </w:rPr>
        <w:t xml:space="preserve"> vb.) temizlik ve </w:t>
      </w:r>
      <w:r w:rsidR="00945FCC">
        <w:rPr>
          <w:lang w:bidi="tr-TR"/>
        </w:rPr>
        <w:t>hijyen</w:t>
      </w:r>
      <w:r w:rsidRPr="00947BFB">
        <w:rPr>
          <w:lang w:bidi="tr-TR"/>
        </w:rPr>
        <w:t xml:space="preserve"> önlemlerinin uygulanmasına özel dikkat gösterilmelidir. Merdiven tırabzanları, kapı kulpları, asansör düğmeleri, korkuluklar, anahtarlar, kapı kolları vb. gibi sık sık dokunulan yüzeyler daha sık ve daha özenli temizlenmelidir. Temizlik personeline bu konuda talimat verilmelidir.</w:t>
      </w:r>
    </w:p>
    <w:p w:rsidR="00947BFB" w:rsidRDefault="00947BFB" w:rsidP="00947BFB">
      <w:pPr>
        <w:spacing w:after="0"/>
        <w:jc w:val="both"/>
        <w:rPr>
          <w:lang w:bidi="tr-TR"/>
        </w:rPr>
      </w:pPr>
      <w:r w:rsidRPr="00947BFB">
        <w:rPr>
          <w:lang w:bidi="tr-TR"/>
        </w:rPr>
        <w:t>Kuruluşta temizlik ve sanitasyon teçhizatları da dahil bütün alanların hijyenik koşullarda bulundurulduğunu teminat altına almak için temizleme ve sanitasyon programları oluşturulmalıdır. Programlar, sürekli uygunluk ve etkinlik için izlenmelidir.</w:t>
      </w:r>
      <w:bookmarkStart w:id="61" w:name="bookmark44"/>
    </w:p>
    <w:p w:rsidR="00663584" w:rsidRPr="00947BFB" w:rsidRDefault="00663584" w:rsidP="00947BFB">
      <w:pPr>
        <w:spacing w:after="0"/>
        <w:jc w:val="both"/>
        <w:rPr>
          <w:lang w:bidi="tr-TR"/>
        </w:rPr>
      </w:pPr>
    </w:p>
    <w:p w:rsidR="00947BFB" w:rsidRPr="00C57C62" w:rsidRDefault="00947BFB" w:rsidP="0027177B">
      <w:pPr>
        <w:pStyle w:val="Balk2"/>
        <w:numPr>
          <w:ilvl w:val="1"/>
          <w:numId w:val="43"/>
        </w:numPr>
        <w:ind w:left="567" w:hanging="567"/>
        <w:rPr>
          <w:b/>
          <w:color w:val="FF0000"/>
          <w:lang w:bidi="tr-TR"/>
        </w:rPr>
      </w:pPr>
      <w:bookmarkStart w:id="62" w:name="_Toc110946518"/>
      <w:r w:rsidRPr="00C57C62">
        <w:rPr>
          <w:b/>
          <w:color w:val="FF0000"/>
          <w:lang w:bidi="tr-TR"/>
        </w:rPr>
        <w:t>Temizlik ve Sanitasyon Maddeleri ve Araçları</w:t>
      </w:r>
      <w:bookmarkEnd w:id="61"/>
      <w:bookmarkEnd w:id="62"/>
    </w:p>
    <w:p w:rsidR="00947BFB" w:rsidRPr="00947BFB" w:rsidRDefault="00947BFB" w:rsidP="00947BFB">
      <w:pPr>
        <w:spacing w:after="0"/>
        <w:jc w:val="both"/>
        <w:rPr>
          <w:lang w:bidi="tr-TR"/>
        </w:rPr>
      </w:pPr>
      <w:r w:rsidRPr="00947BFB">
        <w:rPr>
          <w:lang w:bidi="tr-TR"/>
        </w:rPr>
        <w:t>Temizlemede, sanitasyon ajanları ve kimyasal maddeler açık şekilde tanımlanmalı ve üreticinin talimatları doğrultusunda kullanılmalıdır. Araçlar ve teçhizat, hijyenik bir tasarıma sahip olmalı ve muhtemel bir harici madde kaynağı olmayacak biçimde tutulmalıdır.</w:t>
      </w:r>
    </w:p>
    <w:p w:rsidR="00947BFB" w:rsidRDefault="00947BFB" w:rsidP="00947BFB">
      <w:pPr>
        <w:spacing w:after="0"/>
        <w:jc w:val="both"/>
        <w:rPr>
          <w:lang w:bidi="tr-TR"/>
        </w:rPr>
      </w:pPr>
      <w:r w:rsidRPr="00255C3B">
        <w:rPr>
          <w:b/>
          <w:lang w:bidi="tr-TR"/>
        </w:rPr>
        <w:t>Not 1-</w:t>
      </w:r>
      <w:r w:rsidR="00A728E8">
        <w:rPr>
          <w:lang w:bidi="tr-TR"/>
        </w:rPr>
        <w:t xml:space="preserve"> </w:t>
      </w:r>
      <w:r w:rsidRPr="00947BFB">
        <w:rPr>
          <w:lang w:bidi="tr-TR"/>
        </w:rPr>
        <w:t>Temizlik ve sanitasyona yönelik kullanılan biyosidal ve diğer ilgili ürünleri kullananların, bunları doğru bir şekilde kullanması ve bunların insanları, hayvanları ya da çevreyi tehdit etmesi muhtemel durumlara karşı her türlü tedbiri alması zorunludur.</w:t>
      </w:r>
    </w:p>
    <w:p w:rsidR="00947BFB" w:rsidRPr="00947BFB" w:rsidRDefault="00947BFB" w:rsidP="00947BFB">
      <w:pPr>
        <w:spacing w:after="0"/>
        <w:jc w:val="both"/>
        <w:rPr>
          <w:lang w:bidi="tr-TR"/>
        </w:rPr>
      </w:pPr>
      <w:r w:rsidRPr="00255C3B">
        <w:rPr>
          <w:b/>
          <w:lang w:bidi="tr-TR"/>
        </w:rPr>
        <w:lastRenderedPageBreak/>
        <w:t>Not 2-</w:t>
      </w:r>
      <w:r w:rsidRPr="00947BFB">
        <w:rPr>
          <w:lang w:bidi="tr-TR"/>
        </w:rPr>
        <w:t xml:space="preserve"> Temizlik ve sanitasyona yönelik kullanılan biyosidal ve diğer ilgili ürünlerin güvenlik bilgi formunda</w:t>
      </w:r>
      <w:r w:rsidR="00663584">
        <w:rPr>
          <w:lang w:bidi="tr-TR"/>
        </w:rPr>
        <w:t xml:space="preserve"> (SDS)</w:t>
      </w:r>
      <w:r w:rsidRPr="00947BFB">
        <w:rPr>
          <w:lang w:bidi="tr-TR"/>
        </w:rPr>
        <w:t xml:space="preserve"> yer alan talimatlara, </w:t>
      </w:r>
      <w:r w:rsidR="00663584">
        <w:rPr>
          <w:lang w:bidi="tr-TR"/>
        </w:rPr>
        <w:t>kuruluş</w:t>
      </w:r>
      <w:r w:rsidRPr="00947BFB">
        <w:rPr>
          <w:lang w:bidi="tr-TR"/>
        </w:rPr>
        <w:t xml:space="preserve"> koşullarında </w:t>
      </w:r>
      <w:r w:rsidR="00663584">
        <w:rPr>
          <w:lang w:bidi="tr-TR"/>
        </w:rPr>
        <w:t>öğrenci ve personelin</w:t>
      </w:r>
      <w:r w:rsidRPr="00947BFB">
        <w:rPr>
          <w:lang w:bidi="tr-TR"/>
        </w:rPr>
        <w:t xml:space="preserve"> korunmasına yönelik bilgilere, kullanıcılar bakımından etiketler ve diğer tüm ilgili ürün bilgilerine ve biyosidal ürünlerin kullanımı ile ilgili yürürlükteki tüm hükümlere uyularak doğru kullanımı sağlanmalıdır.</w:t>
      </w:r>
    </w:p>
    <w:p w:rsidR="00947BFB" w:rsidRPr="00947BFB" w:rsidRDefault="00947BFB" w:rsidP="00947BFB">
      <w:pPr>
        <w:spacing w:after="0"/>
        <w:jc w:val="both"/>
        <w:rPr>
          <w:lang w:bidi="tr-TR"/>
        </w:rPr>
      </w:pPr>
      <w:r w:rsidRPr="00947BFB">
        <w:rPr>
          <w:lang w:bidi="tr-TR"/>
        </w:rPr>
        <w:t xml:space="preserve">Temizleme ve sanitasyon programları oluşturulmalı ve temizleme teçhizatının da temizlenmesi dahil belirlenmiş bir planla, </w:t>
      </w:r>
      <w:r w:rsidR="00663584">
        <w:rPr>
          <w:lang w:bidi="tr-TR"/>
        </w:rPr>
        <w:t xml:space="preserve">kuruluşun </w:t>
      </w:r>
      <w:r w:rsidRPr="00947BFB">
        <w:rPr>
          <w:lang w:bidi="tr-TR"/>
        </w:rPr>
        <w:t xml:space="preserve">ve teçhizatın tüm alan ve parçalarının temizlenmesi ve/veya sanitize edilmesi sağlanmalıdır. </w:t>
      </w:r>
      <w:r w:rsidR="00663584">
        <w:rPr>
          <w:lang w:bidi="tr-TR"/>
        </w:rPr>
        <w:t>Bu uygulamaların k</w:t>
      </w:r>
      <w:r w:rsidRPr="00947BFB">
        <w:rPr>
          <w:lang w:bidi="tr-TR"/>
        </w:rPr>
        <w:t>ayıtları muhafaza edilmelidir.</w:t>
      </w:r>
    </w:p>
    <w:p w:rsidR="00947BFB" w:rsidRPr="00947BFB" w:rsidRDefault="00947BFB" w:rsidP="00947BFB">
      <w:pPr>
        <w:spacing w:after="0"/>
        <w:jc w:val="both"/>
        <w:rPr>
          <w:lang w:bidi="tr-TR"/>
        </w:rPr>
      </w:pPr>
      <w:r w:rsidRPr="00947BFB">
        <w:rPr>
          <w:lang w:bidi="tr-TR"/>
        </w:rPr>
        <w:t>Temizleme ve/veya sanitasyon programları en az aşağıdakileri belirlemelidir:</w:t>
      </w:r>
    </w:p>
    <w:p w:rsidR="00947BFB" w:rsidRPr="00947BFB" w:rsidRDefault="00947BFB" w:rsidP="00FF3EAF">
      <w:pPr>
        <w:pStyle w:val="ListeParagraf"/>
        <w:numPr>
          <w:ilvl w:val="0"/>
          <w:numId w:val="16"/>
        </w:numPr>
        <w:spacing w:after="0"/>
        <w:jc w:val="both"/>
        <w:rPr>
          <w:lang w:bidi="tr-TR"/>
        </w:rPr>
      </w:pPr>
      <w:r w:rsidRPr="00947BFB">
        <w:rPr>
          <w:lang w:bidi="tr-TR"/>
        </w:rPr>
        <w:t>Temizlenecek ve/veya sanitize edilecek alan, araç ve gereçler, teçhizat parçaları</w:t>
      </w:r>
    </w:p>
    <w:p w:rsidR="00947BFB" w:rsidRPr="00947BFB" w:rsidRDefault="00947BFB" w:rsidP="00FF3EAF">
      <w:pPr>
        <w:pStyle w:val="ListeParagraf"/>
        <w:numPr>
          <w:ilvl w:val="0"/>
          <w:numId w:val="16"/>
        </w:numPr>
        <w:spacing w:after="0"/>
        <w:jc w:val="both"/>
        <w:rPr>
          <w:lang w:bidi="tr-TR"/>
        </w:rPr>
      </w:pPr>
      <w:r w:rsidRPr="00947BFB">
        <w:rPr>
          <w:lang w:bidi="tr-TR"/>
        </w:rPr>
        <w:t>Belirtilen görevler için sorumluluklar</w:t>
      </w:r>
    </w:p>
    <w:p w:rsidR="00947BFB" w:rsidRPr="00947BFB" w:rsidRDefault="00947BFB" w:rsidP="00FF3EAF">
      <w:pPr>
        <w:pStyle w:val="ListeParagraf"/>
        <w:numPr>
          <w:ilvl w:val="0"/>
          <w:numId w:val="16"/>
        </w:numPr>
        <w:spacing w:after="0"/>
        <w:jc w:val="both"/>
        <w:rPr>
          <w:lang w:bidi="tr-TR"/>
        </w:rPr>
      </w:pPr>
      <w:r w:rsidRPr="00947BFB">
        <w:rPr>
          <w:lang w:bidi="tr-TR"/>
        </w:rPr>
        <w:t>Temizleme/sanitasyon yöntem ve sıklıkları</w:t>
      </w:r>
    </w:p>
    <w:p w:rsidR="00947BFB" w:rsidRPr="00947BFB" w:rsidRDefault="00947BFB" w:rsidP="00FF3EAF">
      <w:pPr>
        <w:pStyle w:val="ListeParagraf"/>
        <w:numPr>
          <w:ilvl w:val="0"/>
          <w:numId w:val="16"/>
        </w:numPr>
        <w:spacing w:after="0"/>
        <w:jc w:val="both"/>
        <w:rPr>
          <w:lang w:bidi="tr-TR"/>
        </w:rPr>
      </w:pPr>
      <w:r w:rsidRPr="00947BFB">
        <w:rPr>
          <w:lang w:bidi="tr-TR"/>
        </w:rPr>
        <w:t>İzleme ve doğrulama düzenlemeleri</w:t>
      </w:r>
    </w:p>
    <w:p w:rsidR="00947BFB" w:rsidRPr="00947BFB" w:rsidRDefault="00947BFB" w:rsidP="00FF3EAF">
      <w:pPr>
        <w:pStyle w:val="ListeParagraf"/>
        <w:numPr>
          <w:ilvl w:val="0"/>
          <w:numId w:val="16"/>
        </w:numPr>
        <w:spacing w:after="0"/>
        <w:jc w:val="both"/>
        <w:rPr>
          <w:lang w:bidi="tr-TR"/>
        </w:rPr>
      </w:pPr>
      <w:r w:rsidRPr="00947BFB">
        <w:rPr>
          <w:lang w:bidi="tr-TR"/>
        </w:rPr>
        <w:t>Temizlik/sanitasyon sonrası kontroller</w:t>
      </w:r>
    </w:p>
    <w:p w:rsidR="00D04D62" w:rsidRDefault="00947BFB" w:rsidP="00FF3EAF">
      <w:pPr>
        <w:pStyle w:val="ListeParagraf"/>
        <w:numPr>
          <w:ilvl w:val="0"/>
          <w:numId w:val="16"/>
        </w:numPr>
        <w:spacing w:after="0"/>
        <w:jc w:val="both"/>
        <w:rPr>
          <w:lang w:bidi="tr-TR"/>
        </w:rPr>
      </w:pPr>
      <w:r w:rsidRPr="00947BFB">
        <w:rPr>
          <w:lang w:bidi="tr-TR"/>
        </w:rPr>
        <w:t>Çalışma öncesi kontroller</w:t>
      </w:r>
    </w:p>
    <w:p w:rsidR="00947BFB" w:rsidRPr="00947BFB" w:rsidRDefault="00947BFB" w:rsidP="00947BFB">
      <w:pPr>
        <w:spacing w:after="0"/>
        <w:jc w:val="both"/>
        <w:rPr>
          <w:lang w:bidi="tr-TR"/>
        </w:rPr>
      </w:pPr>
      <w:r w:rsidRPr="00947BFB">
        <w:rPr>
          <w:lang w:bidi="tr-TR"/>
        </w:rPr>
        <w:t>Kuru</w:t>
      </w:r>
      <w:r w:rsidR="00EE2033">
        <w:rPr>
          <w:lang w:bidi="tr-TR"/>
        </w:rPr>
        <w:t>luşun</w:t>
      </w:r>
      <w:r w:rsidRPr="00947BFB">
        <w:rPr>
          <w:lang w:bidi="tr-TR"/>
        </w:rPr>
        <w:t xml:space="preserve"> eylem planı kapsamında, </w:t>
      </w:r>
      <w:r w:rsidR="004A6210">
        <w:rPr>
          <w:lang w:bidi="tr-TR"/>
        </w:rPr>
        <w:t>bulaşıcı</w:t>
      </w:r>
      <w:r w:rsidRPr="00947BFB">
        <w:rPr>
          <w:lang w:bidi="tr-TR"/>
        </w:rPr>
        <w:t xml:space="preserve"> hastalık şüphelisi veya tanısı ko</w:t>
      </w:r>
      <w:r w:rsidR="00A728E8">
        <w:rPr>
          <w:lang w:bidi="tr-TR"/>
        </w:rPr>
        <w:t>n</w:t>
      </w:r>
      <w:r w:rsidRPr="00947BFB">
        <w:rPr>
          <w:lang w:bidi="tr-TR"/>
        </w:rPr>
        <w:t>ulmuş kişilerin kuru</w:t>
      </w:r>
      <w:r w:rsidR="00EE2033">
        <w:rPr>
          <w:lang w:bidi="tr-TR"/>
        </w:rPr>
        <w:t>luştan</w:t>
      </w:r>
      <w:r w:rsidRPr="00947BFB">
        <w:rPr>
          <w:lang w:bidi="tr-TR"/>
        </w:rPr>
        <w:t xml:space="preserve"> ayrıldıktan sonra kullandığı </w:t>
      </w:r>
      <w:r w:rsidR="00EE2033">
        <w:rPr>
          <w:lang w:bidi="tr-TR"/>
        </w:rPr>
        <w:t xml:space="preserve">derslik, </w:t>
      </w:r>
      <w:r w:rsidRPr="00947BFB">
        <w:rPr>
          <w:lang w:bidi="tr-TR"/>
        </w:rPr>
        <w:t>oda ve mümkünse diğer tüm malzemelerin temizliği ve dezenfeksiyonu uygun KKD kullanılarak yapılmalıdır.</w:t>
      </w:r>
    </w:p>
    <w:p w:rsidR="00947BFB" w:rsidRPr="00947BFB" w:rsidRDefault="00947BFB" w:rsidP="00947BFB">
      <w:pPr>
        <w:spacing w:after="0"/>
        <w:jc w:val="both"/>
        <w:rPr>
          <w:lang w:bidi="tr-TR"/>
        </w:rPr>
      </w:pPr>
      <w:r w:rsidRPr="00947BFB">
        <w:rPr>
          <w:lang w:bidi="tr-TR"/>
        </w:rPr>
        <w:t xml:space="preserve">Temizlik personeli için </w:t>
      </w:r>
      <w:r w:rsidR="00EE2033">
        <w:rPr>
          <w:lang w:bidi="tr-TR"/>
        </w:rPr>
        <w:t>sodyum hipoklorit</w:t>
      </w:r>
      <w:r w:rsidRPr="00947BFB">
        <w:rPr>
          <w:lang w:bidi="tr-TR"/>
        </w:rPr>
        <w:t xml:space="preserve"> başta olmak üzere bu ürünlerin hazırlanması, elleçlenmesi, uygulanması ve depolanması konusunda ek eğitim gerekebilir.</w:t>
      </w:r>
    </w:p>
    <w:p w:rsidR="00947BFB" w:rsidRPr="00947BFB" w:rsidRDefault="00EE2033" w:rsidP="00947BFB">
      <w:pPr>
        <w:spacing w:after="0"/>
        <w:jc w:val="both"/>
        <w:rPr>
          <w:lang w:bidi="tr-TR"/>
        </w:rPr>
      </w:pPr>
      <w:r>
        <w:rPr>
          <w:lang w:bidi="tr-TR"/>
        </w:rPr>
        <w:t>Sodyum hipoklorit</w:t>
      </w:r>
      <w:r w:rsidRPr="00947BFB">
        <w:rPr>
          <w:lang w:bidi="tr-TR"/>
        </w:rPr>
        <w:t xml:space="preserve"> </w:t>
      </w:r>
      <w:r w:rsidR="00947BFB" w:rsidRPr="00947BFB">
        <w:rPr>
          <w:lang w:bidi="tr-TR"/>
        </w:rPr>
        <w:t xml:space="preserve">kullanımı uygun olmadığında, örneğin elektronik aygıtlar, telefon, uzaktan kumanda donanımı vb. için %70 </w:t>
      </w:r>
      <w:r>
        <w:rPr>
          <w:lang w:bidi="tr-TR"/>
        </w:rPr>
        <w:t xml:space="preserve">lik </w:t>
      </w:r>
      <w:r w:rsidR="00947BFB" w:rsidRPr="00947BFB">
        <w:rPr>
          <w:lang w:bidi="tr-TR"/>
        </w:rPr>
        <w:t>alkol ile temizlenebilir.</w:t>
      </w:r>
    </w:p>
    <w:p w:rsidR="00947BFB" w:rsidRPr="00947BFB" w:rsidRDefault="00A728E8" w:rsidP="00947BFB">
      <w:pPr>
        <w:spacing w:after="0"/>
        <w:jc w:val="both"/>
        <w:rPr>
          <w:lang w:bidi="tr-TR"/>
        </w:rPr>
      </w:pPr>
      <w:r>
        <w:rPr>
          <w:lang w:bidi="tr-TR"/>
        </w:rPr>
        <w:t>T</w:t>
      </w:r>
      <w:r w:rsidR="00947BFB" w:rsidRPr="00947BFB">
        <w:rPr>
          <w:lang w:bidi="tr-TR"/>
        </w:rPr>
        <w:t>ekstil, çarşaf, masa örtüsü, giysiler vb. toz ve aerosol oluştur</w:t>
      </w:r>
      <w:r>
        <w:rPr>
          <w:lang w:bidi="tr-TR"/>
        </w:rPr>
        <w:t>ar</w:t>
      </w:r>
      <w:r w:rsidR="00947BFB" w:rsidRPr="00947BFB">
        <w:rPr>
          <w:lang w:bidi="tr-TR"/>
        </w:rPr>
        <w:t xml:space="preserve">ak çevreyi </w:t>
      </w:r>
      <w:r>
        <w:rPr>
          <w:lang w:bidi="tr-TR"/>
        </w:rPr>
        <w:t xml:space="preserve">ve </w:t>
      </w:r>
      <w:r w:rsidR="00947BFB" w:rsidRPr="00947BFB">
        <w:rPr>
          <w:lang w:bidi="tr-TR"/>
        </w:rPr>
        <w:t>diğer kişileri potansiyel kirlenmeden korumak üzere işaretli özel çamaşır torbalarına konulmalıdır. Normal deterjanlarla en az 60°C veya daha fazla sıcaklıkta yıkanmalıdır.</w:t>
      </w:r>
    </w:p>
    <w:p w:rsidR="00947BFB" w:rsidRPr="00947BFB" w:rsidRDefault="00947BFB" w:rsidP="00947BFB">
      <w:pPr>
        <w:spacing w:after="0"/>
        <w:jc w:val="both"/>
        <w:rPr>
          <w:lang w:bidi="tr-TR"/>
        </w:rPr>
      </w:pPr>
      <w:r w:rsidRPr="00947BFB">
        <w:rPr>
          <w:lang w:bidi="tr-TR"/>
        </w:rPr>
        <w:t>Temizlik personelinin yeterli dezenfektan çözeltilerine ve diğer temizlik malzemelerine erişimleri sağlanmalıdır.</w:t>
      </w:r>
    </w:p>
    <w:p w:rsidR="00947BFB" w:rsidRPr="00947BFB" w:rsidRDefault="00947BFB" w:rsidP="00947BFB">
      <w:pPr>
        <w:spacing w:after="0"/>
        <w:jc w:val="both"/>
        <w:rPr>
          <w:lang w:bidi="tr-TR"/>
        </w:rPr>
      </w:pPr>
      <w:r w:rsidRPr="00947BFB">
        <w:rPr>
          <w:lang w:bidi="tr-TR"/>
        </w:rPr>
        <w:t>Temizlik personelinin gerekli kişisel koruma donanımları kuruluş tarafından sağlanmalıdır.</w:t>
      </w:r>
    </w:p>
    <w:p w:rsidR="00947BFB" w:rsidRPr="00947BFB" w:rsidRDefault="00947BFB" w:rsidP="00947BFB">
      <w:pPr>
        <w:spacing w:after="0"/>
        <w:jc w:val="both"/>
        <w:rPr>
          <w:lang w:bidi="tr-TR"/>
        </w:rPr>
      </w:pPr>
      <w:r w:rsidRPr="00947BFB">
        <w:rPr>
          <w:b/>
          <w:bCs/>
          <w:lang w:bidi="tr-TR"/>
        </w:rPr>
        <w:t xml:space="preserve">Bkz: </w:t>
      </w:r>
      <w:r w:rsidRPr="00947BFB">
        <w:rPr>
          <w:lang w:bidi="tr-TR"/>
        </w:rPr>
        <w:t>Ek.5: İyi Uygulamalar: Temizlik Hizmetleri</w:t>
      </w:r>
    </w:p>
    <w:p w:rsidR="00947BFB" w:rsidRPr="00947BFB" w:rsidRDefault="00947BFB" w:rsidP="0027177B">
      <w:pPr>
        <w:pStyle w:val="Balk2"/>
        <w:numPr>
          <w:ilvl w:val="1"/>
          <w:numId w:val="43"/>
        </w:numPr>
        <w:ind w:left="567" w:hanging="567"/>
        <w:rPr>
          <w:b/>
          <w:bCs/>
          <w:color w:val="FF0000"/>
          <w:lang w:bidi="tr-TR"/>
        </w:rPr>
      </w:pPr>
      <w:bookmarkStart w:id="63" w:name="bookmark45"/>
      <w:bookmarkStart w:id="64" w:name="_Toc110946519"/>
      <w:r w:rsidRPr="00947BFB">
        <w:rPr>
          <w:b/>
          <w:bCs/>
          <w:color w:val="FF0000"/>
          <w:lang w:bidi="tr-TR"/>
        </w:rPr>
        <w:t>Temizleyin</w:t>
      </w:r>
      <w:bookmarkEnd w:id="63"/>
      <w:bookmarkEnd w:id="64"/>
    </w:p>
    <w:p w:rsidR="00947BFB" w:rsidRPr="00947BFB" w:rsidRDefault="00947BFB" w:rsidP="00FF3EAF">
      <w:pPr>
        <w:pStyle w:val="ListeParagraf"/>
        <w:numPr>
          <w:ilvl w:val="0"/>
          <w:numId w:val="17"/>
        </w:numPr>
        <w:spacing w:after="0"/>
        <w:jc w:val="both"/>
        <w:rPr>
          <w:lang w:bidi="tr-TR"/>
        </w:rPr>
      </w:pPr>
      <w:r w:rsidRPr="00947BFB">
        <w:rPr>
          <w:lang w:bidi="tr-TR"/>
        </w:rPr>
        <w:t>Yüzeyleri sabun ve su kullanarak temizleyin.</w:t>
      </w:r>
    </w:p>
    <w:p w:rsidR="00947BFB" w:rsidRPr="00947BFB" w:rsidRDefault="00947BFB" w:rsidP="00FF3EAF">
      <w:pPr>
        <w:pStyle w:val="ListeParagraf"/>
        <w:numPr>
          <w:ilvl w:val="0"/>
          <w:numId w:val="17"/>
        </w:numPr>
        <w:spacing w:after="0"/>
        <w:jc w:val="both"/>
        <w:rPr>
          <w:lang w:bidi="tr-TR"/>
        </w:rPr>
      </w:pPr>
      <w:r w:rsidRPr="00947BFB">
        <w:rPr>
          <w:lang w:bidi="tr-TR"/>
        </w:rPr>
        <w:t xml:space="preserve">Masalar, kapı kolları, </w:t>
      </w:r>
      <w:r w:rsidR="009E70E7">
        <w:rPr>
          <w:lang w:bidi="tr-TR"/>
        </w:rPr>
        <w:t>elektrik</w:t>
      </w:r>
      <w:r w:rsidRPr="00947BFB">
        <w:rPr>
          <w:lang w:bidi="tr-TR"/>
        </w:rPr>
        <w:t xml:space="preserve"> anahtarları, </w:t>
      </w:r>
      <w:r w:rsidR="00097203" w:rsidRPr="00947BFB">
        <w:rPr>
          <w:lang w:bidi="tr-TR"/>
        </w:rPr>
        <w:t>tezgâhlar</w:t>
      </w:r>
      <w:r w:rsidRPr="00947BFB">
        <w:rPr>
          <w:lang w:bidi="tr-TR"/>
        </w:rPr>
        <w:t>, kulplar, telefonlar, klavyeler, tuvaletler, musluklar, lavabolar vb. yüzeylerin temizliği</w:t>
      </w:r>
      <w:r w:rsidR="00EE2033">
        <w:rPr>
          <w:lang w:bidi="tr-TR"/>
        </w:rPr>
        <w:t>ni</w:t>
      </w:r>
      <w:r w:rsidRPr="00947BFB">
        <w:rPr>
          <w:lang w:bidi="tr-TR"/>
        </w:rPr>
        <w:t xml:space="preserve"> sıklıkla yapı</w:t>
      </w:r>
      <w:r w:rsidR="00EE2033">
        <w:rPr>
          <w:lang w:bidi="tr-TR"/>
        </w:rPr>
        <w:t>n</w:t>
      </w:r>
      <w:r w:rsidRPr="00947BFB">
        <w:rPr>
          <w:lang w:bidi="tr-TR"/>
        </w:rPr>
        <w:t>.</w:t>
      </w:r>
    </w:p>
    <w:p w:rsidR="00431F89" w:rsidRDefault="00431F89" w:rsidP="00947BFB">
      <w:pPr>
        <w:spacing w:after="0"/>
        <w:jc w:val="both"/>
        <w:rPr>
          <w:b/>
          <w:bCs/>
          <w:color w:val="FF0000"/>
          <w:lang w:bidi="tr-TR"/>
        </w:rPr>
      </w:pPr>
      <w:bookmarkStart w:id="65" w:name="bookmark46"/>
    </w:p>
    <w:p w:rsidR="00947BFB" w:rsidRPr="00947BFB" w:rsidRDefault="00947BFB" w:rsidP="0027177B">
      <w:pPr>
        <w:pStyle w:val="Balk2"/>
        <w:numPr>
          <w:ilvl w:val="1"/>
          <w:numId w:val="43"/>
        </w:numPr>
        <w:ind w:left="567" w:hanging="567"/>
        <w:rPr>
          <w:b/>
          <w:bCs/>
          <w:color w:val="FF0000"/>
          <w:lang w:bidi="tr-TR"/>
        </w:rPr>
      </w:pPr>
      <w:bookmarkStart w:id="66" w:name="_Toc110946520"/>
      <w:r w:rsidRPr="00947BFB">
        <w:rPr>
          <w:b/>
          <w:bCs/>
          <w:color w:val="FF0000"/>
          <w:lang w:bidi="tr-TR"/>
        </w:rPr>
        <w:t>Dezenfekte Edin</w:t>
      </w:r>
      <w:bookmarkEnd w:id="65"/>
      <w:bookmarkEnd w:id="66"/>
    </w:p>
    <w:p w:rsidR="00947BFB" w:rsidRPr="00947BFB" w:rsidRDefault="00947BFB" w:rsidP="00FF3EAF">
      <w:pPr>
        <w:pStyle w:val="ListeParagraf"/>
        <w:numPr>
          <w:ilvl w:val="0"/>
          <w:numId w:val="18"/>
        </w:numPr>
        <w:spacing w:after="0"/>
        <w:jc w:val="both"/>
        <w:rPr>
          <w:lang w:bidi="tr-TR"/>
        </w:rPr>
      </w:pPr>
      <w:r w:rsidRPr="00947BFB">
        <w:rPr>
          <w:lang w:bidi="tr-TR"/>
        </w:rPr>
        <w:t>Alanı veya öğeyi kirli ise önce sabun ve su veya deterjanla temizleyin. Daha sonra dezenfektan kullanın.</w:t>
      </w:r>
    </w:p>
    <w:p w:rsidR="00947BFB" w:rsidRPr="00947BFB" w:rsidRDefault="00947BFB" w:rsidP="00FF3EAF">
      <w:pPr>
        <w:pStyle w:val="ListeParagraf"/>
        <w:numPr>
          <w:ilvl w:val="0"/>
          <w:numId w:val="18"/>
        </w:numPr>
        <w:spacing w:after="0"/>
        <w:jc w:val="both"/>
        <w:rPr>
          <w:lang w:bidi="tr-TR"/>
        </w:rPr>
      </w:pPr>
      <w:r w:rsidRPr="00947BFB">
        <w:rPr>
          <w:lang w:bidi="tr-TR"/>
        </w:rPr>
        <w:t>Onaylı dezenfektanları kullanın.</w:t>
      </w:r>
    </w:p>
    <w:p w:rsidR="00947BFB" w:rsidRPr="00947BFB" w:rsidRDefault="00947BFB" w:rsidP="00FF3EAF">
      <w:pPr>
        <w:pStyle w:val="ListeParagraf"/>
        <w:numPr>
          <w:ilvl w:val="0"/>
          <w:numId w:val="18"/>
        </w:numPr>
        <w:spacing w:after="0"/>
        <w:jc w:val="both"/>
        <w:rPr>
          <w:lang w:bidi="tr-TR"/>
        </w:rPr>
      </w:pPr>
      <w:r w:rsidRPr="00947BFB">
        <w:rPr>
          <w:lang w:bidi="tr-TR"/>
        </w:rPr>
        <w:t>Ürünün güvenli ve etkili bir şekilde kullanılmasını sağlamak için etiket üzerindeki talimatları uygulayın.</w:t>
      </w:r>
    </w:p>
    <w:p w:rsidR="00947BFB" w:rsidRPr="00947BFB" w:rsidRDefault="00947BFB" w:rsidP="00FF3EAF">
      <w:pPr>
        <w:pStyle w:val="ListeParagraf"/>
        <w:numPr>
          <w:ilvl w:val="0"/>
          <w:numId w:val="18"/>
        </w:numPr>
        <w:spacing w:after="0"/>
        <w:jc w:val="both"/>
        <w:rPr>
          <w:lang w:bidi="tr-TR"/>
        </w:rPr>
      </w:pPr>
      <w:r w:rsidRPr="00947BFB">
        <w:rPr>
          <w:lang w:bidi="tr-TR"/>
        </w:rPr>
        <w:t>Yüzey uygunsa seyreltilmiş</w:t>
      </w:r>
      <w:r w:rsidR="00AD0167">
        <w:rPr>
          <w:lang w:bidi="tr-TR"/>
        </w:rPr>
        <w:t xml:space="preserve"> (yüzey özelliğine göre 1/10 veya 1/100 oranında) </w:t>
      </w:r>
      <w:r w:rsidRPr="00947BFB">
        <w:rPr>
          <w:lang w:bidi="tr-TR"/>
        </w:rPr>
        <w:t xml:space="preserve">ev tipi </w:t>
      </w:r>
      <w:r w:rsidR="00EE2033">
        <w:rPr>
          <w:lang w:bidi="tr-TR"/>
        </w:rPr>
        <w:t>sodyum hipoklorit</w:t>
      </w:r>
      <w:r w:rsidR="00EE2033" w:rsidRPr="00947BFB">
        <w:rPr>
          <w:lang w:bidi="tr-TR"/>
        </w:rPr>
        <w:t xml:space="preserve"> </w:t>
      </w:r>
      <w:r w:rsidRPr="00947BFB">
        <w:rPr>
          <w:lang w:bidi="tr-TR"/>
        </w:rPr>
        <w:t>çözeltileri de kullanılabilir.</w:t>
      </w:r>
    </w:p>
    <w:p w:rsidR="00947BFB" w:rsidRPr="00947BFB" w:rsidRDefault="00EE2033" w:rsidP="00FF3EAF">
      <w:pPr>
        <w:pStyle w:val="ListeParagraf"/>
        <w:numPr>
          <w:ilvl w:val="0"/>
          <w:numId w:val="18"/>
        </w:numPr>
        <w:spacing w:after="0"/>
        <w:jc w:val="both"/>
        <w:rPr>
          <w:lang w:bidi="tr-TR"/>
        </w:rPr>
      </w:pPr>
      <w:r>
        <w:rPr>
          <w:lang w:bidi="tr-TR"/>
        </w:rPr>
        <w:t>Sodyum hipokloritin</w:t>
      </w:r>
      <w:r w:rsidRPr="00947BFB">
        <w:rPr>
          <w:lang w:bidi="tr-TR"/>
        </w:rPr>
        <w:t xml:space="preserve"> </w:t>
      </w:r>
      <w:r w:rsidR="00947BFB" w:rsidRPr="00947BFB">
        <w:rPr>
          <w:lang w:bidi="tr-TR"/>
        </w:rPr>
        <w:t>dezenfeksiyon amaçlı olup olmadığını görmek için etiketi kontrol edin ve ürünün son kullanma tarihinin geçmediğinden emin olun.</w:t>
      </w:r>
      <w:r w:rsidR="002A2AAC">
        <w:rPr>
          <w:lang w:bidi="tr-TR"/>
        </w:rPr>
        <w:t xml:space="preserve"> </w:t>
      </w:r>
      <w:r>
        <w:rPr>
          <w:lang w:bidi="tr-TR"/>
        </w:rPr>
        <w:t>Sodyum hipoklorit</w:t>
      </w:r>
      <w:r w:rsidR="00947BFB" w:rsidRPr="00947BFB">
        <w:rPr>
          <w:lang w:bidi="tr-TR"/>
        </w:rPr>
        <w:t xml:space="preserve">, uygun şekilde seyreltildiğinde virüslere karşı etkili olacaktır. Çözeltiyi yüzeyde en az 1 dakika bekletin. En az %70 alkol içeren alkol çözeltileri de kullanılabilir. Sadece </w:t>
      </w:r>
      <w:r>
        <w:rPr>
          <w:lang w:bidi="tr-TR"/>
        </w:rPr>
        <w:t>yöneticiler</w:t>
      </w:r>
      <w:r w:rsidR="00947BFB" w:rsidRPr="00947BFB">
        <w:rPr>
          <w:lang w:bidi="tr-TR"/>
        </w:rPr>
        <w:t xml:space="preserve"> tarafından sağlanan temizlik (deterjan) ve dezenfektan ürünleri kullanılmalıdır.</w:t>
      </w:r>
    </w:p>
    <w:p w:rsidR="00441A51" w:rsidRDefault="00441A51" w:rsidP="00947BFB">
      <w:pPr>
        <w:spacing w:after="0"/>
        <w:jc w:val="both"/>
        <w:rPr>
          <w:lang w:bidi="tr-TR"/>
        </w:rPr>
      </w:pPr>
    </w:p>
    <w:p w:rsidR="00441A51" w:rsidRDefault="00441A51" w:rsidP="00947BFB">
      <w:pPr>
        <w:spacing w:after="0"/>
        <w:jc w:val="both"/>
        <w:rPr>
          <w:lang w:bidi="tr-TR"/>
        </w:rPr>
      </w:pPr>
    </w:p>
    <w:p w:rsidR="00947BFB" w:rsidRPr="00947BFB" w:rsidRDefault="00441A51" w:rsidP="00947BFB">
      <w:pPr>
        <w:spacing w:after="0"/>
        <w:jc w:val="both"/>
        <w:rPr>
          <w:lang w:bidi="tr-TR"/>
        </w:rPr>
      </w:pPr>
      <w:r>
        <w:rPr>
          <w:lang w:bidi="tr-TR"/>
        </w:rPr>
        <w:t>Temizlik ve dezenfeksiyon işlemlerinde kullanılan tüm ü</w:t>
      </w:r>
      <w:r w:rsidR="00947BFB" w:rsidRPr="00947BFB">
        <w:rPr>
          <w:lang w:bidi="tr-TR"/>
        </w:rPr>
        <w:t>rünler</w:t>
      </w:r>
      <w:r w:rsidR="009E70E7">
        <w:rPr>
          <w:lang w:bidi="tr-TR"/>
        </w:rPr>
        <w:t>,</w:t>
      </w:r>
      <w:r w:rsidR="00947BFB" w:rsidRPr="00947BFB">
        <w:rPr>
          <w:lang w:bidi="tr-TR"/>
        </w:rPr>
        <w:t xml:space="preserve"> üreticinin talimatlarına göre hazırlanmalı ve kullanılmalıdır. Önerilen ürün "temas </w:t>
      </w:r>
      <w:r w:rsidR="000B7209" w:rsidRPr="00947BFB">
        <w:rPr>
          <w:lang w:bidi="tr-TR"/>
        </w:rPr>
        <w:t>süreleri” ne</w:t>
      </w:r>
      <w:r w:rsidR="00947BFB" w:rsidRPr="00947BFB">
        <w:rPr>
          <w:lang w:bidi="tr-TR"/>
        </w:rPr>
        <w:t xml:space="preserve"> uyulmalıdır. Alternatif temizlik maddeleri/dezenfektanlar kullanılacaksa, sadece standartlara (virusidal aktivite için TS EN 14476 standardı) uygun olanlar kullanılmalıdır. Ambulansı olan </w:t>
      </w:r>
      <w:r w:rsidR="009E70E7">
        <w:rPr>
          <w:lang w:bidi="tr-TR"/>
        </w:rPr>
        <w:t>kuruluşlarda</w:t>
      </w:r>
      <w:r w:rsidR="00947BFB" w:rsidRPr="00947BFB">
        <w:rPr>
          <w:lang w:bidi="tr-TR"/>
        </w:rPr>
        <w:t xml:space="preserve"> ambulansın dezenfeksiyonu için Sağlık Bakanlığı tarafından belirlenen kurallar uygulanmalıdır.</w:t>
      </w:r>
    </w:p>
    <w:p w:rsidR="00947BFB" w:rsidRDefault="00947BFB" w:rsidP="00947BFB">
      <w:pPr>
        <w:spacing w:after="0"/>
        <w:jc w:val="both"/>
        <w:rPr>
          <w:b/>
          <w:bCs/>
          <w:lang w:bidi="tr-TR"/>
        </w:rPr>
      </w:pPr>
      <w:bookmarkStart w:id="67" w:name="bookmark47"/>
    </w:p>
    <w:p w:rsidR="0067778D" w:rsidRDefault="0067778D" w:rsidP="0067778D">
      <w:pPr>
        <w:spacing w:after="0"/>
        <w:jc w:val="both"/>
        <w:rPr>
          <w:lang w:bidi="tr-TR"/>
        </w:rPr>
      </w:pPr>
      <w:r>
        <w:rPr>
          <w:lang w:bidi="tr-TR"/>
        </w:rPr>
        <w:t>Not: 1. Yetkili otoriteler tarafından başka bir öneri yoksa, Covid 19 tanısı almış veya şüpheli vaka saptanmadığı durumlarda sık temas edilen yüzeyler dahil tüm alanların uygun deterjan ile temizlenmesi</w:t>
      </w:r>
      <w:r w:rsidR="007A4424">
        <w:rPr>
          <w:lang w:bidi="tr-TR"/>
        </w:rPr>
        <w:t xml:space="preserve"> veya gerektiğinde %70 alkol ile dezenfekte edilmesi</w:t>
      </w:r>
      <w:r>
        <w:rPr>
          <w:lang w:bidi="tr-TR"/>
        </w:rPr>
        <w:t xml:space="preserve"> yeterlidir.</w:t>
      </w:r>
    </w:p>
    <w:p w:rsidR="0067778D" w:rsidRDefault="0067778D" w:rsidP="0067778D">
      <w:pPr>
        <w:spacing w:after="0"/>
        <w:jc w:val="both"/>
        <w:rPr>
          <w:lang w:bidi="tr-TR"/>
        </w:rPr>
      </w:pPr>
    </w:p>
    <w:p w:rsidR="0067778D" w:rsidRPr="00947BFB" w:rsidRDefault="0067778D" w:rsidP="0067778D">
      <w:pPr>
        <w:spacing w:after="0"/>
        <w:jc w:val="both"/>
        <w:rPr>
          <w:lang w:bidi="tr-TR"/>
        </w:rPr>
      </w:pPr>
      <w:r>
        <w:rPr>
          <w:lang w:bidi="tr-TR"/>
        </w:rPr>
        <w:t>Not2. Tesiste/kurumda Covid 19 tanısı almış veya şüpheli vaka saptandığında s</w:t>
      </w:r>
      <w:r w:rsidRPr="00947BFB">
        <w:rPr>
          <w:lang w:bidi="tr-TR"/>
        </w:rPr>
        <w:t xml:space="preserve">ık dokunulan yüzeylerin temizlik sonrası dezenfeksiyonu için 1/100 </w:t>
      </w:r>
      <w:r>
        <w:rPr>
          <w:lang w:bidi="tr-TR"/>
        </w:rPr>
        <w:t xml:space="preserve">oranında </w:t>
      </w:r>
      <w:r w:rsidRPr="00947BFB">
        <w:rPr>
          <w:lang w:bidi="tr-TR"/>
        </w:rPr>
        <w:t xml:space="preserve">sulandırılmış (5 litre suya yarım çay bardağı) </w:t>
      </w:r>
      <w:r>
        <w:rPr>
          <w:lang w:bidi="tr-TR"/>
        </w:rPr>
        <w:t>s</w:t>
      </w:r>
      <w:r w:rsidRPr="00947BFB">
        <w:rPr>
          <w:lang w:bidi="tr-TR"/>
        </w:rPr>
        <w:t xml:space="preserve">odyum hipoklorit </w:t>
      </w:r>
      <w:r>
        <w:rPr>
          <w:lang w:bidi="tr-TR"/>
        </w:rPr>
        <w:t>(</w:t>
      </w:r>
      <w:r w:rsidRPr="00947BFB">
        <w:rPr>
          <w:lang w:bidi="tr-TR"/>
        </w:rPr>
        <w:t>Cas No:7681-52-9)</w:t>
      </w:r>
      <w:r>
        <w:rPr>
          <w:lang w:bidi="tr-TR"/>
        </w:rPr>
        <w:t xml:space="preserve"> ile dezenfekte edilmelidir. </w:t>
      </w:r>
      <w:r w:rsidRPr="00C229A4">
        <w:rPr>
          <w:lang w:bidi="tr-TR"/>
        </w:rPr>
        <w:t>Klor bileşikleri yüzeylerde korozyon</w:t>
      </w:r>
      <w:r>
        <w:rPr>
          <w:lang w:bidi="tr-TR"/>
        </w:rPr>
        <w:t>a sebep olabilir. Bu nedenle daya</w:t>
      </w:r>
      <w:r w:rsidRPr="00C229A4">
        <w:rPr>
          <w:lang w:bidi="tr-TR"/>
        </w:rPr>
        <w:t>nıklı yüzeyler için kullanılması önerilen bir dezenfektandır.</w:t>
      </w:r>
      <w:r>
        <w:rPr>
          <w:lang w:bidi="tr-TR"/>
        </w:rPr>
        <w:t xml:space="preserve"> Uygun temas sonrası su ile durulanması veya ıslak bez ile silinmesi gerekebilir.</w:t>
      </w:r>
      <w:r w:rsidRPr="00947BFB">
        <w:rPr>
          <w:lang w:bidi="tr-TR"/>
        </w:rPr>
        <w:t xml:space="preserve"> Tuvalet</w:t>
      </w:r>
      <w:r>
        <w:rPr>
          <w:lang w:bidi="tr-TR"/>
        </w:rPr>
        <w:t>, duşlar ile herhangi bir şekilde insan çıkartılarıyla (kan, kusmuk vb dahil) kirlenmiş alanların</w:t>
      </w:r>
      <w:r w:rsidRPr="00947BFB">
        <w:rPr>
          <w:lang w:bidi="tr-TR"/>
        </w:rPr>
        <w:t xml:space="preserve"> dezenfeksiyonu için 1/10 </w:t>
      </w:r>
      <w:r>
        <w:rPr>
          <w:lang w:bidi="tr-TR"/>
        </w:rPr>
        <w:t xml:space="preserve">oranında </w:t>
      </w:r>
      <w:r w:rsidRPr="00947BFB">
        <w:rPr>
          <w:lang w:bidi="tr-TR"/>
        </w:rPr>
        <w:t>sulandırılmış (</w:t>
      </w:r>
      <w:r>
        <w:rPr>
          <w:lang w:bidi="tr-TR"/>
        </w:rPr>
        <w:t>1</w:t>
      </w:r>
      <w:r w:rsidRPr="00947BFB">
        <w:rPr>
          <w:lang w:bidi="tr-TR"/>
        </w:rPr>
        <w:t xml:space="preserve"> litre suya </w:t>
      </w:r>
      <w:r>
        <w:rPr>
          <w:lang w:bidi="tr-TR"/>
        </w:rPr>
        <w:t>bir</w:t>
      </w:r>
      <w:r w:rsidRPr="00947BFB">
        <w:rPr>
          <w:lang w:bidi="tr-TR"/>
        </w:rPr>
        <w:t xml:space="preserve"> çay bardağı) </w:t>
      </w:r>
      <w:r>
        <w:rPr>
          <w:lang w:bidi="tr-TR"/>
        </w:rPr>
        <w:t>s</w:t>
      </w:r>
      <w:r w:rsidRPr="00947BFB">
        <w:rPr>
          <w:lang w:bidi="tr-TR"/>
        </w:rPr>
        <w:t xml:space="preserve">odyum hipoklorit </w:t>
      </w:r>
      <w:r>
        <w:rPr>
          <w:lang w:bidi="tr-TR"/>
        </w:rPr>
        <w:t>(</w:t>
      </w:r>
      <w:r w:rsidRPr="00947BFB">
        <w:rPr>
          <w:lang w:bidi="tr-TR"/>
        </w:rPr>
        <w:t>Cas No:7681-52-9) kullanılmalıdır.</w:t>
      </w:r>
    </w:p>
    <w:p w:rsidR="0067778D" w:rsidRDefault="0067778D" w:rsidP="00947BFB">
      <w:pPr>
        <w:spacing w:after="0"/>
        <w:jc w:val="both"/>
        <w:rPr>
          <w:b/>
          <w:bCs/>
          <w:lang w:bidi="tr-TR"/>
        </w:rPr>
      </w:pPr>
    </w:p>
    <w:p w:rsidR="00947BFB" w:rsidRPr="00947BFB" w:rsidRDefault="00947BFB" w:rsidP="0027177B">
      <w:pPr>
        <w:pStyle w:val="Balk2"/>
        <w:numPr>
          <w:ilvl w:val="1"/>
          <w:numId w:val="43"/>
        </w:numPr>
        <w:ind w:left="567" w:hanging="567"/>
        <w:rPr>
          <w:b/>
          <w:bCs/>
          <w:color w:val="FF0000"/>
          <w:lang w:bidi="tr-TR"/>
        </w:rPr>
      </w:pPr>
      <w:bookmarkStart w:id="68" w:name="_Toc110946521"/>
      <w:r w:rsidRPr="00947BFB">
        <w:rPr>
          <w:b/>
          <w:bCs/>
          <w:color w:val="FF0000"/>
          <w:lang w:bidi="tr-TR"/>
        </w:rPr>
        <w:t>Yumuşak Yüzeyler</w:t>
      </w:r>
      <w:bookmarkEnd w:id="67"/>
      <w:bookmarkEnd w:id="68"/>
    </w:p>
    <w:p w:rsidR="00947BFB" w:rsidRPr="00947BFB" w:rsidRDefault="00947BFB" w:rsidP="00947BFB">
      <w:pPr>
        <w:spacing w:after="0"/>
        <w:jc w:val="both"/>
        <w:rPr>
          <w:lang w:bidi="tr-TR"/>
        </w:rPr>
      </w:pPr>
      <w:r w:rsidRPr="00947BFB">
        <w:rPr>
          <w:lang w:bidi="tr-TR"/>
        </w:rPr>
        <w:t>Halı kaplı zemin, kilim ve perdeler gibi yumuşak yüzeyler için;</w:t>
      </w:r>
    </w:p>
    <w:p w:rsidR="00947BFB" w:rsidRPr="00947BFB" w:rsidRDefault="00947BFB" w:rsidP="00FF3EAF">
      <w:pPr>
        <w:pStyle w:val="ListeParagraf"/>
        <w:numPr>
          <w:ilvl w:val="0"/>
          <w:numId w:val="19"/>
        </w:numPr>
        <w:spacing w:after="0"/>
        <w:jc w:val="both"/>
        <w:rPr>
          <w:lang w:bidi="tr-TR"/>
        </w:rPr>
      </w:pPr>
      <w:r w:rsidRPr="00947BFB">
        <w:rPr>
          <w:lang w:bidi="tr-TR"/>
        </w:rPr>
        <w:t>Yüzeyi sabun ve su kullanarak veya bu yüzeylerde kullanıma uygun temizleyicilerle temizleyin.</w:t>
      </w:r>
    </w:p>
    <w:p w:rsidR="00947BFB" w:rsidRPr="00947BFB" w:rsidRDefault="00947BFB" w:rsidP="00FF3EAF">
      <w:pPr>
        <w:pStyle w:val="ListeParagraf"/>
        <w:numPr>
          <w:ilvl w:val="0"/>
          <w:numId w:val="19"/>
        </w:numPr>
        <w:spacing w:after="0"/>
        <w:jc w:val="both"/>
        <w:rPr>
          <w:lang w:bidi="tr-TR"/>
        </w:rPr>
      </w:pPr>
      <w:r w:rsidRPr="00947BFB">
        <w:rPr>
          <w:lang w:bidi="tr-TR"/>
        </w:rPr>
        <w:t>En sıcak uygun su ayarını kullanın ve öğeleri tamamen kurutun veya onaylı bir ev dezenfektanı ile dezenfekte edin.</w:t>
      </w:r>
    </w:p>
    <w:p w:rsidR="00947BFB" w:rsidRPr="00947BFB" w:rsidRDefault="00947BFB" w:rsidP="00FF3EAF">
      <w:pPr>
        <w:pStyle w:val="ListeParagraf"/>
        <w:numPr>
          <w:ilvl w:val="0"/>
          <w:numId w:val="19"/>
        </w:numPr>
        <w:spacing w:after="0"/>
        <w:jc w:val="both"/>
        <w:rPr>
          <w:lang w:bidi="tr-TR"/>
        </w:rPr>
      </w:pPr>
      <w:r w:rsidRPr="00947BFB">
        <w:rPr>
          <w:lang w:bidi="tr-TR"/>
        </w:rPr>
        <w:t>Üreticinin talimatlarına uyun.</w:t>
      </w:r>
    </w:p>
    <w:p w:rsidR="00947BFB" w:rsidRDefault="00947BFB" w:rsidP="00947BFB">
      <w:pPr>
        <w:spacing w:after="0"/>
        <w:jc w:val="both"/>
        <w:rPr>
          <w:b/>
          <w:bCs/>
          <w:lang w:bidi="tr-TR"/>
        </w:rPr>
      </w:pPr>
      <w:bookmarkStart w:id="69" w:name="bookmark48"/>
    </w:p>
    <w:p w:rsidR="00947BFB" w:rsidRPr="00947BFB" w:rsidRDefault="00947BFB" w:rsidP="0027177B">
      <w:pPr>
        <w:pStyle w:val="Balk2"/>
        <w:numPr>
          <w:ilvl w:val="1"/>
          <w:numId w:val="43"/>
        </w:numPr>
        <w:ind w:left="567" w:hanging="567"/>
        <w:rPr>
          <w:b/>
          <w:bCs/>
          <w:color w:val="FF0000"/>
          <w:lang w:bidi="tr-TR"/>
        </w:rPr>
      </w:pPr>
      <w:bookmarkStart w:id="70" w:name="_Toc110946522"/>
      <w:r w:rsidRPr="00947BFB">
        <w:rPr>
          <w:b/>
          <w:bCs/>
          <w:color w:val="FF0000"/>
          <w:lang w:bidi="tr-TR"/>
        </w:rPr>
        <w:t>Elektronik Aletler</w:t>
      </w:r>
      <w:bookmarkEnd w:id="69"/>
      <w:bookmarkEnd w:id="70"/>
    </w:p>
    <w:p w:rsidR="00947BFB" w:rsidRPr="00947BFB" w:rsidRDefault="00947BFB" w:rsidP="00947BFB">
      <w:pPr>
        <w:spacing w:after="0"/>
        <w:jc w:val="both"/>
        <w:rPr>
          <w:lang w:bidi="tr-TR"/>
        </w:rPr>
      </w:pPr>
      <w:r w:rsidRPr="00947BFB">
        <w:rPr>
          <w:lang w:bidi="tr-TR"/>
        </w:rPr>
        <w:t>Tabletler, dokunmatik ekranlar</w:t>
      </w:r>
      <w:r w:rsidR="009E70E7">
        <w:rPr>
          <w:lang w:bidi="tr-TR"/>
        </w:rPr>
        <w:t xml:space="preserve"> (etkileşimli tahta vb.)</w:t>
      </w:r>
      <w:r w:rsidRPr="00947BFB">
        <w:rPr>
          <w:lang w:bidi="tr-TR"/>
        </w:rPr>
        <w:t>, klavyeler, uzaktan kumandalar ve ATM'ler için:</w:t>
      </w:r>
    </w:p>
    <w:p w:rsidR="00947BFB" w:rsidRPr="00947BFB" w:rsidRDefault="00947BFB" w:rsidP="00FF3EAF">
      <w:pPr>
        <w:pStyle w:val="ListeParagraf"/>
        <w:numPr>
          <w:ilvl w:val="0"/>
          <w:numId w:val="20"/>
        </w:numPr>
        <w:spacing w:after="0"/>
        <w:jc w:val="both"/>
        <w:rPr>
          <w:lang w:bidi="tr-TR"/>
        </w:rPr>
      </w:pPr>
      <w:r w:rsidRPr="00947BFB">
        <w:rPr>
          <w:lang w:bidi="tr-TR"/>
        </w:rPr>
        <w:t>Temizlik ve dezenfeksiyon için üreticinin talimatlarını izleyin.</w:t>
      </w:r>
    </w:p>
    <w:p w:rsidR="00947BFB" w:rsidRPr="00947BFB" w:rsidRDefault="00947BFB" w:rsidP="00FF3EAF">
      <w:pPr>
        <w:pStyle w:val="ListeParagraf"/>
        <w:numPr>
          <w:ilvl w:val="0"/>
          <w:numId w:val="20"/>
        </w:numPr>
        <w:spacing w:after="0"/>
        <w:jc w:val="both"/>
        <w:rPr>
          <w:lang w:bidi="tr-TR"/>
        </w:rPr>
      </w:pPr>
      <w:r w:rsidRPr="00947BFB">
        <w:rPr>
          <w:lang w:bidi="tr-TR"/>
        </w:rPr>
        <w:t>Başka bir öneri yoksa, en az %70 alkol içeren spreyler veya mendil vs. kullanın.</w:t>
      </w:r>
    </w:p>
    <w:p w:rsidR="00B46A1A" w:rsidRDefault="00B46A1A" w:rsidP="00947BFB">
      <w:pPr>
        <w:spacing w:after="0"/>
        <w:jc w:val="both"/>
        <w:rPr>
          <w:b/>
          <w:bCs/>
          <w:color w:val="FF0000"/>
          <w:lang w:bidi="tr-TR"/>
        </w:rPr>
      </w:pPr>
      <w:bookmarkStart w:id="71" w:name="bookmark49"/>
    </w:p>
    <w:p w:rsidR="00947BFB" w:rsidRPr="00947BFB" w:rsidRDefault="00947BFB" w:rsidP="0027177B">
      <w:pPr>
        <w:pStyle w:val="Balk2"/>
        <w:numPr>
          <w:ilvl w:val="1"/>
          <w:numId w:val="43"/>
        </w:numPr>
        <w:ind w:left="567" w:hanging="567"/>
        <w:rPr>
          <w:b/>
          <w:bCs/>
          <w:color w:val="FF0000"/>
          <w:lang w:bidi="tr-TR"/>
        </w:rPr>
      </w:pPr>
      <w:bookmarkStart w:id="72" w:name="bookmark51"/>
      <w:bookmarkStart w:id="73" w:name="_Toc110946523"/>
      <w:bookmarkEnd w:id="71"/>
      <w:r>
        <w:rPr>
          <w:b/>
          <w:bCs/>
          <w:color w:val="FF0000"/>
          <w:lang w:bidi="tr-TR"/>
        </w:rPr>
        <w:t>Dersliklerin/</w:t>
      </w:r>
      <w:r w:rsidRPr="00947BFB">
        <w:rPr>
          <w:b/>
          <w:bCs/>
          <w:color w:val="FF0000"/>
          <w:lang w:bidi="tr-TR"/>
        </w:rPr>
        <w:t>Ofislerin Temizlenmesi</w:t>
      </w:r>
      <w:bookmarkEnd w:id="72"/>
      <w:bookmarkEnd w:id="73"/>
    </w:p>
    <w:p w:rsidR="00947BFB" w:rsidRDefault="00947BFB" w:rsidP="00947BFB">
      <w:pPr>
        <w:spacing w:after="0"/>
        <w:jc w:val="both"/>
        <w:rPr>
          <w:lang w:bidi="tr-TR"/>
        </w:rPr>
      </w:pPr>
      <w:r w:rsidRPr="00947BFB">
        <w:rPr>
          <w:lang w:bidi="tr-TR"/>
        </w:rPr>
        <w:t xml:space="preserve">Tüm </w:t>
      </w:r>
      <w:r>
        <w:rPr>
          <w:lang w:bidi="tr-TR"/>
        </w:rPr>
        <w:t>derslikler/</w:t>
      </w:r>
      <w:r w:rsidRPr="00947BFB">
        <w:rPr>
          <w:lang w:bidi="tr-TR"/>
        </w:rPr>
        <w:t xml:space="preserve">ofisler temizlenmeden önce kapısı kapalı durumda en az 1 saat doğal yollarla havalandırmalıdır. Daha sonra kapı kapalı, pencere açık olarak temizlik yapılır. Tüm yüzeyler uygun şekilde temizlenmelidir. Sık kullanılan parçalar, kapı ve kolları, dolap, masa, tutamaklar, elektrik </w:t>
      </w:r>
      <w:r w:rsidR="009E70E7">
        <w:rPr>
          <w:lang w:bidi="tr-TR"/>
        </w:rPr>
        <w:t>anahtarları</w:t>
      </w:r>
      <w:r w:rsidRPr="00947BFB">
        <w:rPr>
          <w:lang w:bidi="tr-TR"/>
        </w:rPr>
        <w:t xml:space="preserve"> dezenfekte edilmelidir. Temizlik personeli uygun maske takmalı, eldiven ve giysi giymelidir.</w:t>
      </w:r>
    </w:p>
    <w:p w:rsidR="00947BFB" w:rsidRPr="00947BFB" w:rsidRDefault="009E70E7" w:rsidP="00947BFB">
      <w:pPr>
        <w:spacing w:after="0"/>
        <w:jc w:val="both"/>
        <w:rPr>
          <w:lang w:bidi="tr-TR"/>
        </w:rPr>
      </w:pPr>
      <w:r>
        <w:rPr>
          <w:lang w:bidi="tr-TR"/>
        </w:rPr>
        <w:t>Derslik/o</w:t>
      </w:r>
      <w:r w:rsidR="00947BFB" w:rsidRPr="00947BFB">
        <w:rPr>
          <w:lang w:bidi="tr-TR"/>
        </w:rPr>
        <w:t>fis içinde</w:t>
      </w:r>
      <w:r w:rsidR="00947BFB">
        <w:rPr>
          <w:lang w:bidi="tr-TR"/>
        </w:rPr>
        <w:t xml:space="preserve"> var ise</w:t>
      </w:r>
      <w:r w:rsidR="00947BFB" w:rsidRPr="00947BFB">
        <w:rPr>
          <w:lang w:bidi="tr-TR"/>
        </w:rPr>
        <w:t xml:space="preserve"> banyo, klozet ve lavaboların uygun deterjan ve su ile temizlenmeleri yeterlidir.</w:t>
      </w:r>
    </w:p>
    <w:p w:rsidR="00947BFB" w:rsidRDefault="00947BFB" w:rsidP="00947BFB">
      <w:pPr>
        <w:spacing w:after="0"/>
        <w:jc w:val="both"/>
        <w:rPr>
          <w:lang w:bidi="tr-TR"/>
        </w:rPr>
      </w:pPr>
      <w:r w:rsidRPr="00947BFB">
        <w:rPr>
          <w:lang w:bidi="tr-TR"/>
        </w:rPr>
        <w:t>Ancak ofisi kullanan kişi</w:t>
      </w:r>
      <w:r w:rsidR="009E70E7">
        <w:rPr>
          <w:lang w:bidi="tr-TR"/>
        </w:rPr>
        <w:t>de</w:t>
      </w:r>
      <w:r w:rsidRPr="00947BFB">
        <w:rPr>
          <w:lang w:bidi="tr-TR"/>
        </w:rPr>
        <w:t xml:space="preserve"> salgın hastalık belirtisi olduğu durumda banyo, klozet, lavabolar ve tüm yüzeyler uygun deterjan ile temizlenmelidir.</w:t>
      </w:r>
    </w:p>
    <w:p w:rsidR="00947BFB" w:rsidRPr="00947BFB" w:rsidRDefault="00947BFB" w:rsidP="00947BFB">
      <w:pPr>
        <w:spacing w:after="0"/>
        <w:jc w:val="both"/>
        <w:rPr>
          <w:lang w:bidi="tr-TR"/>
        </w:rPr>
      </w:pPr>
      <w:r w:rsidRPr="002B7ED9">
        <w:rPr>
          <w:b/>
          <w:lang w:bidi="tr-TR"/>
        </w:rPr>
        <w:t>Not:</w:t>
      </w:r>
      <w:r w:rsidRPr="00947BFB">
        <w:rPr>
          <w:lang w:bidi="tr-TR"/>
        </w:rPr>
        <w:t xml:space="preserve"> Hasta olduğu teyit edilen bir kişinin kullandığı alan 24 saat kullanıma kapalı tutularak temizlenmelidir. Bunun mümkün olmadığı durumlarda olabildiği kadar kapalı tutulabilir.</w:t>
      </w:r>
    </w:p>
    <w:p w:rsidR="00947BFB" w:rsidRPr="00947BFB" w:rsidRDefault="00947BFB" w:rsidP="00947BFB">
      <w:pPr>
        <w:spacing w:after="0"/>
        <w:jc w:val="both"/>
        <w:rPr>
          <w:b/>
          <w:bCs/>
          <w:lang w:bidi="tr-TR"/>
        </w:rPr>
      </w:pPr>
    </w:p>
    <w:p w:rsidR="00947BFB" w:rsidRPr="00947BFB" w:rsidRDefault="00947BFB" w:rsidP="0027177B">
      <w:pPr>
        <w:pStyle w:val="Balk2"/>
        <w:numPr>
          <w:ilvl w:val="1"/>
          <w:numId w:val="43"/>
        </w:numPr>
        <w:ind w:left="567" w:hanging="567"/>
        <w:rPr>
          <w:b/>
          <w:bCs/>
          <w:color w:val="FF0000"/>
          <w:lang w:bidi="tr-TR"/>
        </w:rPr>
      </w:pPr>
      <w:bookmarkStart w:id="74" w:name="_Toc110946524"/>
      <w:r w:rsidRPr="00947BFB">
        <w:rPr>
          <w:b/>
          <w:bCs/>
          <w:color w:val="FF0000"/>
          <w:lang w:bidi="tr-TR"/>
        </w:rPr>
        <w:lastRenderedPageBreak/>
        <w:t>Klimalar</w:t>
      </w:r>
      <w:bookmarkEnd w:id="74"/>
    </w:p>
    <w:p w:rsidR="00947BFB" w:rsidRDefault="00947BFB" w:rsidP="00947BFB">
      <w:pPr>
        <w:spacing w:after="0"/>
        <w:jc w:val="both"/>
        <w:rPr>
          <w:lang w:bidi="tr-TR"/>
        </w:rPr>
      </w:pPr>
      <w:r w:rsidRPr="00947BFB">
        <w:rPr>
          <w:lang w:bidi="tr-TR"/>
        </w:rPr>
        <w:t>Havalandırma sistemi filtrelerinin durumu periyodik olarak izlenmeli ve uygun hava kalitesi sağlanmalıdır. Filtreler düzenli olarak veya gerektiğinde değiştirilmelidir. Filtrelerin değiştirilmesi esnasında KKD (eldiven, FFP2/FFP3 TS EN 149 maske, tek kullanımlık önlük veya tulum) giyilmelidir. Değişimi gerçekleştirilen filtreler çift plastik poşet ile evsel atık olarak imha edilmelidir.</w:t>
      </w:r>
    </w:p>
    <w:p w:rsidR="00C229A4" w:rsidRDefault="00C229A4" w:rsidP="00947BFB">
      <w:pPr>
        <w:spacing w:after="0"/>
        <w:jc w:val="both"/>
        <w:rPr>
          <w:lang w:bidi="tr-TR"/>
        </w:rPr>
      </w:pPr>
    </w:p>
    <w:p w:rsidR="00C229A4" w:rsidRPr="00C229A4" w:rsidRDefault="00C229A4" w:rsidP="0027177B">
      <w:pPr>
        <w:pStyle w:val="Balk2"/>
        <w:numPr>
          <w:ilvl w:val="1"/>
          <w:numId w:val="43"/>
        </w:numPr>
        <w:ind w:left="567" w:hanging="567"/>
        <w:rPr>
          <w:b/>
          <w:color w:val="FF0000"/>
          <w:lang w:bidi="tr-TR"/>
        </w:rPr>
      </w:pPr>
      <w:bookmarkStart w:id="75" w:name="_Toc110946525"/>
      <w:r w:rsidRPr="00C229A4">
        <w:rPr>
          <w:b/>
          <w:color w:val="FF0000"/>
          <w:lang w:bidi="tr-TR"/>
        </w:rPr>
        <w:t>S</w:t>
      </w:r>
      <w:r w:rsidR="00DA5137">
        <w:rPr>
          <w:b/>
          <w:color w:val="FF0000"/>
          <w:lang w:bidi="tr-TR"/>
        </w:rPr>
        <w:t>por</w:t>
      </w:r>
      <w:r w:rsidRPr="00C229A4">
        <w:rPr>
          <w:b/>
          <w:color w:val="FF0000"/>
          <w:lang w:bidi="tr-TR"/>
        </w:rPr>
        <w:t xml:space="preserve"> S</w:t>
      </w:r>
      <w:r w:rsidR="00DA5137">
        <w:rPr>
          <w:b/>
          <w:color w:val="FF0000"/>
          <w:lang w:bidi="tr-TR"/>
        </w:rPr>
        <w:t>alonları</w:t>
      </w:r>
      <w:bookmarkEnd w:id="75"/>
    </w:p>
    <w:p w:rsidR="00C229A4" w:rsidRDefault="00C229A4" w:rsidP="00947BFB">
      <w:pPr>
        <w:spacing w:after="0"/>
        <w:jc w:val="both"/>
        <w:rPr>
          <w:lang w:bidi="tr-TR"/>
        </w:rPr>
      </w:pPr>
      <w:r w:rsidRPr="00C229A4">
        <w:rPr>
          <w:lang w:bidi="tr-TR"/>
        </w:rPr>
        <w:t xml:space="preserve">Yer ve yüzeylerin temizliğinde nemli silme-paspaslama tercih edilmelidir. Toz çıkaran fırça ile süpürme işlemlerinden kaçınılmalıdır. Spor salonlarının temizliğinde özellikle sık dokunulan yüzeylerin (kapı kolları, telefon ahizeleri, masa yüzeyleri, spor aletlerinin el ve vücudun sık değdiği bölümleri gibi) temizliğine dikkat edilmelidir. Bu amaçla, su ve deterjanla temizlik sonrası dezenfeksiyon için 1/100 </w:t>
      </w:r>
      <w:r w:rsidR="00AD0167">
        <w:rPr>
          <w:lang w:bidi="tr-TR"/>
        </w:rPr>
        <w:t xml:space="preserve">oranında </w:t>
      </w:r>
      <w:r w:rsidRPr="00C229A4">
        <w:rPr>
          <w:lang w:bidi="tr-TR"/>
        </w:rPr>
        <w:t xml:space="preserve">sulandırılmış (5 litre suya yarım küçük çay bardağı) </w:t>
      </w:r>
      <w:r w:rsidR="009E70E7">
        <w:rPr>
          <w:lang w:bidi="tr-TR"/>
        </w:rPr>
        <w:t>s</w:t>
      </w:r>
      <w:r w:rsidRPr="00C229A4">
        <w:rPr>
          <w:lang w:bidi="tr-TR"/>
        </w:rPr>
        <w:t xml:space="preserve">odyum hipoklorit </w:t>
      </w:r>
      <w:r w:rsidR="009E70E7">
        <w:rPr>
          <w:lang w:bidi="tr-TR"/>
        </w:rPr>
        <w:t>(</w:t>
      </w:r>
      <w:r w:rsidRPr="00C229A4">
        <w:rPr>
          <w:lang w:bidi="tr-TR"/>
        </w:rPr>
        <w:t>Cas No: 7681-52-9) kullanılabilir. Klor bileşikleri yüzeylerde korozyon</w:t>
      </w:r>
      <w:r w:rsidR="00D27887">
        <w:rPr>
          <w:lang w:bidi="tr-TR"/>
        </w:rPr>
        <w:t>a sebep olabilir. Bu nedenle daya</w:t>
      </w:r>
      <w:r w:rsidRPr="00C229A4">
        <w:rPr>
          <w:lang w:bidi="tr-TR"/>
        </w:rPr>
        <w:t>nıklı yüzeyler için kullanılması önerilen bir dezenfektandır. Koşu bantları, bisikletler, ağırlık aletleri vb. düzenli olarak temizlenmeli, %70’lik alkol ile dezenfekte edilmelidir. Bu aletlerin sık dokunulan yüzeyleri her kullanıcıdan sonra temizlenmelidir.</w:t>
      </w:r>
    </w:p>
    <w:p w:rsidR="003B63A0" w:rsidRDefault="003B63A0" w:rsidP="00C229A4">
      <w:pPr>
        <w:spacing w:after="0"/>
        <w:jc w:val="both"/>
        <w:rPr>
          <w:b/>
          <w:bCs/>
          <w:color w:val="FF0000"/>
          <w:lang w:bidi="tr-TR"/>
        </w:rPr>
      </w:pPr>
    </w:p>
    <w:p w:rsidR="00C229A4" w:rsidRPr="00C229A4" w:rsidRDefault="00C229A4" w:rsidP="0027177B">
      <w:pPr>
        <w:pStyle w:val="Balk2"/>
        <w:numPr>
          <w:ilvl w:val="1"/>
          <w:numId w:val="43"/>
        </w:numPr>
        <w:ind w:left="567" w:hanging="567"/>
        <w:rPr>
          <w:b/>
          <w:bCs/>
          <w:color w:val="FF0000"/>
          <w:lang w:bidi="tr-TR"/>
        </w:rPr>
      </w:pPr>
      <w:bookmarkStart w:id="76" w:name="_Toc110946526"/>
      <w:r w:rsidRPr="00C229A4">
        <w:rPr>
          <w:b/>
          <w:bCs/>
          <w:color w:val="FF0000"/>
          <w:lang w:bidi="tr-TR"/>
        </w:rPr>
        <w:t>Temizlik Yaparken</w:t>
      </w:r>
      <w:bookmarkEnd w:id="76"/>
    </w:p>
    <w:p w:rsidR="00C229A4" w:rsidRPr="00C229A4" w:rsidRDefault="00631694" w:rsidP="00FF3EAF">
      <w:pPr>
        <w:pStyle w:val="ListeParagraf"/>
        <w:numPr>
          <w:ilvl w:val="0"/>
          <w:numId w:val="21"/>
        </w:numPr>
        <w:spacing w:after="0"/>
        <w:jc w:val="both"/>
        <w:rPr>
          <w:lang w:bidi="tr-TR"/>
        </w:rPr>
      </w:pPr>
      <w:r>
        <w:rPr>
          <w:lang w:bidi="tr-TR"/>
        </w:rPr>
        <w:t>Atık</w:t>
      </w:r>
      <w:r w:rsidR="00C229A4" w:rsidRPr="00C229A4">
        <w:rPr>
          <w:lang w:bidi="tr-TR"/>
        </w:rPr>
        <w:t xml:space="preserve"> taşıma da dahil olmak üzere temizleme sürecindeki tüm görevler için tek kullanımlık eldiven ve önlük giyin.</w:t>
      </w:r>
    </w:p>
    <w:p w:rsidR="00C229A4" w:rsidRPr="00C229A4" w:rsidRDefault="00C229A4" w:rsidP="00FF3EAF">
      <w:pPr>
        <w:pStyle w:val="ListeParagraf"/>
        <w:numPr>
          <w:ilvl w:val="0"/>
          <w:numId w:val="21"/>
        </w:numPr>
        <w:spacing w:after="0"/>
        <w:jc w:val="both"/>
        <w:rPr>
          <w:lang w:bidi="tr-TR"/>
        </w:rPr>
      </w:pPr>
      <w:r w:rsidRPr="00C229A4">
        <w:rPr>
          <w:lang w:bidi="tr-TR"/>
        </w:rPr>
        <w:t xml:space="preserve">Kullanılan temizlik/dezenfektan ürünleri ve sıçrama riski olup olmadığına bağlı olarak ek KKD </w:t>
      </w:r>
      <w:r w:rsidR="00D27887">
        <w:rPr>
          <w:lang w:bidi="tr-TR"/>
        </w:rPr>
        <w:t>gerekiyorsa, kullanın.</w:t>
      </w:r>
    </w:p>
    <w:p w:rsidR="00C229A4" w:rsidRPr="00C229A4" w:rsidRDefault="00D27887" w:rsidP="00FF3EAF">
      <w:pPr>
        <w:pStyle w:val="ListeParagraf"/>
        <w:numPr>
          <w:ilvl w:val="0"/>
          <w:numId w:val="21"/>
        </w:numPr>
        <w:spacing w:after="0"/>
        <w:jc w:val="both"/>
        <w:rPr>
          <w:lang w:bidi="tr-TR"/>
        </w:rPr>
      </w:pPr>
      <w:r>
        <w:rPr>
          <w:lang w:bidi="tr-TR"/>
        </w:rPr>
        <w:t>K</w:t>
      </w:r>
      <w:r w:rsidR="00C229A4" w:rsidRPr="00C229A4">
        <w:rPr>
          <w:lang w:bidi="tr-TR"/>
        </w:rPr>
        <w:t>endi</w:t>
      </w:r>
      <w:r>
        <w:rPr>
          <w:lang w:bidi="tr-TR"/>
        </w:rPr>
        <w:t xml:space="preserve">nizi korumak </w:t>
      </w:r>
      <w:r w:rsidR="00C229A4" w:rsidRPr="00C229A4">
        <w:rPr>
          <w:lang w:bidi="tr-TR"/>
        </w:rPr>
        <w:t>ve çevre</w:t>
      </w:r>
      <w:r>
        <w:rPr>
          <w:lang w:bidi="tr-TR"/>
        </w:rPr>
        <w:t xml:space="preserve">nin </w:t>
      </w:r>
      <w:r w:rsidR="00C229A4" w:rsidRPr="00C229A4">
        <w:rPr>
          <w:lang w:bidi="tr-TR"/>
        </w:rPr>
        <w:t>kirlenmesini önlemek için eldiven ve önlüğünü</w:t>
      </w:r>
      <w:r>
        <w:rPr>
          <w:lang w:bidi="tr-TR"/>
        </w:rPr>
        <w:t>zü</w:t>
      </w:r>
      <w:r w:rsidR="00C229A4" w:rsidRPr="00C229A4">
        <w:rPr>
          <w:lang w:bidi="tr-TR"/>
        </w:rPr>
        <w:t xml:space="preserve"> dikkatli bir şekilde çıkar</w:t>
      </w:r>
      <w:r>
        <w:rPr>
          <w:lang w:bidi="tr-TR"/>
        </w:rPr>
        <w:t>ın.</w:t>
      </w:r>
    </w:p>
    <w:p w:rsidR="00C229A4" w:rsidRPr="00C229A4" w:rsidRDefault="00C229A4" w:rsidP="00FF3EAF">
      <w:pPr>
        <w:pStyle w:val="ListeParagraf"/>
        <w:numPr>
          <w:ilvl w:val="0"/>
          <w:numId w:val="21"/>
        </w:numPr>
        <w:spacing w:after="0"/>
        <w:jc w:val="both"/>
        <w:rPr>
          <w:lang w:bidi="tr-TR"/>
        </w:rPr>
      </w:pPr>
      <w:r w:rsidRPr="00C229A4">
        <w:rPr>
          <w:lang w:bidi="tr-TR"/>
        </w:rPr>
        <w:t>Ellerinizi sık sık sabun ve suyla en az 20 saniye yıkayın.</w:t>
      </w:r>
    </w:p>
    <w:p w:rsidR="00C229A4" w:rsidRPr="00C229A4" w:rsidRDefault="00C229A4" w:rsidP="00FF3EAF">
      <w:pPr>
        <w:pStyle w:val="ListeParagraf"/>
        <w:numPr>
          <w:ilvl w:val="0"/>
          <w:numId w:val="21"/>
        </w:numPr>
        <w:spacing w:after="0"/>
        <w:jc w:val="both"/>
        <w:rPr>
          <w:lang w:bidi="tr-TR"/>
        </w:rPr>
      </w:pPr>
      <w:r w:rsidRPr="00C229A4">
        <w:rPr>
          <w:lang w:bidi="tr-TR"/>
        </w:rPr>
        <w:t>Ellerinizi</w:t>
      </w:r>
      <w:r w:rsidR="00D27887">
        <w:rPr>
          <w:lang w:bidi="tr-TR"/>
        </w:rPr>
        <w:t>,</w:t>
      </w:r>
      <w:r w:rsidRPr="00C229A4">
        <w:rPr>
          <w:lang w:bidi="tr-TR"/>
        </w:rPr>
        <w:t xml:space="preserve"> eldivenleri</w:t>
      </w:r>
      <w:r w:rsidR="00D27887">
        <w:rPr>
          <w:lang w:bidi="tr-TR"/>
        </w:rPr>
        <w:t xml:space="preserve"> ve maskeyi (kullanılıyorsa)</w:t>
      </w:r>
      <w:r w:rsidRPr="00C229A4">
        <w:rPr>
          <w:lang w:bidi="tr-TR"/>
        </w:rPr>
        <w:t xml:space="preserve"> çıkardıktan hemen sonra ve hasta olan bir kişiyle temastan sonra yıkayın.</w:t>
      </w:r>
    </w:p>
    <w:p w:rsidR="00AC281D" w:rsidRPr="00DC31F3" w:rsidRDefault="00C229A4" w:rsidP="00FF3EAF">
      <w:pPr>
        <w:pStyle w:val="ListeParagraf"/>
        <w:numPr>
          <w:ilvl w:val="0"/>
          <w:numId w:val="21"/>
        </w:numPr>
        <w:spacing w:after="0"/>
        <w:jc w:val="both"/>
        <w:rPr>
          <w:lang w:bidi="tr-TR"/>
        </w:rPr>
      </w:pPr>
      <w:r w:rsidRPr="00C229A4">
        <w:rPr>
          <w:lang w:bidi="tr-TR"/>
        </w:rPr>
        <w:t>Sabun ve suya ulaşılamadığı durumlarda ve eller</w:t>
      </w:r>
      <w:r w:rsidR="00D27887">
        <w:rPr>
          <w:lang w:bidi="tr-TR"/>
        </w:rPr>
        <w:t>,</w:t>
      </w:r>
      <w:r w:rsidRPr="00C229A4">
        <w:rPr>
          <w:lang w:bidi="tr-TR"/>
        </w:rPr>
        <w:t xml:space="preserve"> sabunla temizlenmesini gerektirecek kadar gözle görülür şekilde kirli değilse, alkol bazlı el antiseptiği kullanılabilir. Bununla birlikte, eller gözle görülür şekilde kirliyse, ellerinizi mutlaka sabun ve suyla yıkayın. </w:t>
      </w:r>
      <w:bookmarkStart w:id="77" w:name="bookmark50"/>
    </w:p>
    <w:p w:rsidR="00AC281D" w:rsidRDefault="00AC281D" w:rsidP="00AC281D">
      <w:pPr>
        <w:spacing w:after="0"/>
        <w:jc w:val="both"/>
        <w:rPr>
          <w:b/>
          <w:bCs/>
          <w:color w:val="FF0000"/>
          <w:lang w:bidi="tr-TR"/>
        </w:rPr>
      </w:pPr>
    </w:p>
    <w:p w:rsidR="00C229A4" w:rsidRPr="00C229A4" w:rsidRDefault="00C229A4" w:rsidP="0027177B">
      <w:pPr>
        <w:pStyle w:val="Balk2"/>
        <w:numPr>
          <w:ilvl w:val="1"/>
          <w:numId w:val="43"/>
        </w:numPr>
        <w:ind w:left="567" w:hanging="567"/>
        <w:rPr>
          <w:b/>
          <w:bCs/>
          <w:color w:val="FF0000"/>
          <w:lang w:bidi="tr-TR"/>
        </w:rPr>
      </w:pPr>
      <w:bookmarkStart w:id="78" w:name="_Toc110946527"/>
      <w:r w:rsidRPr="00C229A4">
        <w:rPr>
          <w:b/>
          <w:bCs/>
          <w:color w:val="FF0000"/>
          <w:lang w:bidi="tr-TR"/>
        </w:rPr>
        <w:t xml:space="preserve">Ek Önlemler (Eller </w:t>
      </w:r>
      <w:r w:rsidR="0027177B" w:rsidRPr="00C229A4">
        <w:rPr>
          <w:b/>
          <w:bCs/>
          <w:color w:val="FF0000"/>
          <w:lang w:bidi="tr-TR"/>
        </w:rPr>
        <w:t>dâhil</w:t>
      </w:r>
      <w:r w:rsidRPr="00C229A4">
        <w:rPr>
          <w:b/>
          <w:bCs/>
          <w:color w:val="FF0000"/>
          <w:lang w:bidi="tr-TR"/>
        </w:rPr>
        <w:t>)</w:t>
      </w:r>
      <w:bookmarkEnd w:id="77"/>
      <w:bookmarkEnd w:id="78"/>
    </w:p>
    <w:p w:rsidR="00C229A4" w:rsidRPr="00C229A4" w:rsidRDefault="00C229A4" w:rsidP="00FF3EAF">
      <w:pPr>
        <w:pStyle w:val="ListeParagraf"/>
        <w:numPr>
          <w:ilvl w:val="0"/>
          <w:numId w:val="22"/>
        </w:numPr>
        <w:spacing w:after="0"/>
        <w:jc w:val="both"/>
        <w:rPr>
          <w:lang w:bidi="tr-TR"/>
        </w:rPr>
      </w:pPr>
      <w:r w:rsidRPr="00C229A4">
        <w:rPr>
          <w:lang w:bidi="tr-TR"/>
        </w:rPr>
        <w:t>Kişinin burnunu temizledikten, öksürdükten veya hapşırdıktan sonra,</w:t>
      </w:r>
    </w:p>
    <w:p w:rsidR="00C229A4" w:rsidRPr="00C229A4" w:rsidRDefault="00C229A4" w:rsidP="00FF3EAF">
      <w:pPr>
        <w:pStyle w:val="ListeParagraf"/>
        <w:numPr>
          <w:ilvl w:val="0"/>
          <w:numId w:val="22"/>
        </w:numPr>
        <w:spacing w:after="0"/>
        <w:jc w:val="both"/>
        <w:rPr>
          <w:lang w:bidi="tr-TR"/>
        </w:rPr>
      </w:pPr>
      <w:r w:rsidRPr="00C229A4">
        <w:rPr>
          <w:lang w:bidi="tr-TR"/>
        </w:rPr>
        <w:t>Tuvaleti kullan</w:t>
      </w:r>
      <w:r w:rsidR="00D27887">
        <w:rPr>
          <w:lang w:bidi="tr-TR"/>
        </w:rPr>
        <w:t>ım öncesi ve sonrasında</w:t>
      </w:r>
      <w:r w:rsidRPr="00C229A4">
        <w:rPr>
          <w:lang w:bidi="tr-TR"/>
        </w:rPr>
        <w:t>,</w:t>
      </w:r>
    </w:p>
    <w:p w:rsidR="00C229A4" w:rsidRPr="00C229A4" w:rsidRDefault="00C229A4" w:rsidP="00FF3EAF">
      <w:pPr>
        <w:pStyle w:val="ListeParagraf"/>
        <w:numPr>
          <w:ilvl w:val="0"/>
          <w:numId w:val="22"/>
        </w:numPr>
        <w:spacing w:after="0"/>
        <w:jc w:val="both"/>
        <w:rPr>
          <w:lang w:bidi="tr-TR"/>
        </w:rPr>
      </w:pPr>
      <w:r w:rsidRPr="00C229A4">
        <w:rPr>
          <w:lang w:bidi="tr-TR"/>
        </w:rPr>
        <w:t>Yemek yemeden ve yemek hazırlamadan önce</w:t>
      </w:r>
      <w:r w:rsidR="00D27887">
        <w:rPr>
          <w:lang w:bidi="tr-TR"/>
        </w:rPr>
        <w:t xml:space="preserve"> ve sonra,</w:t>
      </w:r>
    </w:p>
    <w:p w:rsidR="00C229A4" w:rsidRPr="00C229A4" w:rsidRDefault="00C229A4" w:rsidP="00FF3EAF">
      <w:pPr>
        <w:pStyle w:val="ListeParagraf"/>
        <w:numPr>
          <w:ilvl w:val="0"/>
          <w:numId w:val="22"/>
        </w:numPr>
        <w:spacing w:after="0"/>
        <w:jc w:val="both"/>
        <w:rPr>
          <w:lang w:bidi="tr-TR"/>
        </w:rPr>
      </w:pPr>
      <w:r w:rsidRPr="00C229A4">
        <w:rPr>
          <w:lang w:bidi="tr-TR"/>
        </w:rPr>
        <w:t>Hayvanlarla temastan sonra,</w:t>
      </w:r>
    </w:p>
    <w:p w:rsidR="00C229A4" w:rsidRDefault="00C229A4" w:rsidP="00FF3EAF">
      <w:pPr>
        <w:pStyle w:val="ListeParagraf"/>
        <w:numPr>
          <w:ilvl w:val="0"/>
          <w:numId w:val="22"/>
        </w:numPr>
        <w:spacing w:after="0"/>
        <w:jc w:val="both"/>
        <w:rPr>
          <w:lang w:bidi="tr-TR"/>
        </w:rPr>
      </w:pPr>
      <w:r w:rsidRPr="00C229A4">
        <w:rPr>
          <w:lang w:bidi="tr-TR"/>
        </w:rPr>
        <w:t>Yardıma ihtiyacı olan başka bir kişiye (örneğin, bir çocuk) temas, rutin bakım öncesi ve sonrası eller sabun ve su ile yıkanmalıdır.</w:t>
      </w:r>
    </w:p>
    <w:p w:rsidR="002A001F" w:rsidRDefault="002A001F" w:rsidP="002A001F">
      <w:pPr>
        <w:spacing w:after="0"/>
        <w:jc w:val="both"/>
        <w:rPr>
          <w:lang w:bidi="tr-TR"/>
        </w:rPr>
      </w:pPr>
    </w:p>
    <w:p w:rsidR="002A001F" w:rsidRPr="00255C3B" w:rsidRDefault="002A001F" w:rsidP="0027177B">
      <w:pPr>
        <w:pStyle w:val="Balk2"/>
        <w:numPr>
          <w:ilvl w:val="1"/>
          <w:numId w:val="43"/>
        </w:numPr>
        <w:ind w:left="567" w:hanging="567"/>
        <w:rPr>
          <w:b/>
          <w:bCs/>
          <w:color w:val="FF0000"/>
          <w:lang w:bidi="tr-TR"/>
        </w:rPr>
      </w:pPr>
      <w:bookmarkStart w:id="79" w:name="_Toc110946528"/>
      <w:r w:rsidRPr="00255C3B">
        <w:rPr>
          <w:b/>
          <w:bCs/>
          <w:color w:val="FF0000"/>
          <w:lang w:bidi="tr-TR"/>
        </w:rPr>
        <w:t>Vektör Mücadelesi (Haşere İlaçlama)</w:t>
      </w:r>
      <w:bookmarkEnd w:id="79"/>
    </w:p>
    <w:p w:rsidR="002A001F" w:rsidRPr="002A001F" w:rsidRDefault="002A001F" w:rsidP="002A001F">
      <w:pPr>
        <w:spacing w:after="0"/>
        <w:jc w:val="both"/>
        <w:rPr>
          <w:lang w:bidi="tr-TR"/>
        </w:rPr>
      </w:pPr>
      <w:r w:rsidRPr="002A001F">
        <w:rPr>
          <w:lang w:bidi="tr-TR"/>
        </w:rPr>
        <w:t xml:space="preserve">Vektör mücadelesinde, fiziksel/ mekanik ve kültürel mücadele öncelikli olarak yapılmalıdır. Fiziksel önlemlerin alınması vektörlerin yuvalanabilecekleri alanların kontrol altına alınması için ilk adımdır.  Biyosidal uygulama izni olan yüklenici, yaptığı mücadelenin raporunu ve uygulama belgesini kuruluşa vermelidir. Kuruluşta ilaçlama firmasını yönlendiren, kuruluş altyapısını bilen bir görevlinin sorumlu olarak belirlenmesi önemlidir. İlaçlama yapan personelin, uygulama yaparken temiz üniforma ve kişisel koruyucu (tek kullanımlık eldiven, maske, bone, yüz/göz koruyucu </w:t>
      </w:r>
      <w:r w:rsidRPr="002A001F">
        <w:rPr>
          <w:lang w:bidi="tr-TR"/>
        </w:rPr>
        <w:lastRenderedPageBreak/>
        <w:t xml:space="preserve">siperlik, tulum vb.) kullanması sağlanmalıdır. Yüklenici, insan sağlığını koruyacak tedbirler de dahil olmak üzere, yapacağı uygulamaları; tarih, mekân, hangi vektöre karşı uygulama yapacağını bir plan dahilinde kuruluşa bildirmelidir. Vektörler ile yapılacak olan mücadelede fiziksel önlemlerin alınarak saklanabilecekleri ve giriş yapabilecekleri alanların önüne geçilmesi önemlidir. Özellikle giderler, lavabo bağlantıları, kapı boşlukları, fayans boşlukları gibi alanlar sık sık kontrol edilmelidir. Vektör mücadelesini yürüten yüklenici önerileri ve direktifleri göz önünde bulundurularak gerekli önlemlerin alınması gerekmektedir. Atık su kanalları (drenajlar) kolay temizlenebilir, zararlı (haşere, kemirgen vb) girişini, koku çıkışını ve atık sıvıların geri basmalarını önleyecek şekilde düzenlenmelidir. </w:t>
      </w:r>
    </w:p>
    <w:p w:rsidR="00D068BF" w:rsidRPr="00D068BF" w:rsidRDefault="00D068BF" w:rsidP="0027177B">
      <w:pPr>
        <w:pStyle w:val="Balk1"/>
        <w:numPr>
          <w:ilvl w:val="0"/>
          <w:numId w:val="43"/>
        </w:numPr>
        <w:ind w:left="284"/>
        <w:rPr>
          <w:b/>
          <w:color w:val="FF0000"/>
          <w:sz w:val="28"/>
          <w:szCs w:val="28"/>
          <w:lang w:bidi="tr-TR"/>
        </w:rPr>
      </w:pPr>
      <w:bookmarkStart w:id="80" w:name="bookmark52"/>
      <w:bookmarkStart w:id="81" w:name="_Toc110946529"/>
      <w:r w:rsidRPr="00D068BF">
        <w:rPr>
          <w:b/>
          <w:color w:val="FF0000"/>
          <w:sz w:val="28"/>
          <w:szCs w:val="28"/>
          <w:lang w:bidi="tr-TR"/>
        </w:rPr>
        <w:t xml:space="preserve">İŞ SAĞLIĞI VE GÜVENLİĞİ </w:t>
      </w:r>
      <w:bookmarkEnd w:id="80"/>
      <w:r w:rsidR="00602218">
        <w:rPr>
          <w:b/>
          <w:color w:val="FF0000"/>
          <w:sz w:val="28"/>
          <w:szCs w:val="28"/>
          <w:lang w:bidi="tr-TR"/>
        </w:rPr>
        <w:t>DONANIMLARI</w:t>
      </w:r>
      <w:bookmarkEnd w:id="81"/>
    </w:p>
    <w:p w:rsidR="00D068BF" w:rsidRPr="00D068BF" w:rsidRDefault="00D068BF" w:rsidP="00D068BF">
      <w:pPr>
        <w:spacing w:after="0"/>
        <w:jc w:val="both"/>
        <w:rPr>
          <w:lang w:bidi="tr-TR"/>
        </w:rPr>
      </w:pPr>
      <w:r w:rsidRPr="00D068BF">
        <w:rPr>
          <w:lang w:bidi="tr-TR"/>
        </w:rPr>
        <w:t>Kuruluşta Hijyen, Enfeksiyon Önleme ve Kontrol İçin Eylem Plan</w:t>
      </w:r>
      <w:r w:rsidR="002B7ED9">
        <w:rPr>
          <w:lang w:bidi="tr-TR"/>
        </w:rPr>
        <w:t xml:space="preserve"> </w:t>
      </w:r>
      <w:r w:rsidRPr="00D068BF">
        <w:rPr>
          <w:lang w:bidi="tr-TR"/>
        </w:rPr>
        <w:t xml:space="preserve">(lar)ı çerçevesinde gereken iş sağlığı ve güvenliği </w:t>
      </w:r>
      <w:r w:rsidR="00DA5137">
        <w:rPr>
          <w:lang w:bidi="tr-TR"/>
        </w:rPr>
        <w:t xml:space="preserve">donanımları </w:t>
      </w:r>
      <w:r w:rsidRPr="00D068BF">
        <w:rPr>
          <w:lang w:bidi="tr-TR"/>
        </w:rPr>
        <w:t>bulundur</w:t>
      </w:r>
      <w:r w:rsidR="00DA5137">
        <w:rPr>
          <w:lang w:bidi="tr-TR"/>
        </w:rPr>
        <w:t>ul</w:t>
      </w:r>
      <w:r w:rsidRPr="00D068BF">
        <w:rPr>
          <w:lang w:bidi="tr-TR"/>
        </w:rPr>
        <w:t>malı ve çalışanların kullanımına sunulmalıdır.</w:t>
      </w:r>
    </w:p>
    <w:p w:rsidR="00D068BF" w:rsidRDefault="00D068BF" w:rsidP="00D068BF">
      <w:pPr>
        <w:spacing w:after="0"/>
        <w:jc w:val="both"/>
        <w:rPr>
          <w:lang w:bidi="tr-TR"/>
        </w:rPr>
      </w:pPr>
      <w:r w:rsidRPr="00D068BF">
        <w:rPr>
          <w:lang w:bidi="tr-TR"/>
        </w:rPr>
        <w:t>Tüm personelin kullanılacak KKD'nin doğru kullanımı konusunda eğitilme</w:t>
      </w:r>
      <w:r w:rsidR="00DA5137">
        <w:rPr>
          <w:lang w:bidi="tr-TR"/>
        </w:rPr>
        <w:t>s</w:t>
      </w:r>
      <w:r w:rsidRPr="00D068BF">
        <w:rPr>
          <w:lang w:bidi="tr-TR"/>
        </w:rPr>
        <w:t>i ve farkındalığın artırılması sağlanmalıdır.</w:t>
      </w:r>
    </w:p>
    <w:p w:rsidR="00E05C2A" w:rsidRDefault="00E05C2A" w:rsidP="00D068BF">
      <w:pPr>
        <w:spacing w:after="0"/>
        <w:jc w:val="both"/>
        <w:rPr>
          <w:lang w:bidi="tr-TR"/>
        </w:rPr>
      </w:pPr>
    </w:p>
    <w:p w:rsidR="00D50B50" w:rsidRDefault="00E05C2A" w:rsidP="00E05C2A">
      <w:pPr>
        <w:spacing w:after="0"/>
        <w:jc w:val="both"/>
        <w:rPr>
          <w:lang w:bidi="tr-TR"/>
        </w:rPr>
      </w:pPr>
      <w:r>
        <w:rPr>
          <w:lang w:bidi="tr-TR"/>
        </w:rPr>
        <w:t xml:space="preserve">Not.1. Personelin </w:t>
      </w:r>
      <w:r w:rsidR="00D50B50">
        <w:rPr>
          <w:lang w:bidi="tr-TR"/>
        </w:rPr>
        <w:t xml:space="preserve">gerektiğinde günlük ateş ölçümü dahil </w:t>
      </w:r>
      <w:r>
        <w:rPr>
          <w:lang w:bidi="tr-TR"/>
        </w:rPr>
        <w:t>rutin sağlık kontrolleri sağlanmalı</w:t>
      </w:r>
      <w:r w:rsidR="00D50B50">
        <w:rPr>
          <w:lang w:bidi="tr-TR"/>
        </w:rPr>
        <w:t xml:space="preserve">, bağışıklık sistemlerinin güçlü olması konusunda teşvik edilmelidir. </w:t>
      </w:r>
    </w:p>
    <w:p w:rsidR="00D50B50" w:rsidRDefault="00D50B50" w:rsidP="00E05C2A">
      <w:pPr>
        <w:spacing w:after="0"/>
        <w:jc w:val="both"/>
        <w:rPr>
          <w:lang w:bidi="tr-TR"/>
        </w:rPr>
      </w:pPr>
    </w:p>
    <w:p w:rsidR="00E05C2A" w:rsidRPr="00E05C2A" w:rsidRDefault="00D50B50" w:rsidP="00E05C2A">
      <w:pPr>
        <w:spacing w:after="0"/>
        <w:jc w:val="both"/>
        <w:rPr>
          <w:lang w:bidi="tr-TR"/>
        </w:rPr>
      </w:pPr>
      <w:r>
        <w:rPr>
          <w:lang w:bidi="tr-TR"/>
        </w:rPr>
        <w:t>Not.2.</w:t>
      </w:r>
      <w:r w:rsidR="00E05C2A" w:rsidRPr="008D1F41">
        <w:rPr>
          <w:lang w:bidi="tr-TR"/>
        </w:rPr>
        <w:t>Tüm</w:t>
      </w:r>
      <w:r w:rsidR="00E05C2A">
        <w:rPr>
          <w:lang w:bidi="tr-TR"/>
        </w:rPr>
        <w:t xml:space="preserve"> </w:t>
      </w:r>
      <w:r w:rsidR="00E05C2A" w:rsidRPr="008D1F41">
        <w:rPr>
          <w:lang w:bidi="tr-TR"/>
        </w:rPr>
        <w:t>personelin</w:t>
      </w:r>
      <w:r w:rsidR="00E05C2A">
        <w:rPr>
          <w:lang w:bidi="tr-TR"/>
        </w:rPr>
        <w:t xml:space="preserve"> risk durumlarına uygun aşı (ör. Hepatit B, kızamıkçık vb) olmaları güçlü şekilde tavsiye edilir.</w:t>
      </w:r>
    </w:p>
    <w:p w:rsidR="00E05C2A" w:rsidRPr="00D068BF" w:rsidRDefault="00E05C2A" w:rsidP="00D068BF">
      <w:pPr>
        <w:spacing w:after="0"/>
        <w:jc w:val="both"/>
        <w:rPr>
          <w:lang w:bidi="tr-TR"/>
        </w:rPr>
      </w:pPr>
    </w:p>
    <w:p w:rsidR="00D068BF" w:rsidRPr="00D068BF" w:rsidRDefault="00D068BF" w:rsidP="0027177B">
      <w:pPr>
        <w:pStyle w:val="Balk2"/>
        <w:numPr>
          <w:ilvl w:val="1"/>
          <w:numId w:val="43"/>
        </w:numPr>
        <w:ind w:left="567" w:hanging="567"/>
        <w:rPr>
          <w:b/>
          <w:bCs/>
          <w:color w:val="FF0000"/>
          <w:lang w:bidi="tr-TR"/>
        </w:rPr>
      </w:pPr>
      <w:bookmarkStart w:id="82" w:name="bookmark53"/>
      <w:bookmarkStart w:id="83" w:name="_Toc110946530"/>
      <w:r w:rsidRPr="00D068BF">
        <w:rPr>
          <w:b/>
          <w:bCs/>
          <w:color w:val="FF0000"/>
          <w:lang w:bidi="tr-TR"/>
        </w:rPr>
        <w:t>Maskeler</w:t>
      </w:r>
      <w:bookmarkEnd w:id="82"/>
      <w:bookmarkEnd w:id="83"/>
    </w:p>
    <w:p w:rsidR="00D068BF" w:rsidRPr="00D068BF" w:rsidRDefault="00D068BF" w:rsidP="00D068BF">
      <w:pPr>
        <w:spacing w:after="0"/>
        <w:jc w:val="both"/>
        <w:rPr>
          <w:lang w:bidi="tr-TR"/>
        </w:rPr>
      </w:pPr>
      <w:r w:rsidRPr="00D068BF">
        <w:rPr>
          <w:lang w:bidi="tr-TR"/>
        </w:rPr>
        <w:t>Solunum yolu ile bulaşan salgın hastalıklar için;</w:t>
      </w:r>
    </w:p>
    <w:p w:rsidR="00D068BF" w:rsidRPr="00D068BF" w:rsidRDefault="00D068BF" w:rsidP="00FF3EAF">
      <w:pPr>
        <w:pStyle w:val="ListeParagraf"/>
        <w:numPr>
          <w:ilvl w:val="0"/>
          <w:numId w:val="23"/>
        </w:numPr>
        <w:spacing w:after="0"/>
        <w:jc w:val="both"/>
        <w:rPr>
          <w:lang w:bidi="tr-TR"/>
        </w:rPr>
      </w:pPr>
      <w:r w:rsidRPr="00D068BF">
        <w:rPr>
          <w:lang w:bidi="tr-TR"/>
        </w:rPr>
        <w:t>İlgili standartlara/kriterlere uygun (TS EN 14683, TS EN 149 veya TSE K 599)</w:t>
      </w:r>
      <w:r w:rsidR="00FB52D0">
        <w:rPr>
          <w:lang w:bidi="tr-TR"/>
        </w:rPr>
        <w:t xml:space="preserve"> olmalıdır.</w:t>
      </w:r>
    </w:p>
    <w:p w:rsidR="00D068BF" w:rsidRPr="00D068BF" w:rsidRDefault="00D068BF" w:rsidP="00FF3EAF">
      <w:pPr>
        <w:pStyle w:val="ListeParagraf"/>
        <w:numPr>
          <w:ilvl w:val="0"/>
          <w:numId w:val="23"/>
        </w:numPr>
        <w:spacing w:after="0"/>
        <w:jc w:val="both"/>
        <w:rPr>
          <w:lang w:bidi="tr-TR"/>
        </w:rPr>
      </w:pPr>
      <w:r w:rsidRPr="00D068BF">
        <w:rPr>
          <w:lang w:bidi="tr-TR"/>
        </w:rPr>
        <w:t>Kullanım için gerekli olana kadar temiz/kuru bir alanda kirlenmesi önlenmiş şekilde (son kullanma tarihlerine uygun)</w:t>
      </w:r>
      <w:r w:rsidR="00FB52D0">
        <w:rPr>
          <w:lang w:bidi="tr-TR"/>
        </w:rPr>
        <w:t xml:space="preserve"> muhafaza edilmelidir.</w:t>
      </w:r>
    </w:p>
    <w:p w:rsidR="00D068BF" w:rsidRPr="00D068BF" w:rsidRDefault="00D068BF" w:rsidP="00FF3EAF">
      <w:pPr>
        <w:pStyle w:val="ListeParagraf"/>
        <w:numPr>
          <w:ilvl w:val="0"/>
          <w:numId w:val="23"/>
        </w:numPr>
        <w:spacing w:after="0"/>
        <w:jc w:val="both"/>
        <w:rPr>
          <w:lang w:bidi="tr-TR"/>
        </w:rPr>
      </w:pPr>
      <w:r w:rsidRPr="00D068BF">
        <w:rPr>
          <w:lang w:bidi="tr-TR"/>
        </w:rPr>
        <w:t>Ulusal/uluslararası sağlık otoritelerinin tavsiyelerine uygun maske kullanılmalıdır. Maskeler (kullanım);</w:t>
      </w:r>
    </w:p>
    <w:p w:rsidR="00D068BF" w:rsidRPr="00D068BF" w:rsidRDefault="00D068BF" w:rsidP="00FF3EAF">
      <w:pPr>
        <w:pStyle w:val="ListeParagraf"/>
        <w:numPr>
          <w:ilvl w:val="0"/>
          <w:numId w:val="23"/>
        </w:numPr>
        <w:spacing w:after="0"/>
        <w:jc w:val="both"/>
        <w:rPr>
          <w:lang w:bidi="tr-TR"/>
        </w:rPr>
      </w:pPr>
      <w:r w:rsidRPr="00D068BF">
        <w:rPr>
          <w:lang w:bidi="tr-TR"/>
        </w:rPr>
        <w:t>Burnu ve ağzı iyi bir şekilde kapat</w:t>
      </w:r>
      <w:r w:rsidR="00D27887">
        <w:rPr>
          <w:lang w:bidi="tr-TR"/>
        </w:rPr>
        <w:t>ılmalıdır.</w:t>
      </w:r>
    </w:p>
    <w:p w:rsidR="00D27887" w:rsidRDefault="00D068BF" w:rsidP="00FF3EAF">
      <w:pPr>
        <w:pStyle w:val="ListeParagraf"/>
        <w:numPr>
          <w:ilvl w:val="0"/>
          <w:numId w:val="23"/>
        </w:numPr>
        <w:spacing w:after="0"/>
        <w:jc w:val="both"/>
        <w:rPr>
          <w:lang w:bidi="tr-TR"/>
        </w:rPr>
      </w:pPr>
      <w:r w:rsidRPr="00D068BF">
        <w:rPr>
          <w:lang w:bidi="tr-TR"/>
        </w:rPr>
        <w:t>Kullanım sırasında veya kullanımdan sonra kullanıcının boynuna sark</w:t>
      </w:r>
      <w:r w:rsidR="00D27887">
        <w:rPr>
          <w:lang w:bidi="tr-TR"/>
        </w:rPr>
        <w:t>mamalıdır.</w:t>
      </w:r>
    </w:p>
    <w:p w:rsidR="00D068BF" w:rsidRPr="00D068BF" w:rsidRDefault="00D068BF" w:rsidP="00FF3EAF">
      <w:pPr>
        <w:pStyle w:val="ListeParagraf"/>
        <w:numPr>
          <w:ilvl w:val="0"/>
          <w:numId w:val="23"/>
        </w:numPr>
        <w:spacing w:after="0"/>
        <w:jc w:val="both"/>
        <w:rPr>
          <w:lang w:bidi="tr-TR"/>
        </w:rPr>
      </w:pPr>
      <w:r w:rsidRPr="00D068BF">
        <w:rPr>
          <w:lang w:bidi="tr-TR"/>
        </w:rPr>
        <w:t>Bir kez takıldıktan sonra ön yüzüne dokunulma</w:t>
      </w:r>
      <w:r w:rsidR="00FB52D0">
        <w:rPr>
          <w:lang w:bidi="tr-TR"/>
        </w:rPr>
        <w:t>malıdır.</w:t>
      </w:r>
    </w:p>
    <w:p w:rsidR="00D068BF" w:rsidRPr="00D068BF" w:rsidRDefault="00D068BF" w:rsidP="00FF3EAF">
      <w:pPr>
        <w:pStyle w:val="ListeParagraf"/>
        <w:numPr>
          <w:ilvl w:val="0"/>
          <w:numId w:val="23"/>
        </w:numPr>
        <w:spacing w:after="0"/>
        <w:jc w:val="both"/>
        <w:rPr>
          <w:lang w:bidi="tr-TR"/>
        </w:rPr>
      </w:pPr>
      <w:r w:rsidRPr="00D068BF">
        <w:rPr>
          <w:lang w:bidi="tr-TR"/>
        </w:rPr>
        <w:t>Solunum zorlaşırsa, maske hasar görür veya bozulursa maske bertaraf edil</w:t>
      </w:r>
      <w:r w:rsidR="00FB52D0">
        <w:rPr>
          <w:lang w:bidi="tr-TR"/>
        </w:rPr>
        <w:t>meli</w:t>
      </w:r>
      <w:r w:rsidR="00D27887">
        <w:rPr>
          <w:lang w:bidi="tr-TR"/>
        </w:rPr>
        <w:t xml:space="preserve"> ve değiştiril</w:t>
      </w:r>
      <w:r w:rsidR="00FB52D0">
        <w:rPr>
          <w:lang w:bidi="tr-TR"/>
        </w:rPr>
        <w:t>melidir.</w:t>
      </w:r>
    </w:p>
    <w:p w:rsidR="00D068BF" w:rsidRPr="00D068BF" w:rsidRDefault="00D068BF" w:rsidP="00FF3EAF">
      <w:pPr>
        <w:pStyle w:val="ListeParagraf"/>
        <w:numPr>
          <w:ilvl w:val="0"/>
          <w:numId w:val="23"/>
        </w:numPr>
        <w:spacing w:after="0"/>
        <w:jc w:val="both"/>
        <w:rPr>
          <w:lang w:bidi="tr-TR"/>
        </w:rPr>
      </w:pPr>
      <w:r w:rsidRPr="00D068BF">
        <w:rPr>
          <w:lang w:bidi="tr-TR"/>
        </w:rPr>
        <w:t>Islanan, nemlenen, kirlenen maske yenisi ile değiştirilmelidir.</w:t>
      </w:r>
    </w:p>
    <w:p w:rsidR="00D068BF" w:rsidRPr="00D068BF" w:rsidRDefault="00D068BF" w:rsidP="00FF3EAF">
      <w:pPr>
        <w:pStyle w:val="ListeParagraf"/>
        <w:numPr>
          <w:ilvl w:val="0"/>
          <w:numId w:val="23"/>
        </w:numPr>
        <w:spacing w:after="0"/>
        <w:jc w:val="both"/>
        <w:rPr>
          <w:lang w:bidi="tr-TR"/>
        </w:rPr>
      </w:pPr>
      <w:r w:rsidRPr="00D068BF">
        <w:rPr>
          <w:lang w:bidi="tr-TR"/>
        </w:rPr>
        <w:t>Maske takılırken ve çıkarıldıktan sonra el hijyeni yapılmalıdır.</w:t>
      </w:r>
    </w:p>
    <w:p w:rsidR="00AC281D" w:rsidRDefault="00AC281D" w:rsidP="00D068BF">
      <w:pPr>
        <w:spacing w:after="0"/>
        <w:jc w:val="both"/>
        <w:rPr>
          <w:b/>
          <w:bCs/>
          <w:color w:val="FF0000"/>
          <w:lang w:bidi="tr-TR"/>
        </w:rPr>
      </w:pPr>
      <w:bookmarkStart w:id="84" w:name="bookmark54"/>
    </w:p>
    <w:p w:rsidR="00D068BF" w:rsidRPr="00D068BF" w:rsidRDefault="00D068BF" w:rsidP="0027177B">
      <w:pPr>
        <w:pStyle w:val="Balk2"/>
        <w:numPr>
          <w:ilvl w:val="1"/>
          <w:numId w:val="43"/>
        </w:numPr>
        <w:ind w:left="567" w:hanging="567"/>
        <w:rPr>
          <w:b/>
          <w:bCs/>
          <w:color w:val="FF0000"/>
          <w:lang w:bidi="tr-TR"/>
        </w:rPr>
      </w:pPr>
      <w:bookmarkStart w:id="85" w:name="_Toc110946531"/>
      <w:r w:rsidRPr="00D068BF">
        <w:rPr>
          <w:b/>
          <w:bCs/>
          <w:color w:val="FF0000"/>
          <w:lang w:bidi="tr-TR"/>
        </w:rPr>
        <w:t>Personel</w:t>
      </w:r>
      <w:r w:rsidR="00FB52D0">
        <w:rPr>
          <w:b/>
          <w:bCs/>
          <w:color w:val="FF0000"/>
          <w:lang w:bidi="tr-TR"/>
        </w:rPr>
        <w:t xml:space="preserve">/Öğrenci </w:t>
      </w:r>
      <w:r w:rsidRPr="00D068BF">
        <w:rPr>
          <w:b/>
          <w:bCs/>
          <w:color w:val="FF0000"/>
          <w:lang w:bidi="tr-TR"/>
        </w:rPr>
        <w:t>Giysi ve Formaları</w:t>
      </w:r>
      <w:bookmarkEnd w:id="84"/>
      <w:bookmarkEnd w:id="85"/>
    </w:p>
    <w:p w:rsidR="00D068BF" w:rsidRPr="00D068BF" w:rsidRDefault="00D068BF" w:rsidP="00D068BF">
      <w:pPr>
        <w:spacing w:after="0"/>
        <w:jc w:val="both"/>
        <w:rPr>
          <w:lang w:bidi="tr-TR"/>
        </w:rPr>
      </w:pPr>
      <w:r w:rsidRPr="00D068BF">
        <w:rPr>
          <w:lang w:bidi="tr-TR"/>
        </w:rPr>
        <w:t>Kuruluş, uygun ve gerekli olduğu durumlarda personelin</w:t>
      </w:r>
      <w:r w:rsidR="00FB52D0">
        <w:rPr>
          <w:lang w:bidi="tr-TR"/>
        </w:rPr>
        <w:t xml:space="preserve"> ve öğrencilerin</w:t>
      </w:r>
      <w:r w:rsidRPr="00D068BF">
        <w:rPr>
          <w:lang w:bidi="tr-TR"/>
        </w:rPr>
        <w:t xml:space="preserve"> </w:t>
      </w:r>
      <w:r w:rsidR="00FB52D0">
        <w:rPr>
          <w:lang w:bidi="tr-TR"/>
        </w:rPr>
        <w:t>kuruluşa</w:t>
      </w:r>
      <w:r w:rsidRPr="00D068BF">
        <w:rPr>
          <w:lang w:bidi="tr-TR"/>
        </w:rPr>
        <w:t xml:space="preserve"> varışta formalarını/giysilerini değiştirebileceği soyunma odaları/alanlar</w:t>
      </w:r>
      <w:r w:rsidR="00FB52D0">
        <w:rPr>
          <w:lang w:bidi="tr-TR"/>
        </w:rPr>
        <w:t>ı</w:t>
      </w:r>
      <w:r w:rsidRPr="00D068BF">
        <w:rPr>
          <w:lang w:bidi="tr-TR"/>
        </w:rPr>
        <w:t xml:space="preserve"> sağlamalıdır. Giysi ve formalar personele özgü olmalıdır.</w:t>
      </w:r>
      <w:r>
        <w:rPr>
          <w:lang w:bidi="tr-TR"/>
        </w:rPr>
        <w:t xml:space="preserve"> </w:t>
      </w:r>
      <w:r w:rsidRPr="00D068BF">
        <w:rPr>
          <w:lang w:bidi="tr-TR"/>
        </w:rPr>
        <w:t xml:space="preserve">Özellik gerektiren işler ve alanlar için (yemekhane gibi) işe uygun kıyafetler giyilmelidir. İşe </w:t>
      </w:r>
      <w:r w:rsidR="00FB52D0">
        <w:rPr>
          <w:lang w:bidi="tr-TR"/>
        </w:rPr>
        <w:t>uygun</w:t>
      </w:r>
      <w:r w:rsidRPr="00D068BF">
        <w:rPr>
          <w:lang w:bidi="tr-TR"/>
        </w:rPr>
        <w:t xml:space="preserve"> kıyafetler mümkün mertebe ilgili alan dışında giyilmemeli ve ilgili alanın dışına çıkartılmamalıdır.</w:t>
      </w:r>
    </w:p>
    <w:p w:rsidR="00AC281D" w:rsidRDefault="00AC281D" w:rsidP="00D068BF">
      <w:pPr>
        <w:spacing w:after="0"/>
        <w:jc w:val="both"/>
        <w:rPr>
          <w:b/>
          <w:bCs/>
          <w:color w:val="FF0000"/>
          <w:lang w:bidi="tr-TR"/>
        </w:rPr>
      </w:pPr>
      <w:bookmarkStart w:id="86" w:name="bookmark55"/>
    </w:p>
    <w:p w:rsidR="00D068BF" w:rsidRPr="00D068BF" w:rsidRDefault="00D068BF" w:rsidP="0027177B">
      <w:pPr>
        <w:pStyle w:val="Balk2"/>
        <w:numPr>
          <w:ilvl w:val="1"/>
          <w:numId w:val="43"/>
        </w:numPr>
        <w:ind w:left="567" w:hanging="567"/>
        <w:rPr>
          <w:b/>
          <w:bCs/>
          <w:color w:val="FF0000"/>
          <w:lang w:bidi="tr-TR"/>
        </w:rPr>
      </w:pPr>
      <w:bookmarkStart w:id="87" w:name="_Toc110946532"/>
      <w:r w:rsidRPr="00D068BF">
        <w:rPr>
          <w:b/>
          <w:bCs/>
          <w:color w:val="FF0000"/>
          <w:lang w:bidi="tr-TR"/>
        </w:rPr>
        <w:t>Tek Kullanımlık Eldiven (işe uygun eldiven)</w:t>
      </w:r>
      <w:bookmarkEnd w:id="86"/>
      <w:bookmarkEnd w:id="87"/>
    </w:p>
    <w:p w:rsidR="00D068BF" w:rsidRDefault="00D068BF" w:rsidP="00D068BF">
      <w:pPr>
        <w:spacing w:after="0"/>
        <w:jc w:val="both"/>
        <w:rPr>
          <w:lang w:bidi="tr-TR"/>
        </w:rPr>
      </w:pPr>
      <w:r w:rsidRPr="00D068BF">
        <w:rPr>
          <w:lang w:bidi="tr-TR"/>
        </w:rPr>
        <w:t xml:space="preserve">Eldivenlerin, özel alanlar ve işlemler dışında kullanılması önerilmez. </w:t>
      </w:r>
      <w:r w:rsidR="00FB52D0">
        <w:rPr>
          <w:lang w:bidi="tr-TR"/>
        </w:rPr>
        <w:t>H</w:t>
      </w:r>
      <w:r w:rsidRPr="00D068BF">
        <w:rPr>
          <w:lang w:bidi="tr-TR"/>
        </w:rPr>
        <w:t xml:space="preserve">asta veya salgın hastalık şüphelisi kişilerin taşınması veya temas </w:t>
      </w:r>
      <w:r w:rsidR="00FB52D0">
        <w:rPr>
          <w:lang w:bidi="tr-TR"/>
        </w:rPr>
        <w:t xml:space="preserve">edilmesi </w:t>
      </w:r>
      <w:r w:rsidRPr="00D068BF">
        <w:rPr>
          <w:lang w:bidi="tr-TR"/>
        </w:rPr>
        <w:t xml:space="preserve">durumunda kullanılmalıdır. Eldiven, işlem </w:t>
      </w:r>
      <w:r w:rsidRPr="00D068BF">
        <w:rPr>
          <w:lang w:bidi="tr-TR"/>
        </w:rPr>
        <w:lastRenderedPageBreak/>
        <w:t>sonrasında veya görev tamamlandıktan sonra uygun şekilde çıkartılmalı ve hemen el hijyeni sağlanmalıdır.</w:t>
      </w:r>
    </w:p>
    <w:p w:rsidR="00FB52D0" w:rsidRPr="00D068BF" w:rsidRDefault="00FB52D0" w:rsidP="00D068BF">
      <w:pPr>
        <w:spacing w:after="0"/>
        <w:jc w:val="both"/>
        <w:rPr>
          <w:lang w:bidi="tr-TR"/>
        </w:rPr>
      </w:pPr>
    </w:p>
    <w:p w:rsidR="00D068BF" w:rsidRPr="00D068BF" w:rsidRDefault="00D068BF" w:rsidP="0027177B">
      <w:pPr>
        <w:pStyle w:val="Balk2"/>
        <w:numPr>
          <w:ilvl w:val="1"/>
          <w:numId w:val="43"/>
        </w:numPr>
        <w:ind w:left="567" w:hanging="567"/>
        <w:rPr>
          <w:b/>
          <w:bCs/>
          <w:color w:val="FF0000"/>
          <w:lang w:bidi="tr-TR"/>
        </w:rPr>
      </w:pPr>
      <w:bookmarkStart w:id="88" w:name="bookmark56"/>
      <w:bookmarkStart w:id="89" w:name="_Toc110946533"/>
      <w:r w:rsidRPr="00D068BF">
        <w:rPr>
          <w:b/>
          <w:bCs/>
          <w:color w:val="FF0000"/>
          <w:lang w:bidi="tr-TR"/>
        </w:rPr>
        <w:t>Göz Koruyucu/Yüz Koruyucu Siperlik</w:t>
      </w:r>
      <w:bookmarkEnd w:id="88"/>
      <w:bookmarkEnd w:id="89"/>
    </w:p>
    <w:p w:rsidR="00D068BF" w:rsidRDefault="00D068BF" w:rsidP="00D068BF">
      <w:pPr>
        <w:spacing w:after="0"/>
        <w:jc w:val="both"/>
        <w:rPr>
          <w:lang w:bidi="tr-TR"/>
        </w:rPr>
      </w:pPr>
      <w:r w:rsidRPr="00D068BF">
        <w:rPr>
          <w:lang w:bidi="tr-TR"/>
        </w:rPr>
        <w:t>İletişim sağlamaya yönelik personelin</w:t>
      </w:r>
      <w:r w:rsidR="00FB52D0">
        <w:rPr>
          <w:lang w:bidi="tr-TR"/>
        </w:rPr>
        <w:t>,</w:t>
      </w:r>
      <w:r w:rsidRPr="00D068BF">
        <w:rPr>
          <w:lang w:bidi="tr-TR"/>
        </w:rPr>
        <w:t xml:space="preserve"> solunum yolu ile bulaşıcı hastalık söz konusu olduğu durumlarda (danışma, güvenlik vb.) uygun maske ile birlikte yüz koruyucu siperlik kullanması önerilir.</w:t>
      </w:r>
    </w:p>
    <w:p w:rsidR="0067778D" w:rsidRDefault="0067778D" w:rsidP="00D068BF">
      <w:pPr>
        <w:spacing w:after="0"/>
        <w:jc w:val="both"/>
        <w:rPr>
          <w:lang w:bidi="tr-TR"/>
        </w:rPr>
      </w:pPr>
    </w:p>
    <w:p w:rsidR="00E05C2A" w:rsidRDefault="00E05C2A" w:rsidP="00E05C2A">
      <w:pPr>
        <w:spacing w:after="0"/>
        <w:jc w:val="both"/>
        <w:rPr>
          <w:lang w:bidi="tr-TR"/>
        </w:rPr>
      </w:pPr>
    </w:p>
    <w:p w:rsidR="00E05C2A" w:rsidRDefault="00E05C2A" w:rsidP="00E05C2A">
      <w:pPr>
        <w:spacing w:after="0"/>
        <w:jc w:val="both"/>
        <w:rPr>
          <w:lang w:bidi="tr-TR"/>
        </w:rPr>
      </w:pPr>
    </w:p>
    <w:p w:rsidR="00E05C2A" w:rsidRPr="00E05C2A" w:rsidRDefault="00E05C2A" w:rsidP="00E05C2A">
      <w:pPr>
        <w:spacing w:after="0"/>
        <w:jc w:val="both"/>
        <w:rPr>
          <w:lang w:bidi="tr-TR"/>
        </w:rPr>
        <w:sectPr w:rsidR="00E05C2A" w:rsidRPr="00E05C2A" w:rsidSect="00BA6488">
          <w:footerReference w:type="default" r:id="rId8"/>
          <w:pgSz w:w="12209" w:h="16838"/>
          <w:pgMar w:top="1417" w:right="1417" w:bottom="1417" w:left="1417" w:header="0" w:footer="3" w:gutter="566"/>
          <w:pgNumType w:start="1"/>
          <w:cols w:space="720"/>
          <w:noEndnote/>
          <w:rtlGutter/>
          <w:docGrid w:linePitch="360"/>
        </w:sectPr>
      </w:pPr>
    </w:p>
    <w:p w:rsidR="00D068BF" w:rsidRPr="00A827AA" w:rsidRDefault="00D068BF" w:rsidP="00A827AA">
      <w:pPr>
        <w:pStyle w:val="Balk1"/>
        <w:rPr>
          <w:b/>
          <w:color w:val="FF0000"/>
          <w:lang w:bidi="tr-TR"/>
        </w:rPr>
      </w:pPr>
      <w:bookmarkStart w:id="90" w:name="bookmark57"/>
      <w:bookmarkStart w:id="91" w:name="_Toc110946534"/>
      <w:r w:rsidRPr="00A827AA">
        <w:rPr>
          <w:b/>
          <w:color w:val="FF0000"/>
          <w:lang w:bidi="tr-TR"/>
        </w:rPr>
        <w:lastRenderedPageBreak/>
        <w:t>Kaynaklar</w:t>
      </w:r>
      <w:bookmarkEnd w:id="90"/>
      <w:bookmarkEnd w:id="91"/>
    </w:p>
    <w:p w:rsidR="00D068BF" w:rsidRPr="00D068BF" w:rsidRDefault="00D068BF" w:rsidP="00FF3EAF">
      <w:pPr>
        <w:pStyle w:val="ListeParagraf"/>
        <w:numPr>
          <w:ilvl w:val="0"/>
          <w:numId w:val="24"/>
        </w:numPr>
        <w:spacing w:after="0"/>
        <w:jc w:val="both"/>
        <w:rPr>
          <w:lang w:bidi="tr-TR"/>
        </w:rPr>
      </w:pPr>
      <w:r w:rsidRPr="00D068BF">
        <w:rPr>
          <w:lang w:bidi="tr-TR"/>
        </w:rPr>
        <w:t>Dünya Sağlık Örgütü yayınları</w:t>
      </w:r>
    </w:p>
    <w:p w:rsidR="00AC281D" w:rsidRPr="00D068BF" w:rsidRDefault="00D068BF" w:rsidP="00FF3EAF">
      <w:pPr>
        <w:pStyle w:val="ListeParagraf"/>
        <w:numPr>
          <w:ilvl w:val="0"/>
          <w:numId w:val="24"/>
        </w:numPr>
        <w:spacing w:after="0"/>
        <w:jc w:val="both"/>
        <w:rPr>
          <w:lang w:bidi="tr-TR"/>
        </w:rPr>
      </w:pPr>
      <w:r w:rsidRPr="00D068BF">
        <w:rPr>
          <w:lang w:bidi="tr-TR"/>
        </w:rPr>
        <w:t>Sağlık Bakanlığı yayınları</w:t>
      </w:r>
    </w:p>
    <w:p w:rsidR="00D068BF" w:rsidRPr="00D068BF" w:rsidRDefault="00D068BF" w:rsidP="00FF3EAF">
      <w:pPr>
        <w:pStyle w:val="ListeParagraf"/>
        <w:numPr>
          <w:ilvl w:val="0"/>
          <w:numId w:val="24"/>
        </w:numPr>
        <w:spacing w:after="0"/>
        <w:jc w:val="both"/>
        <w:rPr>
          <w:lang w:bidi="tr-TR"/>
        </w:rPr>
      </w:pPr>
      <w:r w:rsidRPr="00D068BF">
        <w:rPr>
          <w:lang w:bidi="tr-TR"/>
        </w:rPr>
        <w:t>TS 13811:2018 Hijyen ve Sanitasyon Yönetim Sistemi Standardı</w:t>
      </w:r>
    </w:p>
    <w:p w:rsidR="00D068BF" w:rsidRPr="00D068BF" w:rsidRDefault="00D068BF" w:rsidP="00FF3EAF">
      <w:pPr>
        <w:pStyle w:val="ListeParagraf"/>
        <w:numPr>
          <w:ilvl w:val="0"/>
          <w:numId w:val="24"/>
        </w:numPr>
        <w:spacing w:after="0"/>
        <w:jc w:val="both"/>
        <w:rPr>
          <w:lang w:bidi="tr-TR"/>
        </w:rPr>
      </w:pPr>
      <w:r w:rsidRPr="00D068BF">
        <w:rPr>
          <w:lang w:bidi="tr-TR"/>
        </w:rPr>
        <w:t>TS ISO 45001:2018 iş Sağlığı ve Güvenliği Sistemleri</w:t>
      </w:r>
    </w:p>
    <w:p w:rsidR="00D068BF" w:rsidRPr="00D068BF" w:rsidRDefault="00D068BF" w:rsidP="00FF3EAF">
      <w:pPr>
        <w:pStyle w:val="ListeParagraf"/>
        <w:numPr>
          <w:ilvl w:val="0"/>
          <w:numId w:val="24"/>
        </w:numPr>
        <w:spacing w:after="0"/>
        <w:jc w:val="both"/>
        <w:rPr>
          <w:lang w:bidi="tr-TR"/>
        </w:rPr>
      </w:pPr>
      <w:r w:rsidRPr="00D068BF">
        <w:rPr>
          <w:lang w:bidi="tr-TR"/>
        </w:rPr>
        <w:t>TS ISO 31000:2018 Risk Yönetimi</w:t>
      </w:r>
    </w:p>
    <w:p w:rsidR="00D068BF" w:rsidRPr="00D068BF" w:rsidRDefault="00D068BF" w:rsidP="00FF3EAF">
      <w:pPr>
        <w:pStyle w:val="ListeParagraf"/>
        <w:numPr>
          <w:ilvl w:val="0"/>
          <w:numId w:val="24"/>
        </w:numPr>
        <w:spacing w:after="0"/>
        <w:jc w:val="both"/>
        <w:rPr>
          <w:lang w:bidi="tr-TR"/>
        </w:rPr>
      </w:pPr>
      <w:r w:rsidRPr="00D068BF">
        <w:rPr>
          <w:lang w:bidi="tr-TR"/>
        </w:rPr>
        <w:t>TS EN ISO 22301:2020 Güvenlik ve Esneklik- İş Sürekliliği Yönetim Sistemi</w:t>
      </w:r>
    </w:p>
    <w:p w:rsidR="00084A65" w:rsidRDefault="00D068BF" w:rsidP="00FF3EAF">
      <w:pPr>
        <w:pStyle w:val="ListeParagraf"/>
        <w:numPr>
          <w:ilvl w:val="0"/>
          <w:numId w:val="24"/>
        </w:numPr>
        <w:spacing w:after="0"/>
        <w:jc w:val="both"/>
        <w:rPr>
          <w:lang w:bidi="tr-TR"/>
        </w:rPr>
      </w:pPr>
      <w:r w:rsidRPr="00D068BF">
        <w:rPr>
          <w:lang w:bidi="tr-TR"/>
        </w:rPr>
        <w:t>TS EN ISO 14001:2015 Çevre Yönetim Sistemleri</w:t>
      </w:r>
    </w:p>
    <w:p w:rsidR="00AC281D" w:rsidRDefault="00AC281D"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Pr="009151E4" w:rsidRDefault="00BD3C2E" w:rsidP="009151E4">
      <w:pPr>
        <w:pStyle w:val="Balk1"/>
        <w:rPr>
          <w:b/>
          <w:color w:val="FF0000"/>
        </w:rPr>
      </w:pPr>
      <w:bookmarkStart w:id="92" w:name="_Toc110946535"/>
      <w:r w:rsidRPr="009151E4">
        <w:rPr>
          <w:b/>
          <w:color w:val="FF0000"/>
        </w:rPr>
        <w:lastRenderedPageBreak/>
        <w:t xml:space="preserve">Ek </w:t>
      </w:r>
      <w:r w:rsidR="009151E4" w:rsidRPr="009151E4">
        <w:rPr>
          <w:b/>
          <w:color w:val="FF0000"/>
        </w:rPr>
        <w:t>1-</w:t>
      </w:r>
      <w:r w:rsidRPr="009151E4">
        <w:rPr>
          <w:b/>
          <w:color w:val="FF0000"/>
        </w:rPr>
        <w:t xml:space="preserve"> İyi Uygulama: Ellerin Su ve Sabun ile Yıkanması</w:t>
      </w:r>
      <w:bookmarkEnd w:id="92"/>
    </w:p>
    <w:p w:rsidR="00BD3C2E" w:rsidRDefault="00BD3C2E" w:rsidP="00AC281D">
      <w:pPr>
        <w:spacing w:after="0"/>
        <w:jc w:val="both"/>
      </w:pPr>
    </w:p>
    <w:p w:rsidR="00BD3C2E" w:rsidRDefault="00BD3C2E" w:rsidP="00AC281D">
      <w:pPr>
        <w:spacing w:after="0"/>
        <w:jc w:val="both"/>
      </w:pPr>
      <w:r w:rsidRPr="00BD3C2E">
        <w:rPr>
          <w:noProof/>
          <w:lang w:eastAsia="tr-TR"/>
        </w:rPr>
        <w:drawing>
          <wp:inline distT="0" distB="0" distL="0" distR="0">
            <wp:extent cx="3852545" cy="5173980"/>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52545" cy="5173980"/>
                    </a:xfrm>
                    <a:prstGeom prst="rect">
                      <a:avLst/>
                    </a:prstGeom>
                    <a:noFill/>
                    <a:ln>
                      <a:noFill/>
                    </a:ln>
                  </pic:spPr>
                </pic:pic>
              </a:graphicData>
            </a:graphic>
          </wp:inline>
        </w:drawing>
      </w:r>
    </w:p>
    <w:p w:rsidR="00BD3C2E" w:rsidRPr="009151E4" w:rsidRDefault="00BD3C2E" w:rsidP="009151E4">
      <w:pPr>
        <w:pStyle w:val="Balk1"/>
        <w:rPr>
          <w:b/>
          <w:color w:val="FF0000"/>
        </w:rPr>
      </w:pPr>
      <w:bookmarkStart w:id="93" w:name="_Toc110946536"/>
      <w:r w:rsidRPr="009151E4">
        <w:rPr>
          <w:b/>
          <w:color w:val="FF0000"/>
        </w:rPr>
        <w:lastRenderedPageBreak/>
        <w:t xml:space="preserve">Ek </w:t>
      </w:r>
      <w:r w:rsidR="009151E4" w:rsidRPr="009151E4">
        <w:rPr>
          <w:b/>
          <w:color w:val="FF0000"/>
        </w:rPr>
        <w:t>2-</w:t>
      </w:r>
      <w:r w:rsidRPr="009151E4">
        <w:rPr>
          <w:b/>
          <w:color w:val="FF0000"/>
        </w:rPr>
        <w:t xml:space="preserve"> İyi Uygulama: Ellerin Antiseptik ile Temizlenmesi</w:t>
      </w:r>
      <w:bookmarkEnd w:id="93"/>
    </w:p>
    <w:p w:rsidR="00BD3C2E" w:rsidRDefault="00BD3C2E" w:rsidP="00AC281D">
      <w:pPr>
        <w:spacing w:after="0"/>
        <w:jc w:val="both"/>
      </w:pPr>
      <w:r w:rsidRPr="00BD3C2E">
        <w:rPr>
          <w:noProof/>
          <w:lang w:eastAsia="tr-TR"/>
        </w:rPr>
        <w:drawing>
          <wp:inline distT="0" distB="0" distL="0" distR="0">
            <wp:extent cx="3852545" cy="508825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52545" cy="5088255"/>
                    </a:xfrm>
                    <a:prstGeom prst="rect">
                      <a:avLst/>
                    </a:prstGeom>
                    <a:noFill/>
                    <a:ln>
                      <a:noFill/>
                    </a:ln>
                  </pic:spPr>
                </pic:pic>
              </a:graphicData>
            </a:graphic>
          </wp:inline>
        </w:drawing>
      </w: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BD3C2E" w:rsidRDefault="00BD3C2E" w:rsidP="009151E4">
      <w:pPr>
        <w:pStyle w:val="Balk1"/>
        <w:rPr>
          <w:b/>
          <w:color w:val="FF0000"/>
        </w:rPr>
      </w:pPr>
      <w:bookmarkStart w:id="94" w:name="_Toc110946537"/>
      <w:r w:rsidRPr="009151E4">
        <w:rPr>
          <w:b/>
          <w:color w:val="FF0000"/>
        </w:rPr>
        <w:lastRenderedPageBreak/>
        <w:t xml:space="preserve">Ek </w:t>
      </w:r>
      <w:r w:rsidR="009151E4" w:rsidRPr="009151E4">
        <w:rPr>
          <w:b/>
          <w:color w:val="FF0000"/>
        </w:rPr>
        <w:t>3-</w:t>
      </w:r>
      <w:r w:rsidRPr="009151E4">
        <w:rPr>
          <w:b/>
          <w:color w:val="FF0000"/>
        </w:rPr>
        <w:t xml:space="preserve"> İyi Uygulamalar: Sosyal ve Ortak Kullanım Alanları</w:t>
      </w:r>
      <w:bookmarkEnd w:id="94"/>
    </w:p>
    <w:p w:rsidR="009151E4" w:rsidRPr="009151E4" w:rsidRDefault="009151E4" w:rsidP="009151E4"/>
    <w:p w:rsidR="00BD3C2E" w:rsidRPr="00BD3C2E" w:rsidRDefault="00BD3C2E" w:rsidP="00BD3C2E">
      <w:pPr>
        <w:spacing w:after="0"/>
        <w:jc w:val="both"/>
        <w:rPr>
          <w:b/>
          <w:bCs/>
        </w:rPr>
      </w:pPr>
      <w:r w:rsidRPr="00BD3C2E">
        <w:rPr>
          <w:b/>
          <w:bCs/>
        </w:rPr>
        <w:t>YÖNETİM</w:t>
      </w:r>
    </w:p>
    <w:p w:rsidR="00BD3C2E" w:rsidRPr="00BD3C2E" w:rsidRDefault="00BD3C2E" w:rsidP="00FF3EAF">
      <w:pPr>
        <w:pStyle w:val="ListeParagraf"/>
        <w:numPr>
          <w:ilvl w:val="1"/>
          <w:numId w:val="25"/>
        </w:numPr>
        <w:spacing w:after="0"/>
        <w:ind w:left="426"/>
        <w:jc w:val="both"/>
      </w:pPr>
      <w:r w:rsidRPr="00BD3C2E">
        <w:t>Personelin d</w:t>
      </w:r>
      <w:r w:rsidRPr="00BD3C2E">
        <w:rPr>
          <w:rFonts w:hint="eastAsia"/>
        </w:rPr>
        <w:t>ü</w:t>
      </w:r>
      <w:r w:rsidRPr="00BD3C2E">
        <w:t>zenli e</w:t>
      </w:r>
      <w:r w:rsidRPr="00BD3C2E">
        <w:rPr>
          <w:rFonts w:hint="eastAsia"/>
        </w:rPr>
        <w:t>ğ</w:t>
      </w:r>
      <w:r w:rsidRPr="00BD3C2E">
        <w:t xml:space="preserve">itimi, uygun el hijyeni ve </w:t>
      </w:r>
      <w:r w:rsidR="00630311">
        <w:t>salgın hastalık</w:t>
      </w:r>
      <w:r w:rsidRPr="00BD3C2E">
        <w:t xml:space="preserve"> fark</w:t>
      </w:r>
      <w:r w:rsidRPr="00BD3C2E">
        <w:rPr>
          <w:rFonts w:hint="eastAsia"/>
        </w:rPr>
        <w:t>ı</w:t>
      </w:r>
      <w:r w:rsidRPr="00BD3C2E">
        <w:t>ndal</w:t>
      </w:r>
      <w:r w:rsidRPr="00BD3C2E">
        <w:rPr>
          <w:rFonts w:hint="eastAsia"/>
        </w:rPr>
        <w:t>ığı</w:t>
      </w:r>
      <w:r w:rsidRPr="00BD3C2E">
        <w:t>n</w:t>
      </w:r>
      <w:r w:rsidRPr="00BD3C2E">
        <w:rPr>
          <w:rFonts w:hint="eastAsia"/>
        </w:rPr>
        <w:t>ı</w:t>
      </w:r>
      <w:r w:rsidRPr="00BD3C2E">
        <w:t xml:space="preserve"> sa</w:t>
      </w:r>
      <w:r w:rsidRPr="00BD3C2E">
        <w:rPr>
          <w:rFonts w:hint="eastAsia"/>
        </w:rPr>
        <w:t>ğ</w:t>
      </w:r>
      <w:r w:rsidRPr="00BD3C2E">
        <w:t>lar. Bu,</w:t>
      </w:r>
      <w:r w:rsidR="009151E4">
        <w:t xml:space="preserve"> </w:t>
      </w:r>
      <w:r w:rsidRPr="00BD3C2E">
        <w:t>vir</w:t>
      </w:r>
      <w:r w:rsidRPr="00BD3C2E">
        <w:rPr>
          <w:rFonts w:hint="eastAsia"/>
        </w:rPr>
        <w:t>ü</w:t>
      </w:r>
      <w:r w:rsidRPr="00BD3C2E">
        <w:t>slerin yay</w:t>
      </w:r>
      <w:r w:rsidRPr="00BD3C2E">
        <w:rPr>
          <w:rFonts w:hint="eastAsia"/>
        </w:rPr>
        <w:t>ı</w:t>
      </w:r>
      <w:r w:rsidRPr="00BD3C2E">
        <w:t>lmas</w:t>
      </w:r>
      <w:r w:rsidRPr="00BD3C2E">
        <w:rPr>
          <w:rFonts w:hint="eastAsia"/>
        </w:rPr>
        <w:t>ı</w:t>
      </w:r>
      <w:r w:rsidRPr="00BD3C2E">
        <w:t xml:space="preserve"> ile m</w:t>
      </w:r>
      <w:r w:rsidRPr="00BD3C2E">
        <w:rPr>
          <w:rFonts w:hint="eastAsia"/>
        </w:rPr>
        <w:t>ü</w:t>
      </w:r>
      <w:r w:rsidRPr="00BD3C2E">
        <w:t xml:space="preserve">cadele etmek ve </w:t>
      </w:r>
      <w:r w:rsidRPr="00BD3C2E">
        <w:rPr>
          <w:rFonts w:hint="eastAsia"/>
        </w:rPr>
        <w:t>ç</w:t>
      </w:r>
      <w:r w:rsidRPr="00BD3C2E">
        <w:t>al</w:t>
      </w:r>
      <w:r w:rsidRPr="00BD3C2E">
        <w:rPr>
          <w:rFonts w:hint="eastAsia"/>
        </w:rPr>
        <w:t>ış</w:t>
      </w:r>
      <w:r w:rsidRPr="00BD3C2E">
        <w:t>anlar</w:t>
      </w:r>
      <w:r w:rsidRPr="00BD3C2E">
        <w:rPr>
          <w:rFonts w:hint="eastAsia"/>
        </w:rPr>
        <w:t>ı</w:t>
      </w:r>
      <w:r w:rsidRPr="00BD3C2E">
        <w:t>n sa</w:t>
      </w:r>
      <w:r w:rsidRPr="00BD3C2E">
        <w:rPr>
          <w:rFonts w:hint="eastAsia"/>
        </w:rPr>
        <w:t>ğ</w:t>
      </w:r>
      <w:r w:rsidRPr="00BD3C2E">
        <w:t>l</w:t>
      </w:r>
      <w:r w:rsidRPr="00BD3C2E">
        <w:rPr>
          <w:rFonts w:hint="eastAsia"/>
        </w:rPr>
        <w:t>ığı</w:t>
      </w:r>
      <w:r w:rsidRPr="00BD3C2E">
        <w:t xml:space="preserve"> i</w:t>
      </w:r>
      <w:r w:rsidRPr="00BD3C2E">
        <w:rPr>
          <w:rFonts w:hint="eastAsia"/>
        </w:rPr>
        <w:t>ç</w:t>
      </w:r>
      <w:r w:rsidRPr="00BD3C2E">
        <w:t xml:space="preserve">in hayati </w:t>
      </w:r>
      <w:r w:rsidRPr="00BD3C2E">
        <w:rPr>
          <w:rFonts w:hint="eastAsia"/>
        </w:rPr>
        <w:t>ö</w:t>
      </w:r>
      <w:r w:rsidRPr="00BD3C2E">
        <w:t>neme</w:t>
      </w:r>
      <w:r w:rsidR="009151E4">
        <w:t xml:space="preserve"> </w:t>
      </w:r>
      <w:r w:rsidRPr="00BD3C2E">
        <w:t>sahiptir.</w:t>
      </w:r>
    </w:p>
    <w:p w:rsidR="00BD3C2E" w:rsidRDefault="00630311" w:rsidP="00FF3EAF">
      <w:pPr>
        <w:pStyle w:val="ListeParagraf"/>
        <w:numPr>
          <w:ilvl w:val="1"/>
          <w:numId w:val="25"/>
        </w:numPr>
        <w:spacing w:after="0"/>
        <w:ind w:left="426"/>
        <w:jc w:val="both"/>
      </w:pPr>
      <w:r>
        <w:t>Salgın hastalık</w:t>
      </w:r>
      <w:r w:rsidR="00BD3C2E" w:rsidRPr="00BD3C2E">
        <w:t xml:space="preserve"> belirtilerini g</w:t>
      </w:r>
      <w:r w:rsidR="00BD3C2E" w:rsidRPr="00BD3C2E">
        <w:rPr>
          <w:rFonts w:hint="eastAsia"/>
        </w:rPr>
        <w:t>ö</w:t>
      </w:r>
      <w:r w:rsidR="00BD3C2E" w:rsidRPr="00BD3C2E">
        <w:t>steren bir ziyaret</w:t>
      </w:r>
      <w:r w:rsidR="00BD3C2E" w:rsidRPr="00BD3C2E">
        <w:rPr>
          <w:rFonts w:hint="eastAsia"/>
        </w:rPr>
        <w:t>ç</w:t>
      </w:r>
      <w:r w:rsidR="00BD3C2E" w:rsidRPr="00BD3C2E">
        <w:t xml:space="preserve">i veya </w:t>
      </w:r>
      <w:r w:rsidR="00BD3C2E" w:rsidRPr="00BD3C2E">
        <w:rPr>
          <w:rFonts w:hint="eastAsia"/>
        </w:rPr>
        <w:t>ç</w:t>
      </w:r>
      <w:r w:rsidR="00BD3C2E" w:rsidRPr="00BD3C2E">
        <w:t>al</w:t>
      </w:r>
      <w:r w:rsidR="00BD3C2E" w:rsidRPr="00BD3C2E">
        <w:rPr>
          <w:rFonts w:hint="eastAsia"/>
        </w:rPr>
        <w:t>ış</w:t>
      </w:r>
      <w:r w:rsidR="00BD3C2E" w:rsidRPr="00BD3C2E">
        <w:t>an</w:t>
      </w:r>
      <w:r w:rsidR="00BD3C2E" w:rsidRPr="00BD3C2E">
        <w:rPr>
          <w:rFonts w:hint="eastAsia"/>
        </w:rPr>
        <w:t>ı</w:t>
      </w:r>
      <w:r w:rsidR="00BD3C2E" w:rsidRPr="00BD3C2E">
        <w:t xml:space="preserve"> izole etmek/karantinaya</w:t>
      </w:r>
      <w:r w:rsidR="009151E4">
        <w:t xml:space="preserve"> </w:t>
      </w:r>
      <w:r w:rsidR="00BD3C2E" w:rsidRPr="00BD3C2E">
        <w:t>almak gerekti</w:t>
      </w:r>
      <w:r w:rsidR="00BD3C2E" w:rsidRPr="00BD3C2E">
        <w:rPr>
          <w:rFonts w:hint="eastAsia"/>
        </w:rPr>
        <w:t>ğ</w:t>
      </w:r>
      <w:r w:rsidR="00BD3C2E" w:rsidRPr="00BD3C2E">
        <w:t>inde en uygun eylemi belirlemek veya belirlenen eylemleri</w:t>
      </w:r>
      <w:r w:rsidR="009151E4">
        <w:t xml:space="preserve"> </w:t>
      </w:r>
      <w:r w:rsidR="00BD3C2E" w:rsidRPr="00BD3C2E">
        <w:t>g</w:t>
      </w:r>
      <w:r w:rsidR="00BD3C2E" w:rsidRPr="00BD3C2E">
        <w:rPr>
          <w:rFonts w:hint="eastAsia"/>
        </w:rPr>
        <w:t>ü</w:t>
      </w:r>
      <w:r w:rsidR="00BD3C2E" w:rsidRPr="00BD3C2E">
        <w:t>ncellemek i</w:t>
      </w:r>
      <w:r w:rsidR="00BD3C2E" w:rsidRPr="00BD3C2E">
        <w:rPr>
          <w:rFonts w:hint="eastAsia"/>
        </w:rPr>
        <w:t>ç</w:t>
      </w:r>
      <w:r w:rsidR="00BD3C2E" w:rsidRPr="00BD3C2E">
        <w:t>in yerel sa</w:t>
      </w:r>
      <w:r w:rsidR="00BD3C2E" w:rsidRPr="00BD3C2E">
        <w:rPr>
          <w:rFonts w:hint="eastAsia"/>
        </w:rPr>
        <w:t>ğ</w:t>
      </w:r>
      <w:r w:rsidR="00BD3C2E" w:rsidRPr="00BD3C2E">
        <w:t>l</w:t>
      </w:r>
      <w:r w:rsidR="00BD3C2E" w:rsidRPr="00BD3C2E">
        <w:rPr>
          <w:rFonts w:hint="eastAsia"/>
        </w:rPr>
        <w:t>ı</w:t>
      </w:r>
      <w:r w:rsidR="00BD3C2E" w:rsidRPr="00BD3C2E">
        <w:t>k kurulu</w:t>
      </w:r>
      <w:r w:rsidR="00BD3C2E" w:rsidRPr="00BD3C2E">
        <w:rPr>
          <w:rFonts w:hint="eastAsia"/>
        </w:rPr>
        <w:t>ş</w:t>
      </w:r>
      <w:r w:rsidR="00BD3C2E" w:rsidRPr="00BD3C2E">
        <w:t>una dan</w:t>
      </w:r>
      <w:r w:rsidR="00BD3C2E" w:rsidRPr="00BD3C2E">
        <w:rPr>
          <w:rFonts w:hint="eastAsia"/>
        </w:rPr>
        <w:t>ışı</w:t>
      </w:r>
      <w:r w:rsidR="00BD3C2E" w:rsidRPr="00BD3C2E">
        <w:t>n.</w:t>
      </w:r>
    </w:p>
    <w:p w:rsidR="004C66E6" w:rsidRPr="00BD3C2E" w:rsidRDefault="004C66E6" w:rsidP="00BD3C2E">
      <w:pPr>
        <w:spacing w:after="0"/>
        <w:jc w:val="both"/>
      </w:pPr>
    </w:p>
    <w:p w:rsidR="00BD3C2E" w:rsidRPr="00BD3C2E" w:rsidRDefault="00D17687" w:rsidP="00BD3C2E">
      <w:pPr>
        <w:spacing w:after="0"/>
        <w:jc w:val="both"/>
        <w:rPr>
          <w:b/>
          <w:bCs/>
        </w:rPr>
      </w:pPr>
      <w:r>
        <w:rPr>
          <w:b/>
          <w:bCs/>
        </w:rPr>
        <w:t>KURULUŞ GİRİŞİ/</w:t>
      </w:r>
      <w:r w:rsidR="00BD3C2E" w:rsidRPr="00BD3C2E">
        <w:rPr>
          <w:b/>
          <w:bCs/>
        </w:rPr>
        <w:t>DANIŞMA</w:t>
      </w:r>
      <w:r>
        <w:rPr>
          <w:b/>
          <w:bCs/>
        </w:rPr>
        <w:t>/GÜVENLİK</w:t>
      </w:r>
    </w:p>
    <w:p w:rsidR="00BD3C2E" w:rsidRPr="00BD3C2E" w:rsidRDefault="00BD3C2E" w:rsidP="00FF3EAF">
      <w:pPr>
        <w:pStyle w:val="ListeParagraf"/>
        <w:numPr>
          <w:ilvl w:val="1"/>
          <w:numId w:val="25"/>
        </w:numPr>
        <w:spacing w:after="0"/>
        <w:ind w:left="426"/>
        <w:jc w:val="both"/>
      </w:pPr>
      <w:r w:rsidRPr="00BD3C2E">
        <w:t>Kurulu</w:t>
      </w:r>
      <w:r w:rsidRPr="00BD3C2E">
        <w:rPr>
          <w:rFonts w:hint="eastAsia"/>
        </w:rPr>
        <w:t>ş</w:t>
      </w:r>
      <w:r w:rsidRPr="00BD3C2E">
        <w:t>un ana giri</w:t>
      </w:r>
      <w:r w:rsidRPr="00BD3C2E">
        <w:rPr>
          <w:rFonts w:hint="eastAsia"/>
        </w:rPr>
        <w:t>ş</w:t>
      </w:r>
      <w:r w:rsidRPr="00BD3C2E">
        <w:t>inde g</w:t>
      </w:r>
      <w:r w:rsidRPr="00BD3C2E">
        <w:rPr>
          <w:rFonts w:hint="eastAsia"/>
        </w:rPr>
        <w:t>ü</w:t>
      </w:r>
      <w:r w:rsidRPr="00BD3C2E">
        <w:t>venlik konsoluna en yak</w:t>
      </w:r>
      <w:r w:rsidRPr="00BD3C2E">
        <w:rPr>
          <w:rFonts w:hint="eastAsia"/>
        </w:rPr>
        <w:t>ı</w:t>
      </w:r>
      <w:r w:rsidRPr="00BD3C2E">
        <w:t>n noktaya g</w:t>
      </w:r>
      <w:r w:rsidRPr="00BD3C2E">
        <w:rPr>
          <w:rFonts w:hint="eastAsia"/>
        </w:rPr>
        <w:t>ö</w:t>
      </w:r>
      <w:r w:rsidRPr="00BD3C2E">
        <w:t>r</w:t>
      </w:r>
      <w:r w:rsidRPr="00BD3C2E">
        <w:rPr>
          <w:rFonts w:hint="eastAsia"/>
        </w:rPr>
        <w:t>ü</w:t>
      </w:r>
      <w:r w:rsidRPr="00BD3C2E">
        <w:t>lebilecek</w:t>
      </w:r>
      <w:r w:rsidR="009952A5">
        <w:t xml:space="preserve"> </w:t>
      </w:r>
      <w:r w:rsidRPr="00BD3C2E">
        <w:rPr>
          <w:rFonts w:hint="eastAsia"/>
        </w:rPr>
        <w:t>ş</w:t>
      </w:r>
      <w:r w:rsidRPr="00BD3C2E">
        <w:t xml:space="preserve">ekilde </w:t>
      </w:r>
      <w:r w:rsidR="004C66E6">
        <w:t xml:space="preserve">%70 </w:t>
      </w:r>
      <w:r w:rsidRPr="00BD3C2E">
        <w:t>alkol bazl</w:t>
      </w:r>
      <w:r w:rsidRPr="00BD3C2E">
        <w:rPr>
          <w:rFonts w:hint="eastAsia"/>
        </w:rPr>
        <w:t>ı</w:t>
      </w:r>
      <w:r w:rsidRPr="00BD3C2E">
        <w:t xml:space="preserve"> el antisepti</w:t>
      </w:r>
      <w:r w:rsidRPr="00BD3C2E">
        <w:rPr>
          <w:rFonts w:hint="eastAsia"/>
        </w:rPr>
        <w:t>ğ</w:t>
      </w:r>
      <w:r w:rsidRPr="00BD3C2E">
        <w:t>i konulmal</w:t>
      </w:r>
      <w:r w:rsidRPr="00BD3C2E">
        <w:rPr>
          <w:rFonts w:hint="eastAsia"/>
        </w:rPr>
        <w:t>ı</w:t>
      </w:r>
      <w:r w:rsidRPr="00BD3C2E">
        <w:t>.</w:t>
      </w:r>
    </w:p>
    <w:p w:rsidR="00BD3C2E" w:rsidRPr="00BD3C2E" w:rsidRDefault="00BD3C2E" w:rsidP="00FF3EAF">
      <w:pPr>
        <w:pStyle w:val="ListeParagraf"/>
        <w:numPr>
          <w:ilvl w:val="1"/>
          <w:numId w:val="25"/>
        </w:numPr>
        <w:spacing w:after="0"/>
        <w:ind w:left="426"/>
        <w:jc w:val="both"/>
      </w:pPr>
      <w:r w:rsidRPr="00BD3C2E">
        <w:t>Dan</w:t>
      </w:r>
      <w:r w:rsidRPr="00BD3C2E">
        <w:rPr>
          <w:rFonts w:hint="eastAsia"/>
        </w:rPr>
        <w:t>ış</w:t>
      </w:r>
      <w:r w:rsidRPr="00BD3C2E">
        <w:t>maya veya giri</w:t>
      </w:r>
      <w:r w:rsidRPr="00BD3C2E">
        <w:rPr>
          <w:rFonts w:hint="eastAsia"/>
        </w:rPr>
        <w:t>ş</w:t>
      </w:r>
      <w:r w:rsidRPr="00BD3C2E">
        <w:t xml:space="preserve">te uygun bir noktaya termal kamera koyun ve </w:t>
      </w:r>
      <w:r w:rsidR="00D17687">
        <w:t xml:space="preserve">öğrencilerin, </w:t>
      </w:r>
      <w:r w:rsidRPr="00BD3C2E">
        <w:t>ziyaret</w:t>
      </w:r>
      <w:r w:rsidRPr="00BD3C2E">
        <w:rPr>
          <w:rFonts w:hint="eastAsia"/>
        </w:rPr>
        <w:t>ç</w:t>
      </w:r>
      <w:r w:rsidRPr="00BD3C2E">
        <w:t>ilerin</w:t>
      </w:r>
      <w:r w:rsidR="009952A5">
        <w:t xml:space="preserve"> </w:t>
      </w:r>
      <w:r w:rsidRPr="00BD3C2E">
        <w:t xml:space="preserve">ve </w:t>
      </w:r>
      <w:r w:rsidRPr="00BD3C2E">
        <w:rPr>
          <w:rFonts w:hint="eastAsia"/>
        </w:rPr>
        <w:t>ç</w:t>
      </w:r>
      <w:r w:rsidRPr="00BD3C2E">
        <w:t>al</w:t>
      </w:r>
      <w:r w:rsidRPr="00BD3C2E">
        <w:rPr>
          <w:rFonts w:hint="eastAsia"/>
        </w:rPr>
        <w:t>ış</w:t>
      </w:r>
      <w:r w:rsidRPr="00BD3C2E">
        <w:t>anlar</w:t>
      </w:r>
      <w:r w:rsidRPr="00BD3C2E">
        <w:rPr>
          <w:rFonts w:hint="eastAsia"/>
        </w:rPr>
        <w:t>ı</w:t>
      </w:r>
      <w:r w:rsidRPr="00BD3C2E">
        <w:t>n ate</w:t>
      </w:r>
      <w:r w:rsidRPr="00BD3C2E">
        <w:rPr>
          <w:rFonts w:hint="eastAsia"/>
        </w:rPr>
        <w:t>ş</w:t>
      </w:r>
      <w:r w:rsidRPr="00BD3C2E">
        <w:t xml:space="preserve"> </w:t>
      </w:r>
      <w:r w:rsidRPr="00BD3C2E">
        <w:rPr>
          <w:rFonts w:hint="eastAsia"/>
        </w:rPr>
        <w:t>ö</w:t>
      </w:r>
      <w:r w:rsidRPr="00BD3C2E">
        <w:t>l</w:t>
      </w:r>
      <w:r w:rsidRPr="00BD3C2E">
        <w:rPr>
          <w:rFonts w:hint="eastAsia"/>
        </w:rPr>
        <w:t>ç</w:t>
      </w:r>
      <w:r w:rsidRPr="00BD3C2E">
        <w:t xml:space="preserve">er termometre ile </w:t>
      </w:r>
      <w:r w:rsidR="009952A5" w:rsidRPr="00BD3C2E">
        <w:t>vücut</w:t>
      </w:r>
      <w:r w:rsidRPr="00BD3C2E">
        <w:t xml:space="preserve"> s</w:t>
      </w:r>
      <w:r w:rsidRPr="00BD3C2E">
        <w:rPr>
          <w:rFonts w:hint="eastAsia"/>
        </w:rPr>
        <w:t>ı</w:t>
      </w:r>
      <w:r w:rsidRPr="00BD3C2E">
        <w:t>cakl</w:t>
      </w:r>
      <w:r w:rsidRPr="00BD3C2E">
        <w:rPr>
          <w:rFonts w:hint="eastAsia"/>
        </w:rPr>
        <w:t>ı</w:t>
      </w:r>
      <w:r w:rsidRPr="00BD3C2E">
        <w:t>klar</w:t>
      </w:r>
      <w:r w:rsidRPr="00BD3C2E">
        <w:rPr>
          <w:rFonts w:hint="eastAsia"/>
        </w:rPr>
        <w:t>ı</w:t>
      </w:r>
      <w:r w:rsidRPr="00BD3C2E">
        <w:t>n</w:t>
      </w:r>
      <w:r w:rsidRPr="00BD3C2E">
        <w:rPr>
          <w:rFonts w:hint="eastAsia"/>
        </w:rPr>
        <w:t>ı</w:t>
      </w:r>
      <w:r w:rsidRPr="00BD3C2E">
        <w:t xml:space="preserve"> kontrol edin.</w:t>
      </w:r>
    </w:p>
    <w:p w:rsidR="00BD3C2E" w:rsidRPr="00BD3C2E" w:rsidRDefault="00D17687" w:rsidP="00FF3EAF">
      <w:pPr>
        <w:pStyle w:val="ListeParagraf"/>
        <w:numPr>
          <w:ilvl w:val="1"/>
          <w:numId w:val="25"/>
        </w:numPr>
        <w:spacing w:after="0"/>
        <w:ind w:left="426"/>
        <w:jc w:val="both"/>
      </w:pPr>
      <w:r>
        <w:t>Her türlü araç (servis, hizmet araçları vb.) içerisinde</w:t>
      </w:r>
      <w:r w:rsidR="00BD3C2E" w:rsidRPr="00BD3C2E">
        <w:t xml:space="preserve"> dezenfektan, kolonya, </w:t>
      </w:r>
      <w:r w:rsidR="004C66E6">
        <w:t xml:space="preserve">%70 </w:t>
      </w:r>
      <w:r w:rsidR="00BD3C2E" w:rsidRPr="00BD3C2E">
        <w:t>alkol bazl</w:t>
      </w:r>
      <w:r w:rsidR="00BD3C2E" w:rsidRPr="00BD3C2E">
        <w:rPr>
          <w:rFonts w:hint="eastAsia"/>
        </w:rPr>
        <w:t>ı</w:t>
      </w:r>
      <w:r w:rsidR="00BD3C2E" w:rsidRPr="00BD3C2E">
        <w:t xml:space="preserve"> el antisepti</w:t>
      </w:r>
      <w:r w:rsidR="00BD3C2E" w:rsidRPr="00BD3C2E">
        <w:rPr>
          <w:rFonts w:hint="eastAsia"/>
        </w:rPr>
        <w:t>ğ</w:t>
      </w:r>
      <w:r w:rsidR="00BD3C2E" w:rsidRPr="00BD3C2E">
        <w:t>i ve yeterli</w:t>
      </w:r>
      <w:r w:rsidR="00101918">
        <w:t xml:space="preserve"> </w:t>
      </w:r>
      <w:r w:rsidR="00BD3C2E" w:rsidRPr="00BD3C2E">
        <w:t>say</w:t>
      </w:r>
      <w:r w:rsidR="00BD3C2E" w:rsidRPr="00BD3C2E">
        <w:rPr>
          <w:rFonts w:hint="eastAsia"/>
        </w:rPr>
        <w:t>ı</w:t>
      </w:r>
      <w:r w:rsidR="00BD3C2E" w:rsidRPr="00BD3C2E">
        <w:t>da maske bulundurun.</w:t>
      </w:r>
    </w:p>
    <w:p w:rsidR="00BD3C2E" w:rsidRPr="00BD3C2E" w:rsidRDefault="004C66E6" w:rsidP="00FF3EAF">
      <w:pPr>
        <w:pStyle w:val="ListeParagraf"/>
        <w:numPr>
          <w:ilvl w:val="1"/>
          <w:numId w:val="25"/>
        </w:numPr>
        <w:spacing w:after="0"/>
        <w:ind w:left="426"/>
        <w:jc w:val="both"/>
      </w:pPr>
      <w:r>
        <w:t>Salgın hastalık</w:t>
      </w:r>
      <w:r w:rsidR="00BD3C2E" w:rsidRPr="00BD3C2E">
        <w:t xml:space="preserve"> bildirim formu kullan</w:t>
      </w:r>
      <w:r w:rsidR="00BD3C2E" w:rsidRPr="00BD3C2E">
        <w:rPr>
          <w:rFonts w:hint="eastAsia"/>
        </w:rPr>
        <w:t>ı</w:t>
      </w:r>
      <w:r w:rsidR="00BD3C2E" w:rsidRPr="00BD3C2E">
        <w:t>n ve dan</w:t>
      </w:r>
      <w:r w:rsidR="00BD3C2E" w:rsidRPr="00BD3C2E">
        <w:rPr>
          <w:rFonts w:hint="eastAsia"/>
        </w:rPr>
        <w:t>ış</w:t>
      </w:r>
      <w:r w:rsidR="00BD3C2E" w:rsidRPr="00BD3C2E">
        <w:t>ma personelinin bu formu nas</w:t>
      </w:r>
      <w:r w:rsidR="00BD3C2E" w:rsidRPr="00BD3C2E">
        <w:rPr>
          <w:rFonts w:hint="eastAsia"/>
        </w:rPr>
        <w:t>ı</w:t>
      </w:r>
      <w:r w:rsidR="00BD3C2E" w:rsidRPr="00BD3C2E">
        <w:t>l</w:t>
      </w:r>
      <w:r>
        <w:t xml:space="preserve"> </w:t>
      </w:r>
      <w:r w:rsidR="00BD3C2E" w:rsidRPr="00BD3C2E">
        <w:t>kullanaca</w:t>
      </w:r>
      <w:r w:rsidR="00BD3C2E" w:rsidRPr="00BD3C2E">
        <w:rPr>
          <w:rFonts w:hint="eastAsia"/>
        </w:rPr>
        <w:t>ğı</w:t>
      </w:r>
      <w:r w:rsidR="00BD3C2E" w:rsidRPr="00BD3C2E">
        <w:t xml:space="preserve"> konusunda e</w:t>
      </w:r>
      <w:r w:rsidR="00BD3C2E" w:rsidRPr="00BD3C2E">
        <w:rPr>
          <w:rFonts w:hint="eastAsia"/>
        </w:rPr>
        <w:t>ğ</w:t>
      </w:r>
      <w:r w:rsidR="00BD3C2E" w:rsidRPr="00BD3C2E">
        <w:t>itim sa</w:t>
      </w:r>
      <w:r w:rsidR="00BD3C2E" w:rsidRPr="00BD3C2E">
        <w:rPr>
          <w:rFonts w:hint="eastAsia"/>
        </w:rPr>
        <w:t>ğ</w:t>
      </w:r>
      <w:r w:rsidR="00BD3C2E" w:rsidRPr="00BD3C2E">
        <w:t>lay</w:t>
      </w:r>
      <w:r w:rsidR="00BD3C2E" w:rsidRPr="00BD3C2E">
        <w:rPr>
          <w:rFonts w:hint="eastAsia"/>
        </w:rPr>
        <w:t>ı</w:t>
      </w:r>
      <w:r w:rsidR="00BD3C2E" w:rsidRPr="00BD3C2E">
        <w:t>n.</w:t>
      </w:r>
    </w:p>
    <w:p w:rsidR="00BD3C2E" w:rsidRPr="00BD3C2E" w:rsidRDefault="00BD3C2E" w:rsidP="00FF3EAF">
      <w:pPr>
        <w:pStyle w:val="ListeParagraf"/>
        <w:numPr>
          <w:ilvl w:val="1"/>
          <w:numId w:val="25"/>
        </w:numPr>
        <w:spacing w:after="0"/>
        <w:ind w:left="426"/>
        <w:jc w:val="both"/>
      </w:pPr>
      <w:r w:rsidRPr="00BD3C2E">
        <w:t>M</w:t>
      </w:r>
      <w:r w:rsidRPr="00BD3C2E">
        <w:rPr>
          <w:rFonts w:hint="eastAsia"/>
        </w:rPr>
        <w:t>ü</w:t>
      </w:r>
      <w:r w:rsidRPr="00BD3C2E">
        <w:t>mk</w:t>
      </w:r>
      <w:r w:rsidRPr="00BD3C2E">
        <w:rPr>
          <w:rFonts w:hint="eastAsia"/>
        </w:rPr>
        <w:t>ü</w:t>
      </w:r>
      <w:r w:rsidRPr="00BD3C2E">
        <w:t>n oldu</w:t>
      </w:r>
      <w:r w:rsidRPr="00BD3C2E">
        <w:rPr>
          <w:rFonts w:hint="eastAsia"/>
        </w:rPr>
        <w:t>ğ</w:t>
      </w:r>
      <w:r w:rsidRPr="00BD3C2E">
        <w:t>unda, bu t</w:t>
      </w:r>
      <w:r w:rsidRPr="00BD3C2E">
        <w:rPr>
          <w:rFonts w:hint="eastAsia"/>
        </w:rPr>
        <w:t>ü</w:t>
      </w:r>
      <w:r w:rsidRPr="00BD3C2E">
        <w:t>r olaylarla ba</w:t>
      </w:r>
      <w:r w:rsidRPr="00BD3C2E">
        <w:rPr>
          <w:rFonts w:hint="eastAsia"/>
        </w:rPr>
        <w:t>ş</w:t>
      </w:r>
      <w:r w:rsidRPr="00BD3C2E">
        <w:t xml:space="preserve">a </w:t>
      </w:r>
      <w:r w:rsidRPr="00BD3C2E">
        <w:rPr>
          <w:rFonts w:hint="eastAsia"/>
        </w:rPr>
        <w:t>çı</w:t>
      </w:r>
      <w:r w:rsidRPr="00BD3C2E">
        <w:t>kmak i</w:t>
      </w:r>
      <w:r w:rsidRPr="00BD3C2E">
        <w:rPr>
          <w:rFonts w:hint="eastAsia"/>
        </w:rPr>
        <w:t>ç</w:t>
      </w:r>
      <w:r w:rsidRPr="00BD3C2E">
        <w:t>in her zaman g</w:t>
      </w:r>
      <w:r w:rsidRPr="00BD3C2E">
        <w:rPr>
          <w:rFonts w:hint="eastAsia"/>
        </w:rPr>
        <w:t>ö</w:t>
      </w:r>
      <w:r w:rsidRPr="00BD3C2E">
        <w:t>revde haz</w:t>
      </w:r>
      <w:r w:rsidRPr="00BD3C2E">
        <w:rPr>
          <w:rFonts w:hint="eastAsia"/>
        </w:rPr>
        <w:t>ı</w:t>
      </w:r>
      <w:r w:rsidRPr="00BD3C2E">
        <w:t>r</w:t>
      </w:r>
      <w:r w:rsidR="00D17687">
        <w:t>,</w:t>
      </w:r>
      <w:r w:rsidR="004C66E6">
        <w:t xml:space="preserve"> </w:t>
      </w:r>
      <w:r w:rsidRPr="00BD3C2E">
        <w:t>e</w:t>
      </w:r>
      <w:r w:rsidRPr="00BD3C2E">
        <w:rPr>
          <w:rFonts w:hint="eastAsia"/>
        </w:rPr>
        <w:t>ğ</w:t>
      </w:r>
      <w:r w:rsidRPr="00BD3C2E">
        <w:t>itilmi</w:t>
      </w:r>
      <w:r w:rsidRPr="00BD3C2E">
        <w:rPr>
          <w:rFonts w:hint="eastAsia"/>
        </w:rPr>
        <w:t>ş</w:t>
      </w:r>
      <w:r w:rsidRPr="00BD3C2E">
        <w:t xml:space="preserve"> en az 1 ki</w:t>
      </w:r>
      <w:r w:rsidRPr="00BD3C2E">
        <w:rPr>
          <w:rFonts w:hint="eastAsia"/>
        </w:rPr>
        <w:t>ş</w:t>
      </w:r>
      <w:r w:rsidRPr="00BD3C2E">
        <w:t>i belirleyin.</w:t>
      </w:r>
    </w:p>
    <w:p w:rsidR="00BD3C2E" w:rsidRDefault="00D17687" w:rsidP="00FF3EAF">
      <w:pPr>
        <w:pStyle w:val="ListeParagraf"/>
        <w:numPr>
          <w:ilvl w:val="1"/>
          <w:numId w:val="25"/>
        </w:numPr>
        <w:spacing w:after="0"/>
        <w:ind w:left="426"/>
        <w:jc w:val="both"/>
      </w:pPr>
      <w:r>
        <w:t xml:space="preserve">Güvenlikte ve diğer uygun noktalarda </w:t>
      </w:r>
      <w:r w:rsidR="00BD3C2E" w:rsidRPr="00BD3C2E">
        <w:t>personel acil durum ileti</w:t>
      </w:r>
      <w:r w:rsidR="00BD3C2E" w:rsidRPr="00BD3C2E">
        <w:rPr>
          <w:rFonts w:hint="eastAsia"/>
        </w:rPr>
        <w:t>ş</w:t>
      </w:r>
      <w:r w:rsidR="00BD3C2E" w:rsidRPr="00BD3C2E">
        <w:t xml:space="preserve">im </w:t>
      </w:r>
      <w:r w:rsidR="00BD3C2E" w:rsidRPr="00BD3C2E">
        <w:rPr>
          <w:rFonts w:hint="eastAsia"/>
        </w:rPr>
        <w:t>ç</w:t>
      </w:r>
      <w:r w:rsidR="00BD3C2E" w:rsidRPr="00BD3C2E">
        <w:t>izelgesinin bulunmas</w:t>
      </w:r>
      <w:r w:rsidR="00BD3C2E" w:rsidRPr="00BD3C2E">
        <w:rPr>
          <w:rFonts w:hint="eastAsia"/>
        </w:rPr>
        <w:t>ı</w:t>
      </w:r>
      <w:r w:rsidR="00BD3C2E" w:rsidRPr="00BD3C2E">
        <w:t>n</w:t>
      </w:r>
      <w:r w:rsidR="00BD3C2E" w:rsidRPr="00BD3C2E">
        <w:rPr>
          <w:rFonts w:hint="eastAsia"/>
        </w:rPr>
        <w:t>ı</w:t>
      </w:r>
      <w:r w:rsidR="00BD3C2E" w:rsidRPr="00BD3C2E">
        <w:t xml:space="preserve"> ve</w:t>
      </w:r>
      <w:r w:rsidR="004C66E6">
        <w:t xml:space="preserve"> </w:t>
      </w:r>
      <w:r w:rsidR="00BD3C2E" w:rsidRPr="00BD3C2E">
        <w:t>her zaman ula</w:t>
      </w:r>
      <w:r w:rsidR="00BD3C2E" w:rsidRPr="00BD3C2E">
        <w:rPr>
          <w:rFonts w:hint="eastAsia"/>
        </w:rPr>
        <w:t>şı</w:t>
      </w:r>
      <w:r w:rsidR="00BD3C2E" w:rsidRPr="00BD3C2E">
        <w:t>l</w:t>
      </w:r>
      <w:r w:rsidR="00BD3C2E" w:rsidRPr="00BD3C2E">
        <w:rPr>
          <w:rFonts w:hint="eastAsia"/>
        </w:rPr>
        <w:t>ı</w:t>
      </w:r>
      <w:r w:rsidR="00BD3C2E" w:rsidRPr="00BD3C2E">
        <w:t>r olmas</w:t>
      </w:r>
      <w:r w:rsidR="00BD3C2E" w:rsidRPr="00BD3C2E">
        <w:rPr>
          <w:rFonts w:hint="eastAsia"/>
        </w:rPr>
        <w:t>ı</w:t>
      </w:r>
      <w:r w:rsidR="00BD3C2E" w:rsidRPr="00BD3C2E">
        <w:t>n</w:t>
      </w:r>
      <w:r w:rsidR="00BD3C2E" w:rsidRPr="00BD3C2E">
        <w:rPr>
          <w:rFonts w:hint="eastAsia"/>
        </w:rPr>
        <w:t>ı</w:t>
      </w:r>
      <w:r w:rsidR="00BD3C2E" w:rsidRPr="00BD3C2E">
        <w:t xml:space="preserve"> sa</w:t>
      </w:r>
      <w:r w:rsidR="00BD3C2E" w:rsidRPr="00BD3C2E">
        <w:rPr>
          <w:rFonts w:hint="eastAsia"/>
        </w:rPr>
        <w:t>ğ</w:t>
      </w:r>
      <w:r w:rsidR="00BD3C2E" w:rsidRPr="00BD3C2E">
        <w:t>lay</w:t>
      </w:r>
      <w:r w:rsidR="00BD3C2E" w:rsidRPr="00BD3C2E">
        <w:rPr>
          <w:rFonts w:hint="eastAsia"/>
        </w:rPr>
        <w:t>ı</w:t>
      </w:r>
      <w:r w:rsidR="00BD3C2E" w:rsidRPr="00BD3C2E">
        <w:t>n.</w:t>
      </w:r>
      <w:r w:rsidRPr="00D17687">
        <w:t xml:space="preserve"> </w:t>
      </w:r>
      <w:r w:rsidRPr="00BD3C2E">
        <w:t>(yerel sa</w:t>
      </w:r>
      <w:r w:rsidRPr="00BD3C2E">
        <w:rPr>
          <w:rFonts w:hint="eastAsia"/>
        </w:rPr>
        <w:t>ğ</w:t>
      </w:r>
      <w:r w:rsidRPr="00BD3C2E">
        <w:t>l</w:t>
      </w:r>
      <w:r w:rsidRPr="00BD3C2E">
        <w:rPr>
          <w:rFonts w:hint="eastAsia"/>
        </w:rPr>
        <w:t>ı</w:t>
      </w:r>
      <w:r w:rsidRPr="00BD3C2E">
        <w:t>k kurulu</w:t>
      </w:r>
      <w:r w:rsidRPr="00BD3C2E">
        <w:rPr>
          <w:rFonts w:hint="eastAsia"/>
        </w:rPr>
        <w:t>ş</w:t>
      </w:r>
      <w:r w:rsidRPr="00BD3C2E">
        <w:t>u, i</w:t>
      </w:r>
      <w:r w:rsidRPr="00BD3C2E">
        <w:rPr>
          <w:rFonts w:hint="eastAsia"/>
        </w:rPr>
        <w:t>ş</w:t>
      </w:r>
      <w:r w:rsidRPr="00BD3C2E">
        <w:t>yeri hekimi, ambulans vb.)</w:t>
      </w:r>
    </w:p>
    <w:p w:rsidR="00094C3B" w:rsidRPr="00BD3C2E" w:rsidRDefault="00094C3B" w:rsidP="00BD3C2E">
      <w:pPr>
        <w:spacing w:after="0"/>
        <w:jc w:val="both"/>
      </w:pPr>
    </w:p>
    <w:p w:rsidR="00BD3C2E" w:rsidRPr="00BD3C2E" w:rsidRDefault="00BD3C2E" w:rsidP="00BD3C2E">
      <w:pPr>
        <w:spacing w:after="0"/>
        <w:jc w:val="both"/>
        <w:rPr>
          <w:b/>
          <w:bCs/>
        </w:rPr>
      </w:pPr>
      <w:r w:rsidRPr="00BD3C2E">
        <w:rPr>
          <w:b/>
          <w:bCs/>
        </w:rPr>
        <w:t>SEBİLLER</w:t>
      </w:r>
    </w:p>
    <w:p w:rsidR="00BD3C2E" w:rsidRDefault="00BD3C2E" w:rsidP="00FF3EAF">
      <w:pPr>
        <w:pStyle w:val="ListeParagraf"/>
        <w:numPr>
          <w:ilvl w:val="1"/>
          <w:numId w:val="25"/>
        </w:numPr>
        <w:spacing w:after="0"/>
        <w:ind w:left="426"/>
        <w:jc w:val="both"/>
      </w:pPr>
      <w:r w:rsidRPr="00BD3C2E">
        <w:t>Sebiller kullan</w:t>
      </w:r>
      <w:r w:rsidRPr="00BD3C2E">
        <w:rPr>
          <w:rFonts w:hint="eastAsia"/>
        </w:rPr>
        <w:t>ı</w:t>
      </w:r>
      <w:r w:rsidRPr="00BD3C2E">
        <w:t>lmamal</w:t>
      </w:r>
      <w:r w:rsidRPr="00BD3C2E">
        <w:rPr>
          <w:rFonts w:hint="eastAsia"/>
        </w:rPr>
        <w:t>ı</w:t>
      </w:r>
      <w:r w:rsidR="00D17687">
        <w:t>, öğrenci ve çalışanlara</w:t>
      </w:r>
      <w:r w:rsidRPr="00BD3C2E">
        <w:t xml:space="preserve"> kapal</w:t>
      </w:r>
      <w:r w:rsidRPr="00BD3C2E">
        <w:rPr>
          <w:rFonts w:hint="eastAsia"/>
        </w:rPr>
        <w:t>ı</w:t>
      </w:r>
      <w:r w:rsidRPr="00BD3C2E">
        <w:t xml:space="preserve"> ambalajda su da</w:t>
      </w:r>
      <w:r w:rsidRPr="00BD3C2E">
        <w:rPr>
          <w:rFonts w:hint="eastAsia"/>
        </w:rPr>
        <w:t>ğı</w:t>
      </w:r>
      <w:r w:rsidRPr="00BD3C2E">
        <w:t>t</w:t>
      </w:r>
      <w:r w:rsidRPr="00BD3C2E">
        <w:rPr>
          <w:rFonts w:hint="eastAsia"/>
        </w:rPr>
        <w:t>ı</w:t>
      </w:r>
      <w:r w:rsidRPr="00BD3C2E">
        <w:t>m</w:t>
      </w:r>
      <w:r w:rsidRPr="00BD3C2E">
        <w:rPr>
          <w:rFonts w:hint="eastAsia"/>
        </w:rPr>
        <w:t>ı</w:t>
      </w:r>
      <w:r w:rsidRPr="00BD3C2E">
        <w:t xml:space="preserve"> yap</w:t>
      </w:r>
      <w:r w:rsidRPr="00BD3C2E">
        <w:rPr>
          <w:rFonts w:hint="eastAsia"/>
        </w:rPr>
        <w:t>ı</w:t>
      </w:r>
      <w:r w:rsidRPr="00BD3C2E">
        <w:t>lmal</w:t>
      </w:r>
      <w:r w:rsidRPr="00BD3C2E">
        <w:rPr>
          <w:rFonts w:hint="eastAsia"/>
        </w:rPr>
        <w:t>ı</w:t>
      </w:r>
      <w:r w:rsidRPr="00BD3C2E">
        <w:t>.</w:t>
      </w:r>
    </w:p>
    <w:p w:rsidR="00094C3B" w:rsidRPr="00BD3C2E" w:rsidRDefault="00094C3B" w:rsidP="00BD3C2E">
      <w:pPr>
        <w:spacing w:after="0"/>
        <w:jc w:val="both"/>
      </w:pPr>
    </w:p>
    <w:p w:rsidR="00BD3C2E" w:rsidRPr="00BD3C2E" w:rsidRDefault="00BD3C2E" w:rsidP="00BD3C2E">
      <w:pPr>
        <w:spacing w:after="0"/>
        <w:jc w:val="both"/>
        <w:rPr>
          <w:b/>
          <w:bCs/>
        </w:rPr>
      </w:pPr>
      <w:r w:rsidRPr="00BD3C2E">
        <w:rPr>
          <w:b/>
          <w:bCs/>
        </w:rPr>
        <w:t>ATIK SU GİDERLERİ</w:t>
      </w:r>
    </w:p>
    <w:p w:rsidR="00BD3C2E" w:rsidRPr="00BD3C2E" w:rsidRDefault="008F3773" w:rsidP="00FF3EAF">
      <w:pPr>
        <w:pStyle w:val="ListeParagraf"/>
        <w:numPr>
          <w:ilvl w:val="1"/>
          <w:numId w:val="25"/>
        </w:numPr>
        <w:spacing w:after="0"/>
        <w:ind w:left="426"/>
        <w:jc w:val="both"/>
      </w:pPr>
      <w:r>
        <w:t>Lavabolara</w:t>
      </w:r>
      <w:r w:rsidR="00BD3C2E" w:rsidRPr="00BD3C2E">
        <w:t xml:space="preserve"> d</w:t>
      </w:r>
      <w:r w:rsidR="00BD3C2E" w:rsidRPr="00BD3C2E">
        <w:rPr>
          <w:rFonts w:hint="eastAsia"/>
        </w:rPr>
        <w:t>ü</w:t>
      </w:r>
      <w:r w:rsidR="00BD3C2E" w:rsidRPr="00BD3C2E">
        <w:t>zenli (</w:t>
      </w:r>
      <w:r w:rsidR="00BD3C2E" w:rsidRPr="00BD3C2E">
        <w:rPr>
          <w:rFonts w:hint="eastAsia"/>
        </w:rPr>
        <w:t>ö</w:t>
      </w:r>
      <w:r w:rsidR="00BD3C2E" w:rsidRPr="00BD3C2E">
        <w:t>rne</w:t>
      </w:r>
      <w:r w:rsidR="00BD3C2E" w:rsidRPr="00BD3C2E">
        <w:rPr>
          <w:rFonts w:hint="eastAsia"/>
        </w:rPr>
        <w:t>ğ</w:t>
      </w:r>
      <w:r w:rsidR="00BD3C2E" w:rsidRPr="00BD3C2E">
        <w:t>in haftal</w:t>
      </w:r>
      <w:r w:rsidR="00BD3C2E" w:rsidRPr="00BD3C2E">
        <w:rPr>
          <w:rFonts w:hint="eastAsia"/>
        </w:rPr>
        <w:t>ı</w:t>
      </w:r>
      <w:r w:rsidR="00BD3C2E" w:rsidRPr="00BD3C2E">
        <w:t xml:space="preserve">k) olarak </w:t>
      </w:r>
      <w:r>
        <w:t>1/100 oranında sulandırılmış sodyum hipoklorit</w:t>
      </w:r>
      <w:r w:rsidR="00BD3C2E" w:rsidRPr="00BD3C2E">
        <w:t xml:space="preserve"> d</w:t>
      </w:r>
      <w:r w:rsidR="00BD3C2E" w:rsidRPr="00BD3C2E">
        <w:rPr>
          <w:rFonts w:hint="eastAsia"/>
        </w:rPr>
        <w:t>ö</w:t>
      </w:r>
      <w:r w:rsidR="00BD3C2E" w:rsidRPr="00BD3C2E">
        <w:t>k</w:t>
      </w:r>
      <w:r w:rsidR="00BD3C2E" w:rsidRPr="00BD3C2E">
        <w:rPr>
          <w:rFonts w:hint="eastAsia"/>
        </w:rPr>
        <w:t>ü</w:t>
      </w:r>
      <w:r w:rsidR="00BD3C2E" w:rsidRPr="00BD3C2E">
        <w:t>lmelidir.</w:t>
      </w:r>
    </w:p>
    <w:p w:rsidR="00BD3C2E" w:rsidRPr="00BD3C2E" w:rsidRDefault="00BD3C2E" w:rsidP="00FF3EAF">
      <w:pPr>
        <w:pStyle w:val="ListeParagraf"/>
        <w:numPr>
          <w:ilvl w:val="1"/>
          <w:numId w:val="25"/>
        </w:numPr>
        <w:spacing w:after="0"/>
        <w:ind w:left="426"/>
        <w:jc w:val="both"/>
      </w:pPr>
      <w:r w:rsidRPr="00BD3C2E">
        <w:t>Drenaj borular</w:t>
      </w:r>
      <w:r w:rsidRPr="00BD3C2E">
        <w:rPr>
          <w:rFonts w:hint="eastAsia"/>
        </w:rPr>
        <w:t>ı</w:t>
      </w:r>
      <w:r w:rsidRPr="00BD3C2E">
        <w:t>n</w:t>
      </w:r>
      <w:r w:rsidRPr="00BD3C2E">
        <w:rPr>
          <w:rFonts w:hint="eastAsia"/>
        </w:rPr>
        <w:t>ı</w:t>
      </w:r>
      <w:r w:rsidRPr="00BD3C2E">
        <w:t xml:space="preserve">n U </w:t>
      </w:r>
      <w:r w:rsidRPr="00BD3C2E">
        <w:rPr>
          <w:rFonts w:hint="eastAsia"/>
        </w:rPr>
        <w:t>ş</w:t>
      </w:r>
      <w:r w:rsidRPr="00BD3C2E">
        <w:t>eklinde su tuzaklar</w:t>
      </w:r>
      <w:r w:rsidRPr="00BD3C2E">
        <w:rPr>
          <w:rFonts w:hint="eastAsia"/>
        </w:rPr>
        <w:t>ı</w:t>
      </w:r>
      <w:r w:rsidRPr="00BD3C2E">
        <w:t xml:space="preserve"> oldu</w:t>
      </w:r>
      <w:r w:rsidRPr="00BD3C2E">
        <w:rPr>
          <w:rFonts w:hint="eastAsia"/>
        </w:rPr>
        <w:t>ğ</w:t>
      </w:r>
      <w:r w:rsidRPr="00BD3C2E">
        <w:t>unu kontrol edin.</w:t>
      </w:r>
    </w:p>
    <w:p w:rsidR="00BD3C2E" w:rsidRDefault="00BD3C2E" w:rsidP="00FF3EAF">
      <w:pPr>
        <w:pStyle w:val="ListeParagraf"/>
        <w:numPr>
          <w:ilvl w:val="1"/>
          <w:numId w:val="25"/>
        </w:numPr>
        <w:spacing w:after="0"/>
        <w:ind w:left="426"/>
        <w:jc w:val="both"/>
      </w:pPr>
      <w:r w:rsidRPr="00BD3C2E">
        <w:t>Pis su borular</w:t>
      </w:r>
      <w:r w:rsidRPr="00BD3C2E">
        <w:rPr>
          <w:rFonts w:hint="eastAsia"/>
        </w:rPr>
        <w:t>ı</w:t>
      </w:r>
      <w:r w:rsidRPr="00BD3C2E">
        <w:t>n</w:t>
      </w:r>
      <w:r w:rsidRPr="00BD3C2E">
        <w:rPr>
          <w:rFonts w:hint="eastAsia"/>
        </w:rPr>
        <w:t>ı</w:t>
      </w:r>
      <w:r w:rsidRPr="00BD3C2E">
        <w:t>n t</w:t>
      </w:r>
      <w:r w:rsidRPr="00BD3C2E">
        <w:rPr>
          <w:rFonts w:hint="eastAsia"/>
        </w:rPr>
        <w:t>ı</w:t>
      </w:r>
      <w:r w:rsidRPr="00BD3C2E">
        <w:t>kanmamas</w:t>
      </w:r>
      <w:r w:rsidRPr="00BD3C2E">
        <w:rPr>
          <w:rFonts w:hint="eastAsia"/>
        </w:rPr>
        <w:t>ı</w:t>
      </w:r>
      <w:r w:rsidRPr="00BD3C2E">
        <w:t xml:space="preserve"> i</w:t>
      </w:r>
      <w:r w:rsidRPr="00BD3C2E">
        <w:rPr>
          <w:rFonts w:hint="eastAsia"/>
        </w:rPr>
        <w:t>ç</w:t>
      </w:r>
      <w:r w:rsidRPr="00BD3C2E">
        <w:t>in gerekli i</w:t>
      </w:r>
      <w:r w:rsidRPr="00BD3C2E">
        <w:rPr>
          <w:rFonts w:hint="eastAsia"/>
        </w:rPr>
        <w:t>ş</w:t>
      </w:r>
      <w:r w:rsidRPr="00BD3C2E">
        <w:t>lemleri yap</w:t>
      </w:r>
      <w:r w:rsidRPr="00BD3C2E">
        <w:rPr>
          <w:rFonts w:hint="eastAsia"/>
        </w:rPr>
        <w:t>ı</w:t>
      </w:r>
      <w:r w:rsidRPr="00BD3C2E">
        <w:t>n. Kanalizasyon</w:t>
      </w:r>
      <w:r w:rsidR="00094C3B">
        <w:t xml:space="preserve"> </w:t>
      </w:r>
      <w:r w:rsidRPr="00BD3C2E">
        <w:t>kanallar</w:t>
      </w:r>
      <w:r w:rsidRPr="00BD3C2E">
        <w:rPr>
          <w:rFonts w:hint="eastAsia"/>
        </w:rPr>
        <w:t>ı</w:t>
      </w:r>
      <w:r w:rsidRPr="00BD3C2E">
        <w:t>n</w:t>
      </w:r>
      <w:r w:rsidRPr="00BD3C2E">
        <w:rPr>
          <w:rFonts w:hint="eastAsia"/>
        </w:rPr>
        <w:t>ı</w:t>
      </w:r>
      <w:r w:rsidRPr="00BD3C2E">
        <w:t>n s</w:t>
      </w:r>
      <w:r w:rsidRPr="00BD3C2E">
        <w:rPr>
          <w:rFonts w:hint="eastAsia"/>
        </w:rPr>
        <w:t>ı</w:t>
      </w:r>
      <w:r w:rsidRPr="00BD3C2E">
        <w:t>z</w:t>
      </w:r>
      <w:r w:rsidRPr="00BD3C2E">
        <w:rPr>
          <w:rFonts w:hint="eastAsia"/>
        </w:rPr>
        <w:t>ı</w:t>
      </w:r>
      <w:r w:rsidRPr="00BD3C2E">
        <w:t>nt</w:t>
      </w:r>
      <w:r w:rsidRPr="00BD3C2E">
        <w:rPr>
          <w:rFonts w:hint="eastAsia"/>
        </w:rPr>
        <w:t>ı</w:t>
      </w:r>
      <w:r w:rsidRPr="00BD3C2E">
        <w:t xml:space="preserve"> olmadan d</w:t>
      </w:r>
      <w:r w:rsidRPr="00BD3C2E">
        <w:rPr>
          <w:rFonts w:hint="eastAsia"/>
        </w:rPr>
        <w:t>ü</w:t>
      </w:r>
      <w:r w:rsidRPr="00BD3C2E">
        <w:t>zg</w:t>
      </w:r>
      <w:r w:rsidRPr="00BD3C2E">
        <w:rPr>
          <w:rFonts w:hint="eastAsia"/>
        </w:rPr>
        <w:t>ü</w:t>
      </w:r>
      <w:r w:rsidRPr="00BD3C2E">
        <w:t xml:space="preserve">n </w:t>
      </w:r>
      <w:r w:rsidRPr="00BD3C2E">
        <w:rPr>
          <w:rFonts w:hint="eastAsia"/>
        </w:rPr>
        <w:t>ç</w:t>
      </w:r>
      <w:r w:rsidRPr="00BD3C2E">
        <w:t>al</w:t>
      </w:r>
      <w:r w:rsidRPr="00BD3C2E">
        <w:rPr>
          <w:rFonts w:hint="eastAsia"/>
        </w:rPr>
        <w:t>ış</w:t>
      </w:r>
      <w:r w:rsidRPr="00BD3C2E">
        <w:t>t</w:t>
      </w:r>
      <w:r w:rsidRPr="00BD3C2E">
        <w:rPr>
          <w:rFonts w:hint="eastAsia"/>
        </w:rPr>
        <w:t>ığı</w:t>
      </w:r>
      <w:r w:rsidRPr="00BD3C2E">
        <w:t>ndan emin olun.</w:t>
      </w:r>
    </w:p>
    <w:p w:rsidR="00094C3B" w:rsidRDefault="00094C3B" w:rsidP="00094C3B">
      <w:pPr>
        <w:pStyle w:val="ListeParagraf"/>
        <w:spacing w:after="0"/>
        <w:ind w:left="426"/>
        <w:jc w:val="both"/>
      </w:pPr>
    </w:p>
    <w:p w:rsidR="00BD3C2E" w:rsidRPr="008F3773" w:rsidRDefault="00BD3C2E" w:rsidP="008F3773">
      <w:pPr>
        <w:pStyle w:val="Balk1"/>
        <w:rPr>
          <w:b/>
          <w:color w:val="FF0000"/>
        </w:rPr>
      </w:pPr>
      <w:bookmarkStart w:id="95" w:name="_Toc110946538"/>
      <w:r w:rsidRPr="008F3773">
        <w:rPr>
          <w:b/>
          <w:color w:val="FF0000"/>
        </w:rPr>
        <w:t xml:space="preserve">Ek </w:t>
      </w:r>
      <w:r w:rsidR="00094C3B" w:rsidRPr="008F3773">
        <w:rPr>
          <w:b/>
          <w:color w:val="FF0000"/>
        </w:rPr>
        <w:t>4-</w:t>
      </w:r>
      <w:r w:rsidRPr="008F3773">
        <w:rPr>
          <w:b/>
          <w:color w:val="FF0000"/>
        </w:rPr>
        <w:t xml:space="preserve"> İyi Uygulamalar: Yiyecek ve İçecekler</w:t>
      </w:r>
      <w:bookmarkEnd w:id="95"/>
    </w:p>
    <w:p w:rsidR="00BD3C2E" w:rsidRPr="00BD3C2E" w:rsidRDefault="008F3773" w:rsidP="00FF3EAF">
      <w:pPr>
        <w:pStyle w:val="ListeParagraf"/>
        <w:numPr>
          <w:ilvl w:val="1"/>
          <w:numId w:val="25"/>
        </w:numPr>
        <w:spacing w:after="0"/>
        <w:ind w:left="426"/>
        <w:jc w:val="both"/>
      </w:pPr>
      <w:r>
        <w:t>Öğrenci ve çalışanlara y</w:t>
      </w:r>
      <w:r w:rsidR="00BD3C2E" w:rsidRPr="00BD3C2E">
        <w:t>emek alan</w:t>
      </w:r>
      <w:r w:rsidR="00BD3C2E" w:rsidRPr="00BD3C2E">
        <w:rPr>
          <w:rFonts w:hint="eastAsia"/>
        </w:rPr>
        <w:t>ı</w:t>
      </w:r>
      <w:r w:rsidR="00BD3C2E" w:rsidRPr="00BD3C2E">
        <w:t xml:space="preserve">na girmeden </w:t>
      </w:r>
      <w:r w:rsidR="00BD3C2E" w:rsidRPr="00BD3C2E">
        <w:rPr>
          <w:rFonts w:hint="eastAsia"/>
        </w:rPr>
        <w:t>ö</w:t>
      </w:r>
      <w:r w:rsidR="00BD3C2E" w:rsidRPr="00BD3C2E">
        <w:t xml:space="preserve">nce ve </w:t>
      </w:r>
      <w:r w:rsidR="00BD3C2E" w:rsidRPr="00BD3C2E">
        <w:rPr>
          <w:rFonts w:hint="eastAsia"/>
        </w:rPr>
        <w:t>çı</w:t>
      </w:r>
      <w:r w:rsidR="00BD3C2E" w:rsidRPr="00BD3C2E">
        <w:t>karken tercihen bu alanlar</w:t>
      </w:r>
      <w:r w:rsidR="00BD3C2E" w:rsidRPr="00BD3C2E">
        <w:rPr>
          <w:rFonts w:hint="eastAsia"/>
        </w:rPr>
        <w:t>ı</w:t>
      </w:r>
      <w:r w:rsidR="00BD3C2E" w:rsidRPr="00BD3C2E">
        <w:t>n hemen giri</w:t>
      </w:r>
      <w:r w:rsidR="00BD3C2E" w:rsidRPr="00BD3C2E">
        <w:rPr>
          <w:rFonts w:hint="eastAsia"/>
        </w:rPr>
        <w:t>ş</w:t>
      </w:r>
      <w:r w:rsidR="00BD3C2E" w:rsidRPr="00BD3C2E">
        <w:t>inde</w:t>
      </w:r>
      <w:r w:rsidR="00094C3B">
        <w:t xml:space="preserve"> </w:t>
      </w:r>
      <w:r w:rsidR="00BD3C2E" w:rsidRPr="00BD3C2E">
        <w:t>bulunan antiseptik ile el hijyeni sa</w:t>
      </w:r>
      <w:r w:rsidR="00BD3C2E" w:rsidRPr="00BD3C2E">
        <w:rPr>
          <w:rFonts w:hint="eastAsia"/>
        </w:rPr>
        <w:t>ğ</w:t>
      </w:r>
      <w:r w:rsidR="00BD3C2E" w:rsidRPr="00BD3C2E">
        <w:t>lamalar</w:t>
      </w:r>
      <w:r w:rsidR="00BD3C2E" w:rsidRPr="00BD3C2E">
        <w:rPr>
          <w:rFonts w:hint="eastAsia"/>
        </w:rPr>
        <w:t>ı</w:t>
      </w:r>
      <w:r w:rsidR="00BD3C2E" w:rsidRPr="00BD3C2E">
        <w:t xml:space="preserve"> veya ellerini y</w:t>
      </w:r>
      <w:r w:rsidR="00BD3C2E" w:rsidRPr="00BD3C2E">
        <w:rPr>
          <w:rFonts w:hint="eastAsia"/>
        </w:rPr>
        <w:t>ı</w:t>
      </w:r>
      <w:r w:rsidR="00BD3C2E" w:rsidRPr="00BD3C2E">
        <w:t>kamalar</w:t>
      </w:r>
      <w:r w:rsidR="00BD3C2E" w:rsidRPr="00BD3C2E">
        <w:rPr>
          <w:rFonts w:hint="eastAsia"/>
        </w:rPr>
        <w:t>ı</w:t>
      </w:r>
      <w:r w:rsidR="00BD3C2E" w:rsidRPr="00BD3C2E">
        <w:t xml:space="preserve"> konusunda</w:t>
      </w:r>
      <w:r w:rsidR="00094C3B">
        <w:t xml:space="preserve"> </w:t>
      </w:r>
      <w:r w:rsidR="00BD3C2E" w:rsidRPr="00BD3C2E">
        <w:t>hat</w:t>
      </w:r>
      <w:r w:rsidR="00BD3C2E" w:rsidRPr="00BD3C2E">
        <w:rPr>
          <w:rFonts w:hint="eastAsia"/>
        </w:rPr>
        <w:t>ı</w:t>
      </w:r>
      <w:r w:rsidR="00BD3C2E" w:rsidRPr="00BD3C2E">
        <w:t>rlatma yap</w:t>
      </w:r>
      <w:r w:rsidR="00BD3C2E" w:rsidRPr="00BD3C2E">
        <w:rPr>
          <w:rFonts w:hint="eastAsia"/>
        </w:rPr>
        <w:t>ı</w:t>
      </w:r>
      <w:r w:rsidR="00BD3C2E" w:rsidRPr="00BD3C2E">
        <w:t>lmal</w:t>
      </w:r>
      <w:r w:rsidR="00BD3C2E" w:rsidRPr="00BD3C2E">
        <w:rPr>
          <w:rFonts w:hint="eastAsia"/>
        </w:rPr>
        <w:t>ı</w:t>
      </w:r>
      <w:r w:rsidR="00BD3C2E" w:rsidRPr="00BD3C2E">
        <w:t>d</w:t>
      </w:r>
      <w:r w:rsidR="00BD3C2E" w:rsidRPr="00BD3C2E">
        <w:rPr>
          <w:rFonts w:hint="eastAsia"/>
        </w:rPr>
        <w:t>ı</w:t>
      </w:r>
      <w:r w:rsidR="00BD3C2E" w:rsidRPr="00BD3C2E">
        <w:t>r.</w:t>
      </w:r>
    </w:p>
    <w:p w:rsidR="00094C3B" w:rsidRDefault="00BD3C2E" w:rsidP="00FF3EAF">
      <w:pPr>
        <w:pStyle w:val="ListeParagraf"/>
        <w:numPr>
          <w:ilvl w:val="1"/>
          <w:numId w:val="25"/>
        </w:numPr>
        <w:spacing w:after="0"/>
        <w:ind w:left="426"/>
        <w:jc w:val="both"/>
      </w:pPr>
      <w:r w:rsidRPr="00BD3C2E">
        <w:t xml:space="preserve">Yiyeceklere </w:t>
      </w:r>
      <w:r w:rsidRPr="00BD3C2E">
        <w:rPr>
          <w:rFonts w:hint="eastAsia"/>
        </w:rPr>
        <w:t>çı</w:t>
      </w:r>
      <w:r w:rsidRPr="00BD3C2E">
        <w:t>plak elle temas edilmesinden ka</w:t>
      </w:r>
      <w:r w:rsidRPr="00BD3C2E">
        <w:rPr>
          <w:rFonts w:hint="eastAsia"/>
        </w:rPr>
        <w:t>çı</w:t>
      </w:r>
      <w:r w:rsidRPr="00BD3C2E">
        <w:t>nmalar</w:t>
      </w:r>
      <w:r w:rsidRPr="00BD3C2E">
        <w:rPr>
          <w:rFonts w:hint="eastAsia"/>
        </w:rPr>
        <w:t>ı</w:t>
      </w:r>
      <w:r w:rsidRPr="00BD3C2E">
        <w:t xml:space="preserve"> sa</w:t>
      </w:r>
      <w:r w:rsidRPr="00BD3C2E">
        <w:rPr>
          <w:rFonts w:hint="eastAsia"/>
        </w:rPr>
        <w:t>ğ</w:t>
      </w:r>
      <w:r w:rsidRPr="00BD3C2E">
        <w:t>lanmal</w:t>
      </w:r>
      <w:r w:rsidRPr="00BD3C2E">
        <w:rPr>
          <w:rFonts w:hint="eastAsia"/>
        </w:rPr>
        <w:t>ı</w:t>
      </w:r>
      <w:r w:rsidRPr="00BD3C2E">
        <w:t>d</w:t>
      </w:r>
      <w:r w:rsidRPr="00BD3C2E">
        <w:rPr>
          <w:rFonts w:hint="eastAsia"/>
        </w:rPr>
        <w:t>ı</w:t>
      </w:r>
      <w:r w:rsidRPr="00BD3C2E">
        <w:t>r. Servisin</w:t>
      </w:r>
      <w:r w:rsidR="00094C3B">
        <w:t xml:space="preserve"> </w:t>
      </w:r>
      <w:r w:rsidRPr="00BD3C2E">
        <w:t>servis eleman</w:t>
      </w:r>
      <w:r w:rsidRPr="00BD3C2E">
        <w:rPr>
          <w:rFonts w:hint="eastAsia"/>
        </w:rPr>
        <w:t>ı</w:t>
      </w:r>
      <w:r w:rsidRPr="00BD3C2E">
        <w:t xml:space="preserve"> taraf</w:t>
      </w:r>
      <w:r w:rsidRPr="00BD3C2E">
        <w:rPr>
          <w:rFonts w:hint="eastAsia"/>
        </w:rPr>
        <w:t>ı</w:t>
      </w:r>
      <w:r w:rsidRPr="00BD3C2E">
        <w:t>ndan yap</w:t>
      </w:r>
      <w:r w:rsidRPr="00BD3C2E">
        <w:rPr>
          <w:rFonts w:hint="eastAsia"/>
        </w:rPr>
        <w:t>ı</w:t>
      </w:r>
      <w:r w:rsidRPr="00BD3C2E">
        <w:t>lmas</w:t>
      </w:r>
      <w:r w:rsidRPr="00BD3C2E">
        <w:rPr>
          <w:rFonts w:hint="eastAsia"/>
        </w:rPr>
        <w:t>ı</w:t>
      </w:r>
      <w:r w:rsidRPr="00BD3C2E">
        <w:t xml:space="preserve"> daha uygun olabilir</w:t>
      </w:r>
      <w:r w:rsidR="00094C3B">
        <w:t>.</w:t>
      </w:r>
    </w:p>
    <w:p w:rsidR="00094C3B" w:rsidRDefault="00094C3B" w:rsidP="00094C3B">
      <w:pPr>
        <w:pStyle w:val="ListeParagraf"/>
        <w:spacing w:after="0"/>
        <w:jc w:val="both"/>
      </w:pPr>
    </w:p>
    <w:p w:rsidR="008F3773" w:rsidRDefault="008F3773" w:rsidP="00094C3B">
      <w:pPr>
        <w:pStyle w:val="ListeParagraf"/>
        <w:spacing w:after="0"/>
        <w:jc w:val="both"/>
      </w:pPr>
    </w:p>
    <w:p w:rsidR="008F3773" w:rsidRDefault="008F3773" w:rsidP="00094C3B">
      <w:pPr>
        <w:pStyle w:val="ListeParagraf"/>
        <w:spacing w:after="0"/>
        <w:jc w:val="both"/>
      </w:pPr>
    </w:p>
    <w:p w:rsidR="008F3773" w:rsidRPr="00BD3C2E" w:rsidRDefault="008F3773" w:rsidP="00094C3B">
      <w:pPr>
        <w:pStyle w:val="ListeParagraf"/>
        <w:spacing w:after="0"/>
        <w:jc w:val="both"/>
      </w:pPr>
    </w:p>
    <w:p w:rsidR="00BD3C2E" w:rsidRPr="008F3773" w:rsidRDefault="00BD3C2E" w:rsidP="008F3773">
      <w:pPr>
        <w:pStyle w:val="Balk1"/>
        <w:rPr>
          <w:b/>
          <w:color w:val="FF0000"/>
        </w:rPr>
      </w:pPr>
      <w:bookmarkStart w:id="96" w:name="_Toc110946539"/>
      <w:r w:rsidRPr="008F3773">
        <w:rPr>
          <w:b/>
          <w:color w:val="FF0000"/>
        </w:rPr>
        <w:lastRenderedPageBreak/>
        <w:t xml:space="preserve">Ek </w:t>
      </w:r>
      <w:r w:rsidR="00094C3B" w:rsidRPr="008F3773">
        <w:rPr>
          <w:b/>
          <w:color w:val="FF0000"/>
        </w:rPr>
        <w:t>5-</w:t>
      </w:r>
      <w:r w:rsidRPr="008F3773">
        <w:rPr>
          <w:b/>
          <w:color w:val="FF0000"/>
        </w:rPr>
        <w:t xml:space="preserve"> İyi Uygulamalar: Temizlik Hizmetleri</w:t>
      </w:r>
      <w:bookmarkEnd w:id="96"/>
    </w:p>
    <w:p w:rsidR="00BD3C2E" w:rsidRPr="00BD3C2E" w:rsidRDefault="00BD3C2E" w:rsidP="00FF3EAF">
      <w:pPr>
        <w:pStyle w:val="ListeParagraf"/>
        <w:numPr>
          <w:ilvl w:val="1"/>
          <w:numId w:val="25"/>
        </w:numPr>
        <w:spacing w:after="0"/>
        <w:ind w:left="426"/>
        <w:jc w:val="both"/>
      </w:pPr>
      <w:r w:rsidRPr="00BD3C2E">
        <w:t>Her kat</w:t>
      </w:r>
      <w:r w:rsidR="008D625B">
        <w:t>,</w:t>
      </w:r>
      <w:r w:rsidR="008F3773">
        <w:t xml:space="preserve"> asansör</w:t>
      </w:r>
      <w:r w:rsidR="008D625B">
        <w:t>,</w:t>
      </w:r>
      <w:r w:rsidR="008F3773">
        <w:t xml:space="preserve"> </w:t>
      </w:r>
      <w:r w:rsidR="008D625B" w:rsidRPr="00BD3C2E">
        <w:t>lobi</w:t>
      </w:r>
      <w:r w:rsidR="008D625B">
        <w:t xml:space="preserve">, çok amaçlı salon, tuvalet, lavabo vb </w:t>
      </w:r>
      <w:r w:rsidRPr="00BD3C2E">
        <w:t>giri</w:t>
      </w:r>
      <w:r w:rsidRPr="00BD3C2E">
        <w:rPr>
          <w:rFonts w:hint="eastAsia"/>
        </w:rPr>
        <w:t>ş</w:t>
      </w:r>
      <w:r w:rsidR="008F3773">
        <w:t>lerine</w:t>
      </w:r>
      <w:r w:rsidRPr="00BD3C2E">
        <w:t xml:space="preserve"> </w:t>
      </w:r>
      <w:r w:rsidR="008F3773">
        <w:t xml:space="preserve">%70’lik </w:t>
      </w:r>
      <w:r w:rsidRPr="00BD3C2E">
        <w:t>alkol bazl</w:t>
      </w:r>
      <w:r w:rsidRPr="00BD3C2E">
        <w:rPr>
          <w:rFonts w:hint="eastAsia"/>
        </w:rPr>
        <w:t>ı</w:t>
      </w:r>
      <w:r w:rsidR="008F3773">
        <w:t xml:space="preserve"> antiseptik </w:t>
      </w:r>
      <w:r w:rsidRPr="00BD3C2E">
        <w:t>koyun.</w:t>
      </w:r>
    </w:p>
    <w:p w:rsidR="00BD3C2E" w:rsidRPr="00BD3C2E" w:rsidRDefault="00BD3C2E" w:rsidP="00FF3EAF">
      <w:pPr>
        <w:pStyle w:val="ListeParagraf"/>
        <w:numPr>
          <w:ilvl w:val="1"/>
          <w:numId w:val="25"/>
        </w:numPr>
        <w:spacing w:after="0"/>
        <w:ind w:left="426"/>
        <w:jc w:val="both"/>
      </w:pPr>
      <w:r w:rsidRPr="00BD3C2E">
        <w:t xml:space="preserve">Her </w:t>
      </w:r>
      <w:r w:rsidR="008F3773">
        <w:t xml:space="preserve">temizlik işleminden sonra </w:t>
      </w:r>
      <w:r w:rsidRPr="00BD3C2E">
        <w:t xml:space="preserve">eldivenler </w:t>
      </w:r>
      <w:r w:rsidRPr="00BD3C2E">
        <w:rPr>
          <w:rFonts w:hint="eastAsia"/>
        </w:rPr>
        <w:t>çı</w:t>
      </w:r>
      <w:r w:rsidRPr="00BD3C2E">
        <w:t>kar</w:t>
      </w:r>
      <w:r w:rsidRPr="00BD3C2E">
        <w:rPr>
          <w:rFonts w:hint="eastAsia"/>
        </w:rPr>
        <w:t>ı</w:t>
      </w:r>
      <w:r w:rsidRPr="00BD3C2E">
        <w:t>lmal</w:t>
      </w:r>
      <w:r w:rsidRPr="00BD3C2E">
        <w:rPr>
          <w:rFonts w:hint="eastAsia"/>
        </w:rPr>
        <w:t>ı</w:t>
      </w:r>
      <w:r w:rsidRPr="00BD3C2E">
        <w:t>d</w:t>
      </w:r>
      <w:r w:rsidRPr="00BD3C2E">
        <w:rPr>
          <w:rFonts w:hint="eastAsia"/>
        </w:rPr>
        <w:t>ı</w:t>
      </w:r>
      <w:r w:rsidRPr="00BD3C2E">
        <w:t>r, eller d</w:t>
      </w:r>
      <w:r w:rsidRPr="00BD3C2E">
        <w:rPr>
          <w:rFonts w:hint="eastAsia"/>
        </w:rPr>
        <w:t>ü</w:t>
      </w:r>
      <w:r w:rsidRPr="00BD3C2E">
        <w:t>zg</w:t>
      </w:r>
      <w:r w:rsidRPr="00BD3C2E">
        <w:rPr>
          <w:rFonts w:hint="eastAsia"/>
        </w:rPr>
        <w:t>ü</w:t>
      </w:r>
      <w:r w:rsidRPr="00BD3C2E">
        <w:t>n y</w:t>
      </w:r>
      <w:r w:rsidRPr="00BD3C2E">
        <w:rPr>
          <w:rFonts w:hint="eastAsia"/>
        </w:rPr>
        <w:t>ı</w:t>
      </w:r>
      <w:r w:rsidRPr="00BD3C2E">
        <w:t>kanmal</w:t>
      </w:r>
      <w:r w:rsidRPr="00BD3C2E">
        <w:rPr>
          <w:rFonts w:hint="eastAsia"/>
        </w:rPr>
        <w:t>ı</w:t>
      </w:r>
      <w:r w:rsidRPr="00BD3C2E">
        <w:t xml:space="preserve"> ve</w:t>
      </w:r>
      <w:r w:rsidR="00094C3B">
        <w:t xml:space="preserve"> </w:t>
      </w:r>
      <w:r w:rsidRPr="00BD3C2E">
        <w:t xml:space="preserve">sonraki </w:t>
      </w:r>
      <w:r w:rsidR="008F3773">
        <w:t>alan</w:t>
      </w:r>
      <w:r w:rsidRPr="00BD3C2E">
        <w:t xml:space="preserve"> temizli</w:t>
      </w:r>
      <w:r w:rsidRPr="00BD3C2E">
        <w:rPr>
          <w:rFonts w:hint="eastAsia"/>
        </w:rPr>
        <w:t>ğ</w:t>
      </w:r>
      <w:r w:rsidRPr="00BD3C2E">
        <w:t xml:space="preserve">inden </w:t>
      </w:r>
      <w:r w:rsidRPr="00BD3C2E">
        <w:rPr>
          <w:rFonts w:hint="eastAsia"/>
        </w:rPr>
        <w:t>ö</w:t>
      </w:r>
      <w:r w:rsidRPr="00BD3C2E">
        <w:t>nce yeni eldivenler giyilmelidir.</w:t>
      </w:r>
    </w:p>
    <w:p w:rsidR="00BD3C2E" w:rsidRPr="00BD3C2E" w:rsidRDefault="00BD3C2E" w:rsidP="00FF3EAF">
      <w:pPr>
        <w:pStyle w:val="ListeParagraf"/>
        <w:numPr>
          <w:ilvl w:val="1"/>
          <w:numId w:val="25"/>
        </w:numPr>
        <w:spacing w:after="0"/>
        <w:ind w:left="426"/>
        <w:jc w:val="both"/>
      </w:pPr>
      <w:r w:rsidRPr="00BD3C2E">
        <w:t xml:space="preserve">Maske, dezenfektan seti, </w:t>
      </w:r>
      <w:r w:rsidRPr="00BD3C2E">
        <w:rPr>
          <w:rFonts w:hint="eastAsia"/>
        </w:rPr>
        <w:t>ı</w:t>
      </w:r>
      <w:r w:rsidRPr="00BD3C2E">
        <w:t>slak veya kolonyal</w:t>
      </w:r>
      <w:r w:rsidRPr="00BD3C2E">
        <w:rPr>
          <w:rFonts w:hint="eastAsia"/>
        </w:rPr>
        <w:t>ı</w:t>
      </w:r>
      <w:r w:rsidRPr="00BD3C2E">
        <w:t xml:space="preserve"> mendil, kolonya, alkoll</w:t>
      </w:r>
      <w:r w:rsidRPr="00BD3C2E">
        <w:rPr>
          <w:rFonts w:hint="eastAsia"/>
        </w:rPr>
        <w:t>ü</w:t>
      </w:r>
      <w:r w:rsidRPr="00BD3C2E">
        <w:t xml:space="preserve"> dezenfektan,</w:t>
      </w:r>
      <w:r w:rsidR="00094C3B">
        <w:t xml:space="preserve"> </w:t>
      </w:r>
      <w:r w:rsidR="008F3773" w:rsidRPr="00BD3C2E">
        <w:t>kâğıt</w:t>
      </w:r>
      <w:r w:rsidRPr="00BD3C2E">
        <w:t xml:space="preserve"> havlu gibi malzemeleri s</w:t>
      </w:r>
      <w:r w:rsidRPr="00BD3C2E">
        <w:rPr>
          <w:rFonts w:hint="eastAsia"/>
        </w:rPr>
        <w:t>ü</w:t>
      </w:r>
      <w:r w:rsidRPr="00BD3C2E">
        <w:t>rekli kullan</w:t>
      </w:r>
      <w:r w:rsidRPr="00BD3C2E">
        <w:rPr>
          <w:rFonts w:hint="eastAsia"/>
        </w:rPr>
        <w:t>ı</w:t>
      </w:r>
      <w:r w:rsidRPr="00BD3C2E">
        <w:t>ma haz</w:t>
      </w:r>
      <w:r w:rsidRPr="00BD3C2E">
        <w:rPr>
          <w:rFonts w:hint="eastAsia"/>
        </w:rPr>
        <w:t>ı</w:t>
      </w:r>
      <w:r w:rsidRPr="00BD3C2E">
        <w:t>r bulundurun.</w:t>
      </w:r>
    </w:p>
    <w:p w:rsidR="00BD3C2E" w:rsidRPr="00BD3C2E" w:rsidRDefault="00BD3C2E" w:rsidP="00FF3EAF">
      <w:pPr>
        <w:pStyle w:val="ListeParagraf"/>
        <w:numPr>
          <w:ilvl w:val="1"/>
          <w:numId w:val="25"/>
        </w:numPr>
        <w:spacing w:after="0"/>
        <w:ind w:left="426"/>
        <w:jc w:val="both"/>
      </w:pPr>
      <w:r w:rsidRPr="00BD3C2E">
        <w:t>Temizlik arabas</w:t>
      </w:r>
      <w:r w:rsidRPr="00BD3C2E">
        <w:rPr>
          <w:rFonts w:hint="eastAsia"/>
        </w:rPr>
        <w:t>ı</w:t>
      </w:r>
      <w:r w:rsidRPr="00BD3C2E">
        <w:t>nda;</w:t>
      </w:r>
    </w:p>
    <w:p w:rsidR="00BD3C2E" w:rsidRPr="00BD3C2E" w:rsidRDefault="00BD3C2E" w:rsidP="008F3773">
      <w:pPr>
        <w:pStyle w:val="ListeParagraf"/>
        <w:numPr>
          <w:ilvl w:val="0"/>
          <w:numId w:val="26"/>
        </w:numPr>
        <w:spacing w:after="0"/>
        <w:ind w:left="851"/>
        <w:jc w:val="both"/>
      </w:pPr>
      <w:r w:rsidRPr="00BD3C2E">
        <w:t>Y</w:t>
      </w:r>
      <w:r w:rsidRPr="00BD3C2E">
        <w:rPr>
          <w:rFonts w:hint="eastAsia"/>
        </w:rPr>
        <w:t>ü</w:t>
      </w:r>
      <w:r w:rsidRPr="00BD3C2E">
        <w:t>zey temizleme dokular</w:t>
      </w:r>
      <w:r w:rsidRPr="00BD3C2E">
        <w:rPr>
          <w:rFonts w:hint="eastAsia"/>
        </w:rPr>
        <w:t>ı</w:t>
      </w:r>
      <w:r w:rsidRPr="00BD3C2E">
        <w:t xml:space="preserve"> i</w:t>
      </w:r>
      <w:r w:rsidRPr="00BD3C2E">
        <w:rPr>
          <w:rFonts w:hint="eastAsia"/>
        </w:rPr>
        <w:t>ç</w:t>
      </w:r>
      <w:r w:rsidRPr="00BD3C2E">
        <w:t>in antiseptik dezenfektan/mendil,</w:t>
      </w:r>
    </w:p>
    <w:p w:rsidR="00BD3C2E" w:rsidRPr="00BD3C2E" w:rsidRDefault="00BD3C2E" w:rsidP="008F3773">
      <w:pPr>
        <w:pStyle w:val="ListeParagraf"/>
        <w:numPr>
          <w:ilvl w:val="0"/>
          <w:numId w:val="26"/>
        </w:numPr>
        <w:spacing w:after="0"/>
        <w:ind w:left="851"/>
        <w:jc w:val="both"/>
      </w:pPr>
      <w:r w:rsidRPr="00BD3C2E">
        <w:t>Y</w:t>
      </w:r>
      <w:r w:rsidRPr="00BD3C2E">
        <w:rPr>
          <w:rFonts w:hint="eastAsia"/>
        </w:rPr>
        <w:t>ü</w:t>
      </w:r>
      <w:r w:rsidRPr="00BD3C2E">
        <w:t>z/g</w:t>
      </w:r>
      <w:r w:rsidRPr="00BD3C2E">
        <w:rPr>
          <w:rFonts w:hint="eastAsia"/>
        </w:rPr>
        <w:t>ö</w:t>
      </w:r>
      <w:r w:rsidRPr="00BD3C2E">
        <w:t>z maskeleri (ayr</w:t>
      </w:r>
      <w:r w:rsidRPr="00BD3C2E">
        <w:rPr>
          <w:rFonts w:hint="eastAsia"/>
        </w:rPr>
        <w:t>ı</w:t>
      </w:r>
      <w:r w:rsidRPr="00BD3C2E">
        <w:t xml:space="preserve"> veya kombine, y</w:t>
      </w:r>
      <w:r w:rsidRPr="00BD3C2E">
        <w:rPr>
          <w:rFonts w:hint="eastAsia"/>
        </w:rPr>
        <w:t>ü</w:t>
      </w:r>
      <w:r w:rsidRPr="00BD3C2E">
        <w:t>z kalkan</w:t>
      </w:r>
      <w:r w:rsidRPr="00BD3C2E">
        <w:rPr>
          <w:rFonts w:hint="eastAsia"/>
        </w:rPr>
        <w:t>ı</w:t>
      </w:r>
      <w:r w:rsidRPr="00BD3C2E">
        <w:t>, g</w:t>
      </w:r>
      <w:r w:rsidRPr="00BD3C2E">
        <w:rPr>
          <w:rFonts w:hint="eastAsia"/>
        </w:rPr>
        <w:t>ö</w:t>
      </w:r>
      <w:r w:rsidRPr="00BD3C2E">
        <w:t>zl</w:t>
      </w:r>
      <w:r w:rsidRPr="00BD3C2E">
        <w:rPr>
          <w:rFonts w:hint="eastAsia"/>
        </w:rPr>
        <w:t>ü</w:t>
      </w:r>
      <w:r w:rsidRPr="00BD3C2E">
        <w:t>k)</w:t>
      </w:r>
    </w:p>
    <w:p w:rsidR="00BD3C2E" w:rsidRPr="00BD3C2E" w:rsidRDefault="00BD3C2E" w:rsidP="008F3773">
      <w:pPr>
        <w:pStyle w:val="ListeParagraf"/>
        <w:numPr>
          <w:ilvl w:val="0"/>
          <w:numId w:val="26"/>
        </w:numPr>
        <w:spacing w:after="0"/>
        <w:ind w:left="851"/>
        <w:jc w:val="both"/>
      </w:pPr>
      <w:r w:rsidRPr="00BD3C2E">
        <w:t>Eldivenler (tek kullan</w:t>
      </w:r>
      <w:r w:rsidRPr="00BD3C2E">
        <w:rPr>
          <w:rFonts w:hint="eastAsia"/>
        </w:rPr>
        <w:t>ı</w:t>
      </w:r>
      <w:r w:rsidRPr="00BD3C2E">
        <w:t>ml</w:t>
      </w:r>
      <w:r w:rsidRPr="00BD3C2E">
        <w:rPr>
          <w:rFonts w:hint="eastAsia"/>
        </w:rPr>
        <w:t>ı</w:t>
      </w:r>
      <w:r w:rsidRPr="00BD3C2E">
        <w:t>k),</w:t>
      </w:r>
    </w:p>
    <w:p w:rsidR="00BD3C2E" w:rsidRPr="00BD3C2E" w:rsidRDefault="00BD3C2E" w:rsidP="008F3773">
      <w:pPr>
        <w:pStyle w:val="ListeParagraf"/>
        <w:numPr>
          <w:ilvl w:val="0"/>
          <w:numId w:val="26"/>
        </w:numPr>
        <w:spacing w:after="0"/>
        <w:ind w:left="851"/>
        <w:jc w:val="both"/>
      </w:pPr>
      <w:r w:rsidRPr="00BD3C2E">
        <w:t xml:space="preserve">Koruyucu </w:t>
      </w:r>
      <w:r w:rsidRPr="00BD3C2E">
        <w:rPr>
          <w:rFonts w:hint="eastAsia"/>
        </w:rPr>
        <w:t>ö</w:t>
      </w:r>
      <w:r w:rsidRPr="00BD3C2E">
        <w:t>nl</w:t>
      </w:r>
      <w:r w:rsidRPr="00BD3C2E">
        <w:rPr>
          <w:rFonts w:hint="eastAsia"/>
        </w:rPr>
        <w:t>ü</w:t>
      </w:r>
      <w:r w:rsidRPr="00BD3C2E">
        <w:t>k,</w:t>
      </w:r>
    </w:p>
    <w:p w:rsidR="00BD3C2E" w:rsidRPr="00BD3C2E" w:rsidRDefault="00BD3C2E" w:rsidP="008F3773">
      <w:pPr>
        <w:pStyle w:val="ListeParagraf"/>
        <w:numPr>
          <w:ilvl w:val="0"/>
          <w:numId w:val="26"/>
        </w:numPr>
        <w:spacing w:after="0"/>
        <w:ind w:left="851"/>
        <w:jc w:val="both"/>
      </w:pPr>
      <w:r w:rsidRPr="00BD3C2E">
        <w:t>Tam boy ve uzun kollu giysi (tulum),</w:t>
      </w:r>
    </w:p>
    <w:p w:rsidR="00BD3C2E" w:rsidRPr="00BD3C2E" w:rsidRDefault="00BD3C2E" w:rsidP="008F3773">
      <w:pPr>
        <w:pStyle w:val="ListeParagraf"/>
        <w:numPr>
          <w:ilvl w:val="0"/>
          <w:numId w:val="26"/>
        </w:numPr>
        <w:spacing w:after="0"/>
        <w:ind w:left="851"/>
        <w:jc w:val="both"/>
      </w:pPr>
      <w:r w:rsidRPr="00BD3C2E">
        <w:t>Tek kullan</w:t>
      </w:r>
      <w:r w:rsidRPr="00BD3C2E">
        <w:rPr>
          <w:rFonts w:hint="eastAsia"/>
        </w:rPr>
        <w:t>ı</w:t>
      </w:r>
      <w:r w:rsidRPr="00BD3C2E">
        <w:t>ml</w:t>
      </w:r>
      <w:r w:rsidRPr="00BD3C2E">
        <w:rPr>
          <w:rFonts w:hint="eastAsia"/>
        </w:rPr>
        <w:t>ı</w:t>
      </w:r>
      <w:r w:rsidRPr="00BD3C2E">
        <w:t>k t</w:t>
      </w:r>
      <w:r w:rsidRPr="00BD3C2E">
        <w:rPr>
          <w:rFonts w:hint="eastAsia"/>
        </w:rPr>
        <w:t>ı</w:t>
      </w:r>
      <w:r w:rsidRPr="00BD3C2E">
        <w:t>bbi at</w:t>
      </w:r>
      <w:r w:rsidRPr="00BD3C2E">
        <w:rPr>
          <w:rFonts w:hint="eastAsia"/>
        </w:rPr>
        <w:t>ı</w:t>
      </w:r>
      <w:r w:rsidRPr="00BD3C2E">
        <w:t>k torbas</w:t>
      </w:r>
      <w:r w:rsidRPr="00BD3C2E">
        <w:rPr>
          <w:rFonts w:hint="eastAsia"/>
        </w:rPr>
        <w:t>ı</w:t>
      </w:r>
      <w:r w:rsidRPr="00BD3C2E">
        <w:t xml:space="preserve"> bulundurulmal</w:t>
      </w:r>
      <w:r w:rsidRPr="00BD3C2E">
        <w:rPr>
          <w:rFonts w:hint="eastAsia"/>
        </w:rPr>
        <w:t>ı</w:t>
      </w:r>
      <w:r w:rsidRPr="00BD3C2E">
        <w:t>d</w:t>
      </w:r>
      <w:r w:rsidRPr="00BD3C2E">
        <w:rPr>
          <w:rFonts w:hint="eastAsia"/>
        </w:rPr>
        <w:t>ı</w:t>
      </w:r>
      <w:r w:rsidRPr="00BD3C2E">
        <w:t>r.</w:t>
      </w:r>
    </w:p>
    <w:p w:rsidR="008D625B" w:rsidRDefault="008D625B" w:rsidP="007F5853">
      <w:pPr>
        <w:pStyle w:val="ListeParagraf"/>
        <w:numPr>
          <w:ilvl w:val="0"/>
          <w:numId w:val="28"/>
        </w:numPr>
        <w:spacing w:after="0"/>
        <w:ind w:left="426"/>
        <w:jc w:val="both"/>
      </w:pPr>
      <w:r>
        <w:t>Y</w:t>
      </w:r>
      <w:r w:rsidR="00BD3C2E" w:rsidRPr="00BD3C2E">
        <w:rPr>
          <w:rFonts w:hint="eastAsia"/>
        </w:rPr>
        <w:t>ü</w:t>
      </w:r>
      <w:r w:rsidR="00BD3C2E" w:rsidRPr="00BD3C2E">
        <w:t>ksek temas noktalar</w:t>
      </w:r>
      <w:r w:rsidR="00BD3C2E" w:rsidRPr="00BD3C2E">
        <w:rPr>
          <w:rFonts w:hint="eastAsia"/>
        </w:rPr>
        <w:t>ı</w:t>
      </w:r>
      <w:r w:rsidR="00BD3C2E" w:rsidRPr="00BD3C2E">
        <w:t xml:space="preserve"> </w:t>
      </w:r>
      <w:r w:rsidR="008F3773">
        <w:t>(a</w:t>
      </w:r>
      <w:r w:rsidR="008F3773" w:rsidRPr="00BD3C2E">
        <w:t>sans</w:t>
      </w:r>
      <w:r w:rsidR="008F3773" w:rsidRPr="00BD3C2E">
        <w:rPr>
          <w:rFonts w:hint="eastAsia"/>
        </w:rPr>
        <w:t>ö</w:t>
      </w:r>
      <w:r w:rsidR="008F3773" w:rsidRPr="00BD3C2E">
        <w:t>r d</w:t>
      </w:r>
      <w:r w:rsidR="008F3773" w:rsidRPr="00BD3C2E">
        <w:rPr>
          <w:rFonts w:hint="eastAsia"/>
        </w:rPr>
        <w:t>üğ</w:t>
      </w:r>
      <w:r w:rsidR="008F3773" w:rsidRPr="00BD3C2E">
        <w:t>meleri, kap</w:t>
      </w:r>
      <w:r w:rsidR="008F3773" w:rsidRPr="00BD3C2E">
        <w:rPr>
          <w:rFonts w:hint="eastAsia"/>
        </w:rPr>
        <w:t>ı</w:t>
      </w:r>
      <w:r w:rsidR="008F3773" w:rsidRPr="00BD3C2E">
        <w:t xml:space="preserve"> kollar</w:t>
      </w:r>
      <w:r w:rsidR="008F3773" w:rsidRPr="00BD3C2E">
        <w:rPr>
          <w:rFonts w:hint="eastAsia"/>
        </w:rPr>
        <w:t>ı</w:t>
      </w:r>
      <w:r w:rsidR="008F3773">
        <w:t xml:space="preserve"> vb.)</w:t>
      </w:r>
      <w:r w:rsidR="008F3773" w:rsidRPr="00BD3C2E">
        <w:t xml:space="preserve"> </w:t>
      </w:r>
      <w:r w:rsidR="00BD3C2E" w:rsidRPr="00BD3C2E">
        <w:t>s</w:t>
      </w:r>
      <w:r w:rsidR="00BD3C2E" w:rsidRPr="00BD3C2E">
        <w:rPr>
          <w:rFonts w:hint="eastAsia"/>
        </w:rPr>
        <w:t>ı</w:t>
      </w:r>
      <w:r w:rsidR="00BD3C2E" w:rsidRPr="00BD3C2E">
        <w:t>k s</w:t>
      </w:r>
      <w:r w:rsidR="00BD3C2E" w:rsidRPr="00BD3C2E">
        <w:rPr>
          <w:rFonts w:hint="eastAsia"/>
        </w:rPr>
        <w:t>ı</w:t>
      </w:r>
      <w:r w:rsidR="00BD3C2E" w:rsidRPr="00BD3C2E">
        <w:t>k dezenfekte edilmelidir.</w:t>
      </w:r>
      <w:r>
        <w:t xml:space="preserve"> </w:t>
      </w:r>
    </w:p>
    <w:p w:rsidR="00BD3C2E" w:rsidRPr="00BD3C2E" w:rsidRDefault="008D625B" w:rsidP="007F5853">
      <w:pPr>
        <w:pStyle w:val="ListeParagraf"/>
        <w:numPr>
          <w:ilvl w:val="0"/>
          <w:numId w:val="27"/>
        </w:numPr>
        <w:spacing w:after="0"/>
        <w:ind w:left="426"/>
        <w:jc w:val="both"/>
      </w:pPr>
      <w:r>
        <w:t xml:space="preserve">Gerekli noktalara kapaklı, </w:t>
      </w:r>
      <w:r w:rsidR="00BD3C2E" w:rsidRPr="00BD3C2E">
        <w:t>pedall</w:t>
      </w:r>
      <w:r w:rsidR="00BD3C2E" w:rsidRPr="00BD3C2E">
        <w:rPr>
          <w:rFonts w:hint="eastAsia"/>
        </w:rPr>
        <w:t>ı</w:t>
      </w:r>
      <w:r w:rsidR="00BD3C2E" w:rsidRPr="00BD3C2E">
        <w:t xml:space="preserve"> </w:t>
      </w:r>
      <w:r>
        <w:t>atık</w:t>
      </w:r>
      <w:r w:rsidR="00BD3C2E" w:rsidRPr="00BD3C2E">
        <w:t xml:space="preserve"> ku</w:t>
      </w:r>
      <w:r>
        <w:t>mbarası</w:t>
      </w:r>
      <w:r w:rsidR="00BD3C2E" w:rsidRPr="00BD3C2E">
        <w:t xml:space="preserve"> yerle</w:t>
      </w:r>
      <w:r w:rsidR="00BD3C2E" w:rsidRPr="00BD3C2E">
        <w:rPr>
          <w:rFonts w:hint="eastAsia"/>
        </w:rPr>
        <w:t>ş</w:t>
      </w:r>
      <w:r w:rsidR="00BD3C2E" w:rsidRPr="00BD3C2E">
        <w:t>tirin.</w:t>
      </w:r>
      <w:r>
        <w:t xml:space="preserve"> </w:t>
      </w:r>
    </w:p>
    <w:p w:rsidR="00BD3C2E" w:rsidRDefault="008D625B" w:rsidP="007F5853">
      <w:pPr>
        <w:pStyle w:val="ListeParagraf"/>
        <w:numPr>
          <w:ilvl w:val="0"/>
          <w:numId w:val="27"/>
        </w:numPr>
        <w:spacing w:after="0"/>
        <w:ind w:left="426"/>
        <w:jc w:val="both"/>
      </w:pPr>
      <w:r>
        <w:t>Uygun noktalara</w:t>
      </w:r>
      <w:r w:rsidR="00BD3C2E" w:rsidRPr="00BD3C2E">
        <w:t xml:space="preserve"> </w:t>
      </w:r>
      <w:r w:rsidRPr="00BD3C2E">
        <w:t>s</w:t>
      </w:r>
      <w:r w:rsidRPr="00BD3C2E">
        <w:rPr>
          <w:rFonts w:hint="eastAsia"/>
        </w:rPr>
        <w:t>ı</w:t>
      </w:r>
      <w:r w:rsidRPr="00BD3C2E">
        <w:t>k s</w:t>
      </w:r>
      <w:r w:rsidRPr="00BD3C2E">
        <w:rPr>
          <w:rFonts w:hint="eastAsia"/>
        </w:rPr>
        <w:t>ı</w:t>
      </w:r>
      <w:r w:rsidRPr="00BD3C2E">
        <w:t xml:space="preserve">k </w:t>
      </w:r>
      <w:r>
        <w:t xml:space="preserve">ve </w:t>
      </w:r>
      <w:r w:rsidR="00BD3C2E" w:rsidRPr="00BD3C2E">
        <w:t>en az 20 saniye boyunca sabun</w:t>
      </w:r>
      <w:r>
        <w:t xml:space="preserve"> </w:t>
      </w:r>
      <w:r w:rsidR="00BD3C2E" w:rsidRPr="00BD3C2E">
        <w:t>ve suyla el</w:t>
      </w:r>
      <w:r>
        <w:t xml:space="preserve"> yıkanması gerekliliğini hatırlatacak </w:t>
      </w:r>
      <w:r w:rsidR="00BD3C2E" w:rsidRPr="00BD3C2E">
        <w:t>afi</w:t>
      </w:r>
      <w:r w:rsidR="00BD3C2E" w:rsidRPr="00BD3C2E">
        <w:rPr>
          <w:rFonts w:hint="eastAsia"/>
        </w:rPr>
        <w:t>ş</w:t>
      </w:r>
      <w:r w:rsidR="00BD3C2E" w:rsidRPr="00BD3C2E">
        <w:t>/poster/uyar</w:t>
      </w:r>
      <w:r w:rsidR="00BD3C2E" w:rsidRPr="00BD3C2E">
        <w:rPr>
          <w:rFonts w:hint="eastAsia"/>
        </w:rPr>
        <w:t>ı</w:t>
      </w:r>
      <w:r>
        <w:t xml:space="preserve"> </w:t>
      </w:r>
      <w:r w:rsidR="00BD3C2E" w:rsidRPr="00BD3C2E">
        <w:t>levhas</w:t>
      </w:r>
      <w:r w:rsidR="00BD3C2E" w:rsidRPr="00BD3C2E">
        <w:rPr>
          <w:rFonts w:hint="eastAsia"/>
        </w:rPr>
        <w:t>ı</w:t>
      </w:r>
      <w:r w:rsidR="00BD3C2E" w:rsidRPr="00BD3C2E">
        <w:t xml:space="preserve"> koyun.</w:t>
      </w:r>
    </w:p>
    <w:p w:rsidR="00BD3C2E" w:rsidRPr="00BD3C2E" w:rsidRDefault="00BD3C2E" w:rsidP="007F5853">
      <w:pPr>
        <w:pStyle w:val="ListeParagraf"/>
        <w:numPr>
          <w:ilvl w:val="0"/>
          <w:numId w:val="27"/>
        </w:numPr>
        <w:spacing w:after="0"/>
        <w:ind w:left="426"/>
        <w:jc w:val="both"/>
      </w:pPr>
      <w:r w:rsidRPr="00BD3C2E">
        <w:t>Do</w:t>
      </w:r>
      <w:r w:rsidRPr="00BD3C2E">
        <w:rPr>
          <w:rFonts w:hint="eastAsia"/>
        </w:rPr>
        <w:t>ğ</w:t>
      </w:r>
      <w:r w:rsidRPr="00BD3C2E">
        <w:t>rudan ki</w:t>
      </w:r>
      <w:r w:rsidRPr="00BD3C2E">
        <w:rPr>
          <w:rFonts w:hint="eastAsia"/>
        </w:rPr>
        <w:t>ş</w:t>
      </w:r>
      <w:r w:rsidRPr="00BD3C2E">
        <w:t>isel temas ve el s</w:t>
      </w:r>
      <w:r w:rsidRPr="00BD3C2E">
        <w:rPr>
          <w:rFonts w:hint="eastAsia"/>
        </w:rPr>
        <w:t>ı</w:t>
      </w:r>
      <w:r w:rsidRPr="00BD3C2E">
        <w:t>k</w:t>
      </w:r>
      <w:r w:rsidRPr="00BD3C2E">
        <w:rPr>
          <w:rFonts w:hint="eastAsia"/>
        </w:rPr>
        <w:t>ış</w:t>
      </w:r>
      <w:r w:rsidRPr="00BD3C2E">
        <w:t>maktan ka</w:t>
      </w:r>
      <w:r w:rsidRPr="00BD3C2E">
        <w:rPr>
          <w:rFonts w:hint="eastAsia"/>
        </w:rPr>
        <w:t>çı</w:t>
      </w:r>
      <w:r w:rsidRPr="00BD3C2E">
        <w:t>n</w:t>
      </w:r>
      <w:r w:rsidRPr="00BD3C2E">
        <w:rPr>
          <w:rFonts w:hint="eastAsia"/>
        </w:rPr>
        <w:t>ı</w:t>
      </w:r>
      <w:r w:rsidRPr="00BD3C2E">
        <w:t xml:space="preserve">n. </w:t>
      </w:r>
      <w:r w:rsidR="007F5853">
        <w:t>Öğrencilerin, çalışanların ve ziya</w:t>
      </w:r>
      <w:r w:rsidRPr="00BD3C2E">
        <w:t>ret</w:t>
      </w:r>
      <w:r w:rsidRPr="00BD3C2E">
        <w:rPr>
          <w:rFonts w:hint="eastAsia"/>
        </w:rPr>
        <w:t>ç</w:t>
      </w:r>
      <w:r w:rsidRPr="00BD3C2E">
        <w:t>iler</w:t>
      </w:r>
      <w:r w:rsidR="007F5853">
        <w:t>in</w:t>
      </w:r>
      <w:r w:rsidRPr="00BD3C2E">
        <w:t xml:space="preserve"> temas kurallar</w:t>
      </w:r>
      <w:r w:rsidRPr="00BD3C2E">
        <w:rPr>
          <w:rFonts w:hint="eastAsia"/>
        </w:rPr>
        <w:t>ı</w:t>
      </w:r>
      <w:r w:rsidRPr="00BD3C2E">
        <w:t>n</w:t>
      </w:r>
      <w:r w:rsidRPr="00BD3C2E">
        <w:rPr>
          <w:rFonts w:hint="eastAsia"/>
        </w:rPr>
        <w:t>ı</w:t>
      </w:r>
      <w:r w:rsidRPr="00BD3C2E">
        <w:t xml:space="preserve">, el hijyeni, </w:t>
      </w:r>
      <w:r w:rsidRPr="00BD3C2E">
        <w:rPr>
          <w:rFonts w:hint="eastAsia"/>
        </w:rPr>
        <w:t>ö</w:t>
      </w:r>
      <w:r w:rsidRPr="00BD3C2E">
        <w:t>ks</w:t>
      </w:r>
      <w:r w:rsidRPr="00BD3C2E">
        <w:rPr>
          <w:rFonts w:hint="eastAsia"/>
        </w:rPr>
        <w:t>ü</w:t>
      </w:r>
      <w:r w:rsidRPr="00BD3C2E">
        <w:t>r</w:t>
      </w:r>
      <w:r w:rsidRPr="00BD3C2E">
        <w:rPr>
          <w:rFonts w:hint="eastAsia"/>
        </w:rPr>
        <w:t>ü</w:t>
      </w:r>
      <w:r w:rsidRPr="00BD3C2E">
        <w:t>k adab</w:t>
      </w:r>
      <w:r w:rsidRPr="00BD3C2E">
        <w:rPr>
          <w:rFonts w:hint="eastAsia"/>
        </w:rPr>
        <w:t>ı</w:t>
      </w:r>
      <w:r w:rsidRPr="00BD3C2E">
        <w:t xml:space="preserve"> uygulamalar</w:t>
      </w:r>
      <w:r w:rsidRPr="00BD3C2E">
        <w:rPr>
          <w:rFonts w:hint="eastAsia"/>
        </w:rPr>
        <w:t>ı</w:t>
      </w:r>
      <w:r w:rsidRPr="00BD3C2E">
        <w:t>na</w:t>
      </w:r>
      <w:r w:rsidR="007F5853">
        <w:t xml:space="preserve"> </w:t>
      </w:r>
      <w:r w:rsidRPr="00BD3C2E">
        <w:t>uymalar</w:t>
      </w:r>
      <w:r w:rsidRPr="00BD3C2E">
        <w:rPr>
          <w:rFonts w:hint="eastAsia"/>
        </w:rPr>
        <w:t>ı</w:t>
      </w:r>
      <w:r w:rsidRPr="00BD3C2E">
        <w:t>n</w:t>
      </w:r>
      <w:r w:rsidRPr="00BD3C2E">
        <w:rPr>
          <w:rFonts w:hint="eastAsia"/>
        </w:rPr>
        <w:t>ı</w:t>
      </w:r>
      <w:r w:rsidRPr="00BD3C2E">
        <w:t xml:space="preserve"> te</w:t>
      </w:r>
      <w:r w:rsidRPr="00BD3C2E">
        <w:rPr>
          <w:rFonts w:hint="eastAsia"/>
        </w:rPr>
        <w:t>ş</w:t>
      </w:r>
      <w:r w:rsidRPr="00BD3C2E">
        <w:t>vik edin.</w:t>
      </w:r>
      <w:r w:rsidR="007F5853">
        <w:t xml:space="preserve"> </w:t>
      </w:r>
    </w:p>
    <w:p w:rsidR="00BD3C2E" w:rsidRPr="00BD3C2E" w:rsidRDefault="007F5853" w:rsidP="007F5853">
      <w:pPr>
        <w:pStyle w:val="ListeParagraf"/>
        <w:numPr>
          <w:ilvl w:val="0"/>
          <w:numId w:val="27"/>
        </w:numPr>
        <w:spacing w:after="0"/>
        <w:ind w:left="426"/>
        <w:jc w:val="both"/>
      </w:pPr>
      <w:r>
        <w:t>T</w:t>
      </w:r>
      <w:r w:rsidR="00BD3C2E" w:rsidRPr="00BD3C2E">
        <w:t xml:space="preserve">ekstil </w:t>
      </w:r>
      <w:r w:rsidR="00BD3C2E" w:rsidRPr="00BD3C2E">
        <w:rPr>
          <w:rFonts w:hint="eastAsia"/>
        </w:rPr>
        <w:t>ü</w:t>
      </w:r>
      <w:r w:rsidR="00BD3C2E" w:rsidRPr="00BD3C2E">
        <w:t>r</w:t>
      </w:r>
      <w:r w:rsidR="00BD3C2E" w:rsidRPr="00BD3C2E">
        <w:rPr>
          <w:rFonts w:hint="eastAsia"/>
        </w:rPr>
        <w:t>ü</w:t>
      </w:r>
      <w:r w:rsidR="00BD3C2E" w:rsidRPr="00BD3C2E">
        <w:t xml:space="preserve">nleri </w:t>
      </w:r>
      <w:r>
        <w:t xml:space="preserve">(çarşaf vb.) </w:t>
      </w:r>
      <w:r w:rsidR="00BD3C2E" w:rsidRPr="00BD3C2E">
        <w:rPr>
          <w:rFonts w:hint="eastAsia"/>
        </w:rPr>
        <w:t>ç</w:t>
      </w:r>
      <w:r w:rsidR="00BD3C2E" w:rsidRPr="00BD3C2E">
        <w:t>ama</w:t>
      </w:r>
      <w:r w:rsidR="00BD3C2E" w:rsidRPr="00BD3C2E">
        <w:rPr>
          <w:rFonts w:hint="eastAsia"/>
        </w:rPr>
        <w:t>şı</w:t>
      </w:r>
      <w:r w:rsidR="00BD3C2E" w:rsidRPr="00BD3C2E">
        <w:t>r makinas</w:t>
      </w:r>
      <w:r w:rsidR="00BD3C2E" w:rsidRPr="00BD3C2E">
        <w:rPr>
          <w:rFonts w:hint="eastAsia"/>
        </w:rPr>
        <w:t>ı</w:t>
      </w:r>
      <w:r w:rsidR="00BD3C2E" w:rsidRPr="00BD3C2E">
        <w:t>nda en az 60</w:t>
      </w:r>
      <w:r w:rsidR="00BD3C2E" w:rsidRPr="00BD3C2E">
        <w:rPr>
          <w:rFonts w:hint="eastAsia"/>
        </w:rPr>
        <w:t>˚</w:t>
      </w:r>
      <w:r w:rsidR="00BD3C2E" w:rsidRPr="00BD3C2E">
        <w:t>C s</w:t>
      </w:r>
      <w:r w:rsidR="00BD3C2E" w:rsidRPr="00BD3C2E">
        <w:rPr>
          <w:rFonts w:hint="eastAsia"/>
        </w:rPr>
        <w:t>ı</w:t>
      </w:r>
      <w:r w:rsidR="00BD3C2E" w:rsidRPr="00BD3C2E">
        <w:t>cakl</w:t>
      </w:r>
      <w:r w:rsidR="00BD3C2E" w:rsidRPr="00BD3C2E">
        <w:rPr>
          <w:rFonts w:hint="eastAsia"/>
        </w:rPr>
        <w:t>ı</w:t>
      </w:r>
      <w:r w:rsidR="00BD3C2E" w:rsidRPr="00BD3C2E">
        <w:t>kta deterjanla</w:t>
      </w:r>
      <w:r>
        <w:t xml:space="preserve"> </w:t>
      </w:r>
      <w:r w:rsidR="00BD3C2E" w:rsidRPr="00BD3C2E">
        <w:t>y</w:t>
      </w:r>
      <w:r w:rsidR="00BD3C2E" w:rsidRPr="00BD3C2E">
        <w:rPr>
          <w:rFonts w:hint="eastAsia"/>
        </w:rPr>
        <w:t>ı</w:t>
      </w:r>
      <w:r w:rsidR="00BD3C2E" w:rsidRPr="00BD3C2E">
        <w:t>kanmal</w:t>
      </w:r>
      <w:r w:rsidR="00BD3C2E" w:rsidRPr="00BD3C2E">
        <w:rPr>
          <w:rFonts w:hint="eastAsia"/>
        </w:rPr>
        <w:t>ı</w:t>
      </w:r>
      <w:r w:rsidR="00BD3C2E" w:rsidRPr="00BD3C2E">
        <w:t>d</w:t>
      </w:r>
      <w:r w:rsidR="00BD3C2E" w:rsidRPr="00BD3C2E">
        <w:rPr>
          <w:rFonts w:hint="eastAsia"/>
        </w:rPr>
        <w:t>ı</w:t>
      </w:r>
      <w:r w:rsidR="00BD3C2E" w:rsidRPr="00BD3C2E">
        <w:t xml:space="preserve">r. </w:t>
      </w: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D21550"/>
    <w:p w:rsidR="00D21550" w:rsidRPr="00D21550" w:rsidRDefault="00D21550" w:rsidP="00D21550"/>
    <w:p w:rsidR="00D21550" w:rsidRDefault="00D21550" w:rsidP="007F5853">
      <w:pPr>
        <w:pStyle w:val="Balk1"/>
        <w:rPr>
          <w:b/>
          <w:bCs/>
          <w:color w:val="FF0000"/>
        </w:rPr>
      </w:pPr>
    </w:p>
    <w:p w:rsidR="00BD3C2E" w:rsidRPr="007F5853" w:rsidRDefault="00BD3C2E" w:rsidP="007F5853">
      <w:pPr>
        <w:pStyle w:val="Balk1"/>
        <w:rPr>
          <w:b/>
          <w:bCs/>
          <w:color w:val="FF0000"/>
        </w:rPr>
      </w:pPr>
      <w:bookmarkStart w:id="97" w:name="_Toc110946540"/>
      <w:r w:rsidRPr="007F5853">
        <w:rPr>
          <w:b/>
          <w:bCs/>
          <w:color w:val="FF0000"/>
        </w:rPr>
        <w:t xml:space="preserve">Ek 6 - </w:t>
      </w:r>
      <w:r w:rsidRPr="007F5853">
        <w:rPr>
          <w:b/>
          <w:color w:val="FF0000"/>
        </w:rPr>
        <w:t>İyi</w:t>
      </w:r>
      <w:r w:rsidRPr="007F5853">
        <w:rPr>
          <w:b/>
          <w:bCs/>
          <w:color w:val="FF0000"/>
        </w:rPr>
        <w:t xml:space="preserve"> Uygulamalar: Altyapı</w:t>
      </w:r>
      <w:bookmarkEnd w:id="97"/>
    </w:p>
    <w:p w:rsidR="00BD3C2E" w:rsidRPr="00BD3C2E" w:rsidRDefault="00BD3C2E" w:rsidP="00D21550">
      <w:pPr>
        <w:pStyle w:val="ListeParagraf"/>
        <w:numPr>
          <w:ilvl w:val="0"/>
          <w:numId w:val="33"/>
        </w:numPr>
        <w:spacing w:after="0"/>
        <w:jc w:val="both"/>
      </w:pPr>
      <w:r w:rsidRPr="00BD3C2E">
        <w:t>T</w:t>
      </w:r>
      <w:r w:rsidRPr="00BD3C2E">
        <w:rPr>
          <w:rFonts w:hint="eastAsia"/>
        </w:rPr>
        <w:t>ü</w:t>
      </w:r>
      <w:r w:rsidRPr="00BD3C2E">
        <w:t xml:space="preserve">m </w:t>
      </w:r>
      <w:r w:rsidRPr="00BD3C2E">
        <w:rPr>
          <w:rFonts w:hint="eastAsia"/>
        </w:rPr>
        <w:t>ç</w:t>
      </w:r>
      <w:r w:rsidRPr="00BD3C2E">
        <w:t>al</w:t>
      </w:r>
      <w:r w:rsidRPr="00BD3C2E">
        <w:rPr>
          <w:rFonts w:hint="eastAsia"/>
        </w:rPr>
        <w:t>ış</w:t>
      </w:r>
      <w:r w:rsidRPr="00BD3C2E">
        <w:t>anlar maske</w:t>
      </w:r>
      <w:r w:rsidR="000B33D4">
        <w:t xml:space="preserve"> ve mümkünse siperlik </w:t>
      </w:r>
      <w:r w:rsidRPr="00BD3C2E">
        <w:t>takmal</w:t>
      </w:r>
      <w:r w:rsidRPr="00BD3C2E">
        <w:rPr>
          <w:rFonts w:hint="eastAsia"/>
        </w:rPr>
        <w:t>ı</w:t>
      </w:r>
      <w:r w:rsidR="000B33D4">
        <w:t xml:space="preserve">, </w:t>
      </w:r>
      <w:r w:rsidRPr="00BD3C2E">
        <w:t xml:space="preserve">takmadan </w:t>
      </w:r>
      <w:r w:rsidRPr="00BD3C2E">
        <w:rPr>
          <w:rFonts w:hint="eastAsia"/>
        </w:rPr>
        <w:t>ö</w:t>
      </w:r>
      <w:r w:rsidRPr="00BD3C2E">
        <w:t>nce ve takt</w:t>
      </w:r>
      <w:r w:rsidRPr="00BD3C2E">
        <w:rPr>
          <w:rFonts w:hint="eastAsia"/>
        </w:rPr>
        <w:t>ı</w:t>
      </w:r>
      <w:r w:rsidRPr="00BD3C2E">
        <w:t xml:space="preserve">ktan sonra eller dezenfekte edilmeli, </w:t>
      </w:r>
      <w:r w:rsidR="000B33D4">
        <w:t xml:space="preserve">maskesiz </w:t>
      </w:r>
      <w:r w:rsidRPr="00BD3C2E">
        <w:t>konu</w:t>
      </w:r>
      <w:r w:rsidRPr="00BD3C2E">
        <w:rPr>
          <w:rFonts w:hint="eastAsia"/>
        </w:rPr>
        <w:t>ş</w:t>
      </w:r>
      <w:r w:rsidRPr="00BD3C2E">
        <w:t>ulmamas</w:t>
      </w:r>
      <w:r w:rsidRPr="00BD3C2E">
        <w:rPr>
          <w:rFonts w:hint="eastAsia"/>
        </w:rPr>
        <w:t>ı</w:t>
      </w:r>
      <w:r w:rsidRPr="00BD3C2E">
        <w:t xml:space="preserve">na </w:t>
      </w:r>
      <w:r w:rsidRPr="00BD3C2E">
        <w:rPr>
          <w:rFonts w:hint="eastAsia"/>
        </w:rPr>
        <w:t>ö</w:t>
      </w:r>
      <w:r w:rsidRPr="00BD3C2E">
        <w:t>zen g</w:t>
      </w:r>
      <w:r w:rsidRPr="00BD3C2E">
        <w:rPr>
          <w:rFonts w:hint="eastAsia"/>
        </w:rPr>
        <w:t>ö</w:t>
      </w:r>
      <w:r w:rsidRPr="00BD3C2E">
        <w:t>sterilmelidir.</w:t>
      </w:r>
    </w:p>
    <w:p w:rsidR="00BD3C2E" w:rsidRPr="00BD3C2E" w:rsidRDefault="00BD3C2E" w:rsidP="00D21550">
      <w:pPr>
        <w:pStyle w:val="ListeParagraf"/>
        <w:numPr>
          <w:ilvl w:val="0"/>
          <w:numId w:val="33"/>
        </w:numPr>
        <w:spacing w:after="0"/>
        <w:jc w:val="both"/>
      </w:pPr>
      <w:r w:rsidRPr="00BD3C2E">
        <w:t>Sa</w:t>
      </w:r>
      <w:r w:rsidRPr="00BD3C2E">
        <w:rPr>
          <w:rFonts w:hint="eastAsia"/>
        </w:rPr>
        <w:t>ğ</w:t>
      </w:r>
      <w:r w:rsidRPr="00BD3C2E">
        <w:t>l</w:t>
      </w:r>
      <w:r w:rsidRPr="00BD3C2E">
        <w:rPr>
          <w:rFonts w:hint="eastAsia"/>
        </w:rPr>
        <w:t>ı</w:t>
      </w:r>
      <w:r w:rsidRPr="00BD3C2E">
        <w:t xml:space="preserve">k kontrollerinde </w:t>
      </w:r>
      <w:r w:rsidR="001B5DB6">
        <w:t xml:space="preserve">öğrenci ve </w:t>
      </w:r>
      <w:r w:rsidRPr="00BD3C2E">
        <w:rPr>
          <w:rFonts w:hint="eastAsia"/>
        </w:rPr>
        <w:t>ç</w:t>
      </w:r>
      <w:r w:rsidRPr="00BD3C2E">
        <w:t>al</w:t>
      </w:r>
      <w:r w:rsidRPr="00BD3C2E">
        <w:rPr>
          <w:rFonts w:hint="eastAsia"/>
        </w:rPr>
        <w:t>ış</w:t>
      </w:r>
      <w:r w:rsidRPr="00BD3C2E">
        <w:t>an</w:t>
      </w:r>
      <w:r w:rsidRPr="00BD3C2E">
        <w:rPr>
          <w:rFonts w:hint="eastAsia"/>
        </w:rPr>
        <w:t>ı</w:t>
      </w:r>
      <w:r w:rsidRPr="00BD3C2E">
        <w:t>n v</w:t>
      </w:r>
      <w:r w:rsidRPr="00BD3C2E">
        <w:rPr>
          <w:rFonts w:hint="eastAsia"/>
        </w:rPr>
        <w:t>ü</w:t>
      </w:r>
      <w:r w:rsidRPr="00BD3C2E">
        <w:t>cut s</w:t>
      </w:r>
      <w:r w:rsidRPr="00BD3C2E">
        <w:rPr>
          <w:rFonts w:hint="eastAsia"/>
        </w:rPr>
        <w:t>ı</w:t>
      </w:r>
      <w:r w:rsidRPr="00BD3C2E">
        <w:t>cakl</w:t>
      </w:r>
      <w:r w:rsidRPr="00BD3C2E">
        <w:rPr>
          <w:rFonts w:hint="eastAsia"/>
        </w:rPr>
        <w:t>ığı</w:t>
      </w:r>
      <w:r w:rsidRPr="00BD3C2E">
        <w:t>n</w:t>
      </w:r>
      <w:r w:rsidRPr="00BD3C2E">
        <w:rPr>
          <w:rFonts w:hint="eastAsia"/>
        </w:rPr>
        <w:t>ı</w:t>
      </w:r>
      <w:r w:rsidRPr="00BD3C2E">
        <w:t xml:space="preserve"> ve semptom bilgilerini mobil</w:t>
      </w:r>
      <w:r w:rsidR="000B33D4">
        <w:t xml:space="preserve"> </w:t>
      </w:r>
      <w:r w:rsidRPr="00BD3C2E">
        <w:t xml:space="preserve">uygulama </w:t>
      </w:r>
      <w:r w:rsidRPr="00BD3C2E">
        <w:rPr>
          <w:rFonts w:hint="eastAsia"/>
        </w:rPr>
        <w:t>ü</w:t>
      </w:r>
      <w:r w:rsidRPr="00BD3C2E">
        <w:t>zerinden ger</w:t>
      </w:r>
      <w:r w:rsidRPr="00BD3C2E">
        <w:rPr>
          <w:rFonts w:hint="eastAsia"/>
        </w:rPr>
        <w:t>ç</w:t>
      </w:r>
      <w:r w:rsidRPr="00BD3C2E">
        <w:t>ek zamanl</w:t>
      </w:r>
      <w:r w:rsidRPr="00BD3C2E">
        <w:rPr>
          <w:rFonts w:hint="eastAsia"/>
        </w:rPr>
        <w:t>ı</w:t>
      </w:r>
      <w:r w:rsidRPr="00BD3C2E">
        <w:t xml:space="preserve"> aktaran ak</w:t>
      </w:r>
      <w:r w:rsidRPr="00BD3C2E">
        <w:rPr>
          <w:rFonts w:hint="eastAsia"/>
        </w:rPr>
        <w:t>ı</w:t>
      </w:r>
      <w:r w:rsidRPr="00BD3C2E">
        <w:t>ll</w:t>
      </w:r>
      <w:r w:rsidRPr="00BD3C2E">
        <w:rPr>
          <w:rFonts w:hint="eastAsia"/>
        </w:rPr>
        <w:t>ı</w:t>
      </w:r>
      <w:r w:rsidRPr="00BD3C2E">
        <w:t xml:space="preserve"> termometreler kullan</w:t>
      </w:r>
      <w:r w:rsidRPr="00BD3C2E">
        <w:rPr>
          <w:rFonts w:hint="eastAsia"/>
        </w:rPr>
        <w:t>ı</w:t>
      </w:r>
      <w:r w:rsidRPr="00BD3C2E">
        <w:t>labilir.</w:t>
      </w:r>
    </w:p>
    <w:p w:rsidR="00BD3C2E" w:rsidRPr="00BD3C2E" w:rsidRDefault="001B5DB6" w:rsidP="00D21550">
      <w:pPr>
        <w:pStyle w:val="ListeParagraf"/>
        <w:numPr>
          <w:ilvl w:val="0"/>
          <w:numId w:val="33"/>
        </w:numPr>
        <w:spacing w:after="0"/>
        <w:jc w:val="both"/>
      </w:pPr>
      <w:r>
        <w:t xml:space="preserve">İleri teknoloji uygulamaları </w:t>
      </w:r>
      <w:r w:rsidR="00BD3C2E" w:rsidRPr="00BD3C2E">
        <w:t>ile i</w:t>
      </w:r>
      <w:r w:rsidR="00BD3C2E" w:rsidRPr="00BD3C2E">
        <w:rPr>
          <w:rFonts w:hint="eastAsia"/>
        </w:rPr>
        <w:t>ş</w:t>
      </w:r>
      <w:r>
        <w:t>yeri hekimi tarafından</w:t>
      </w:r>
      <w:r w:rsidR="00BD3C2E" w:rsidRPr="00BD3C2E">
        <w:t xml:space="preserve"> m</w:t>
      </w:r>
      <w:r w:rsidR="00BD3C2E" w:rsidRPr="00BD3C2E">
        <w:rPr>
          <w:rFonts w:hint="eastAsia"/>
        </w:rPr>
        <w:t>ü</w:t>
      </w:r>
      <w:r w:rsidR="00BD3C2E" w:rsidRPr="00BD3C2E">
        <w:t>mk</w:t>
      </w:r>
      <w:r w:rsidR="00BD3C2E" w:rsidRPr="00BD3C2E">
        <w:rPr>
          <w:rFonts w:hint="eastAsia"/>
        </w:rPr>
        <w:t>ü</w:t>
      </w:r>
      <w:r w:rsidR="00BD3C2E" w:rsidRPr="00BD3C2E">
        <w:t>n</w:t>
      </w:r>
      <w:r>
        <w:t xml:space="preserve"> </w:t>
      </w:r>
      <w:r w:rsidR="00BD3C2E" w:rsidRPr="00BD3C2E">
        <w:t>oldu</w:t>
      </w:r>
      <w:r w:rsidR="00BD3C2E" w:rsidRPr="00BD3C2E">
        <w:rPr>
          <w:rFonts w:hint="eastAsia"/>
        </w:rPr>
        <w:t>ğ</w:t>
      </w:r>
      <w:r w:rsidR="00BD3C2E" w:rsidRPr="00BD3C2E">
        <w:t xml:space="preserve">unca fiziksel temas kurulmadan </w:t>
      </w:r>
      <w:r>
        <w:t xml:space="preserve">öğrencilerin ve </w:t>
      </w:r>
      <w:r w:rsidR="00BD3C2E" w:rsidRPr="00BD3C2E">
        <w:rPr>
          <w:rFonts w:hint="eastAsia"/>
        </w:rPr>
        <w:t>ç</w:t>
      </w:r>
      <w:r w:rsidR="00BD3C2E" w:rsidRPr="00BD3C2E">
        <w:t>al</w:t>
      </w:r>
      <w:r w:rsidR="00BD3C2E" w:rsidRPr="00BD3C2E">
        <w:rPr>
          <w:rFonts w:hint="eastAsia"/>
        </w:rPr>
        <w:t>ış</w:t>
      </w:r>
      <w:r w:rsidR="00BD3C2E" w:rsidRPr="00BD3C2E">
        <w:t>anlar</w:t>
      </w:r>
      <w:r w:rsidR="00BD3C2E" w:rsidRPr="00BD3C2E">
        <w:rPr>
          <w:rFonts w:hint="eastAsia"/>
        </w:rPr>
        <w:t>ı</w:t>
      </w:r>
      <w:r w:rsidR="00BD3C2E" w:rsidRPr="00BD3C2E">
        <w:t>n sa</w:t>
      </w:r>
      <w:r w:rsidR="00BD3C2E" w:rsidRPr="00BD3C2E">
        <w:rPr>
          <w:rFonts w:hint="eastAsia"/>
        </w:rPr>
        <w:t>ğ</w:t>
      </w:r>
      <w:r w:rsidR="00BD3C2E" w:rsidRPr="00BD3C2E">
        <w:t>l</w:t>
      </w:r>
      <w:r w:rsidR="00BD3C2E" w:rsidRPr="00BD3C2E">
        <w:rPr>
          <w:rFonts w:hint="eastAsia"/>
        </w:rPr>
        <w:t>ığı</w:t>
      </w:r>
      <w:r w:rsidR="00BD3C2E" w:rsidRPr="00BD3C2E">
        <w:t xml:space="preserve"> takip edilebilir.</w:t>
      </w:r>
    </w:p>
    <w:p w:rsidR="00BD3C2E" w:rsidRPr="00BD3C2E" w:rsidRDefault="00BD3C2E" w:rsidP="00D21550">
      <w:pPr>
        <w:pStyle w:val="ListeParagraf"/>
        <w:numPr>
          <w:ilvl w:val="0"/>
          <w:numId w:val="33"/>
        </w:numPr>
        <w:spacing w:after="0"/>
        <w:jc w:val="both"/>
      </w:pPr>
      <w:r w:rsidRPr="00BD3C2E">
        <w:t xml:space="preserve">Mobil uygulama ile </w:t>
      </w:r>
      <w:r w:rsidR="001B5DB6">
        <w:t>kuruluştaki herkesin bulund</w:t>
      </w:r>
      <w:r w:rsidRPr="00BD3C2E">
        <w:t>uklar</w:t>
      </w:r>
      <w:r w:rsidRPr="00BD3C2E">
        <w:rPr>
          <w:rFonts w:hint="eastAsia"/>
        </w:rPr>
        <w:t>ı</w:t>
      </w:r>
      <w:r w:rsidRPr="00BD3C2E">
        <w:t xml:space="preserve"> b</w:t>
      </w:r>
      <w:r w:rsidRPr="00BD3C2E">
        <w:rPr>
          <w:rFonts w:hint="eastAsia"/>
        </w:rPr>
        <w:t>ö</w:t>
      </w:r>
      <w:r w:rsidRPr="00BD3C2E">
        <w:t>lgelerin veri</w:t>
      </w:r>
      <w:r w:rsidR="001B5DB6">
        <w:t xml:space="preserve"> </w:t>
      </w:r>
      <w:r w:rsidRPr="00BD3C2E">
        <w:t>taban</w:t>
      </w:r>
      <w:r w:rsidRPr="00BD3C2E">
        <w:rPr>
          <w:rFonts w:hint="eastAsia"/>
        </w:rPr>
        <w:t>ı</w:t>
      </w:r>
      <w:r w:rsidRPr="00BD3C2E">
        <w:t xml:space="preserve"> olu</w:t>
      </w:r>
      <w:r w:rsidRPr="00BD3C2E">
        <w:rPr>
          <w:rFonts w:hint="eastAsia"/>
        </w:rPr>
        <w:t>ş</w:t>
      </w:r>
      <w:r w:rsidRPr="00BD3C2E">
        <w:t>turulabilir. Geli</w:t>
      </w:r>
      <w:r w:rsidRPr="00BD3C2E">
        <w:rPr>
          <w:rFonts w:hint="eastAsia"/>
        </w:rPr>
        <w:t>ş</w:t>
      </w:r>
      <w:r w:rsidRPr="00BD3C2E">
        <w:t>tirilen algoritma ile ki</w:t>
      </w:r>
      <w:r w:rsidRPr="00BD3C2E">
        <w:rPr>
          <w:rFonts w:hint="eastAsia"/>
        </w:rPr>
        <w:t>ş</w:t>
      </w:r>
      <w:r w:rsidRPr="00BD3C2E">
        <w:t>i, zaman ve konum bazl</w:t>
      </w:r>
      <w:r w:rsidRPr="00BD3C2E">
        <w:rPr>
          <w:rFonts w:hint="eastAsia"/>
        </w:rPr>
        <w:t>ı</w:t>
      </w:r>
      <w:r w:rsidRPr="00BD3C2E">
        <w:t xml:space="preserve"> kesi</w:t>
      </w:r>
      <w:r w:rsidRPr="00BD3C2E">
        <w:rPr>
          <w:rFonts w:hint="eastAsia"/>
        </w:rPr>
        <w:t>ş</w:t>
      </w:r>
      <w:r w:rsidRPr="00BD3C2E">
        <w:t>im</w:t>
      </w:r>
      <w:r w:rsidR="001B5DB6">
        <w:t xml:space="preserve"> </w:t>
      </w:r>
      <w:r w:rsidRPr="00BD3C2E">
        <w:t>raporlanabilir.</w:t>
      </w:r>
    </w:p>
    <w:p w:rsidR="00BD3C2E" w:rsidRDefault="001B5DB6" w:rsidP="00D21550">
      <w:pPr>
        <w:pStyle w:val="ListeParagraf"/>
        <w:numPr>
          <w:ilvl w:val="0"/>
          <w:numId w:val="33"/>
        </w:numPr>
        <w:spacing w:after="0"/>
        <w:jc w:val="both"/>
      </w:pPr>
      <w:r>
        <w:t xml:space="preserve">Kuruluş </w:t>
      </w:r>
      <w:r w:rsidR="00BD3C2E" w:rsidRPr="00BD3C2E">
        <w:t>alan</w:t>
      </w:r>
      <w:r w:rsidR="00BD3C2E" w:rsidRPr="00BD3C2E">
        <w:rPr>
          <w:rFonts w:hint="eastAsia"/>
        </w:rPr>
        <w:t>ı</w:t>
      </w:r>
      <w:r w:rsidR="00BD3C2E" w:rsidRPr="00BD3C2E">
        <w:t>na giren ara</w:t>
      </w:r>
      <w:r w:rsidR="00BD3C2E" w:rsidRPr="00BD3C2E">
        <w:rPr>
          <w:rFonts w:hint="eastAsia"/>
        </w:rPr>
        <w:t>ç</w:t>
      </w:r>
      <w:r w:rsidR="00BD3C2E" w:rsidRPr="00BD3C2E">
        <w:t>lar, otomatik, temass</w:t>
      </w:r>
      <w:r w:rsidR="00BD3C2E" w:rsidRPr="00BD3C2E">
        <w:rPr>
          <w:rFonts w:hint="eastAsia"/>
        </w:rPr>
        <w:t>ı</w:t>
      </w:r>
      <w:r w:rsidR="00BD3C2E" w:rsidRPr="00BD3C2E">
        <w:t>z ara</w:t>
      </w:r>
      <w:r w:rsidR="00BD3C2E" w:rsidRPr="00BD3C2E">
        <w:rPr>
          <w:rFonts w:hint="eastAsia"/>
        </w:rPr>
        <w:t>ç</w:t>
      </w:r>
      <w:r w:rsidR="00BD3C2E" w:rsidRPr="00BD3C2E">
        <w:t xml:space="preserve"> y</w:t>
      </w:r>
      <w:r w:rsidR="00BD3C2E" w:rsidRPr="00BD3C2E">
        <w:rPr>
          <w:rFonts w:hint="eastAsia"/>
        </w:rPr>
        <w:t>ı</w:t>
      </w:r>
      <w:r w:rsidR="00BD3C2E" w:rsidRPr="00BD3C2E">
        <w:t>kama</w:t>
      </w:r>
      <w:r>
        <w:t xml:space="preserve"> </w:t>
      </w:r>
      <w:r w:rsidR="00BD3C2E" w:rsidRPr="00BD3C2E">
        <w:t>sistemiyle dezenfekte edilebilir.</w:t>
      </w:r>
    </w:p>
    <w:p w:rsidR="00BD3C2E" w:rsidRPr="00BD3C2E" w:rsidRDefault="001B5DB6" w:rsidP="00D21550">
      <w:pPr>
        <w:pStyle w:val="ListeParagraf"/>
        <w:numPr>
          <w:ilvl w:val="0"/>
          <w:numId w:val="33"/>
        </w:numPr>
        <w:spacing w:after="0"/>
        <w:jc w:val="both"/>
      </w:pPr>
      <w:r>
        <w:t>Kuruluş</w:t>
      </w:r>
      <w:r w:rsidR="00BD3C2E" w:rsidRPr="00BD3C2E">
        <w:t xml:space="preserve"> giri</w:t>
      </w:r>
      <w:r w:rsidR="00BD3C2E" w:rsidRPr="00BD3C2E">
        <w:rPr>
          <w:rFonts w:hint="eastAsia"/>
        </w:rPr>
        <w:t>ş</w:t>
      </w:r>
      <w:r w:rsidR="00BD3C2E" w:rsidRPr="00BD3C2E">
        <w:t>inde y</w:t>
      </w:r>
      <w:r w:rsidR="00BD3C2E" w:rsidRPr="00BD3C2E">
        <w:rPr>
          <w:rFonts w:hint="eastAsia"/>
        </w:rPr>
        <w:t>ü</w:t>
      </w:r>
      <w:r w:rsidR="00BD3C2E" w:rsidRPr="00BD3C2E">
        <w:t xml:space="preserve">klenici </w:t>
      </w:r>
      <w:r w:rsidR="00BD3C2E" w:rsidRPr="00BD3C2E">
        <w:rPr>
          <w:rFonts w:hint="eastAsia"/>
        </w:rPr>
        <w:t>ç</w:t>
      </w:r>
      <w:r w:rsidR="00BD3C2E" w:rsidRPr="00BD3C2E">
        <w:t>al</w:t>
      </w:r>
      <w:r w:rsidR="00BD3C2E" w:rsidRPr="00BD3C2E">
        <w:rPr>
          <w:rFonts w:hint="eastAsia"/>
        </w:rPr>
        <w:t>ış</w:t>
      </w:r>
      <w:r w:rsidR="00BD3C2E" w:rsidRPr="00BD3C2E">
        <w:t>anlar</w:t>
      </w:r>
      <w:r w:rsidR="00BD3C2E" w:rsidRPr="00BD3C2E">
        <w:rPr>
          <w:rFonts w:hint="eastAsia"/>
        </w:rPr>
        <w:t>ı</w:t>
      </w:r>
      <w:r w:rsidR="00BD3C2E" w:rsidRPr="00BD3C2E">
        <w:t>na ve ziyaret</w:t>
      </w:r>
      <w:r w:rsidR="00BD3C2E" w:rsidRPr="00BD3C2E">
        <w:rPr>
          <w:rFonts w:hint="eastAsia"/>
        </w:rPr>
        <w:t>ç</w:t>
      </w:r>
      <w:r w:rsidR="00BD3C2E" w:rsidRPr="00BD3C2E">
        <w:t xml:space="preserve">ilere </w:t>
      </w:r>
      <w:r>
        <w:t xml:space="preserve">bilgilendirme yapılabilir, bilgilendirme alanı </w:t>
      </w:r>
      <w:r w:rsidR="00BD3C2E" w:rsidRPr="00BD3C2E">
        <w:t>fiziki</w:t>
      </w:r>
      <w:r>
        <w:t xml:space="preserve"> </w:t>
      </w:r>
      <w:r w:rsidR="00BD3C2E" w:rsidRPr="00BD3C2E">
        <w:t>mesafe kural</w:t>
      </w:r>
      <w:r w:rsidR="00BD3C2E" w:rsidRPr="00BD3C2E">
        <w:rPr>
          <w:rFonts w:hint="eastAsia"/>
        </w:rPr>
        <w:t>ı</w:t>
      </w:r>
      <w:r w:rsidR="00BD3C2E" w:rsidRPr="00BD3C2E">
        <w:t>na g</w:t>
      </w:r>
      <w:r w:rsidR="00BD3C2E" w:rsidRPr="00BD3C2E">
        <w:rPr>
          <w:rFonts w:hint="eastAsia"/>
        </w:rPr>
        <w:t>ö</w:t>
      </w:r>
      <w:r w:rsidR="00BD3C2E" w:rsidRPr="00BD3C2E">
        <w:t>re d</w:t>
      </w:r>
      <w:r w:rsidR="00BD3C2E" w:rsidRPr="00BD3C2E">
        <w:rPr>
          <w:rFonts w:hint="eastAsia"/>
        </w:rPr>
        <w:t>ü</w:t>
      </w:r>
      <w:r w:rsidR="00BD3C2E" w:rsidRPr="00BD3C2E">
        <w:t>zenlenmelidir.</w:t>
      </w:r>
    </w:p>
    <w:p w:rsidR="00BD3C2E" w:rsidRPr="00BD3C2E" w:rsidRDefault="001B5DB6" w:rsidP="00D21550">
      <w:pPr>
        <w:pStyle w:val="ListeParagraf"/>
        <w:numPr>
          <w:ilvl w:val="0"/>
          <w:numId w:val="33"/>
        </w:numPr>
        <w:spacing w:after="0"/>
        <w:jc w:val="both"/>
      </w:pPr>
      <w:r>
        <w:t>Çalışanlara, öğrencilere, velilere, i</w:t>
      </w:r>
      <w:r w:rsidR="00BD3C2E" w:rsidRPr="00BD3C2E">
        <w:t>leti</w:t>
      </w:r>
      <w:r w:rsidR="00BD3C2E" w:rsidRPr="00BD3C2E">
        <w:rPr>
          <w:rFonts w:hint="eastAsia"/>
        </w:rPr>
        <w:t>ş</w:t>
      </w:r>
      <w:r w:rsidR="00BD3C2E" w:rsidRPr="00BD3C2E">
        <w:t>im planlar</w:t>
      </w:r>
      <w:r w:rsidR="00BD3C2E" w:rsidRPr="00BD3C2E">
        <w:rPr>
          <w:rFonts w:hint="eastAsia"/>
        </w:rPr>
        <w:t>ı</w:t>
      </w:r>
      <w:r w:rsidR="00BD3C2E" w:rsidRPr="00BD3C2E">
        <w:t xml:space="preserve">, </w:t>
      </w:r>
      <w:r>
        <w:t>alınması</w:t>
      </w:r>
      <w:r w:rsidR="00BD3C2E" w:rsidRPr="00BD3C2E">
        <w:t xml:space="preserve"> gereken tedbirler, kurulu</w:t>
      </w:r>
      <w:r w:rsidR="00BD3C2E" w:rsidRPr="00BD3C2E">
        <w:rPr>
          <w:rFonts w:hint="eastAsia"/>
        </w:rPr>
        <w:t>ş</w:t>
      </w:r>
      <w:r w:rsidR="00BD3C2E" w:rsidRPr="00BD3C2E">
        <w:t xml:space="preserve"> politikalar</w:t>
      </w:r>
      <w:r w:rsidR="00BD3C2E" w:rsidRPr="00BD3C2E">
        <w:rPr>
          <w:rFonts w:hint="eastAsia"/>
        </w:rPr>
        <w:t>ı</w:t>
      </w:r>
      <w:r w:rsidR="00BD3C2E" w:rsidRPr="00BD3C2E">
        <w:t xml:space="preserve"> ve resmi</w:t>
      </w:r>
      <w:r>
        <w:t xml:space="preserve"> </w:t>
      </w:r>
      <w:r w:rsidR="00BD3C2E" w:rsidRPr="00BD3C2E">
        <w:t>kurum duyurular</w:t>
      </w:r>
      <w:r w:rsidR="00BD3C2E" w:rsidRPr="00BD3C2E">
        <w:rPr>
          <w:rFonts w:hint="eastAsia"/>
        </w:rPr>
        <w:t>ı</w:t>
      </w:r>
      <w:r w:rsidR="00BD3C2E" w:rsidRPr="00BD3C2E">
        <w:t xml:space="preserve"> g</w:t>
      </w:r>
      <w:r w:rsidR="00BD3C2E" w:rsidRPr="00BD3C2E">
        <w:rPr>
          <w:rFonts w:hint="eastAsia"/>
        </w:rPr>
        <w:t>ü</w:t>
      </w:r>
      <w:r w:rsidR="00BD3C2E" w:rsidRPr="00BD3C2E">
        <w:t>nl</w:t>
      </w:r>
      <w:r w:rsidR="00BD3C2E" w:rsidRPr="00BD3C2E">
        <w:rPr>
          <w:rFonts w:hint="eastAsia"/>
        </w:rPr>
        <w:t>ü</w:t>
      </w:r>
      <w:r w:rsidR="00BD3C2E" w:rsidRPr="00BD3C2E">
        <w:t>k haber b</w:t>
      </w:r>
      <w:r w:rsidR="00BD3C2E" w:rsidRPr="00BD3C2E">
        <w:rPr>
          <w:rFonts w:hint="eastAsia"/>
        </w:rPr>
        <w:t>ü</w:t>
      </w:r>
      <w:r w:rsidR="00BD3C2E" w:rsidRPr="00BD3C2E">
        <w:t>lteni olarak SMS ya d</w:t>
      </w:r>
      <w:r>
        <w:t>a e-posta</w:t>
      </w:r>
      <w:r w:rsidR="00BD3C2E" w:rsidRPr="00BD3C2E">
        <w:t xml:space="preserve"> yoluyla</w:t>
      </w:r>
      <w:r>
        <w:t xml:space="preserve"> </w:t>
      </w:r>
      <w:r w:rsidR="00BD3C2E" w:rsidRPr="00BD3C2E">
        <w:t>iletilebilir.</w:t>
      </w:r>
    </w:p>
    <w:p w:rsidR="00BD3C2E" w:rsidRPr="00BD3C2E" w:rsidRDefault="00BD3C2E" w:rsidP="00D21550">
      <w:pPr>
        <w:pStyle w:val="ListeParagraf"/>
        <w:numPr>
          <w:ilvl w:val="0"/>
          <w:numId w:val="33"/>
        </w:numPr>
        <w:spacing w:after="0"/>
        <w:jc w:val="both"/>
      </w:pPr>
      <w:r w:rsidRPr="00BD3C2E">
        <w:t>Fiziki mesafe kurallar</w:t>
      </w:r>
      <w:r w:rsidRPr="00BD3C2E">
        <w:rPr>
          <w:rFonts w:hint="eastAsia"/>
        </w:rPr>
        <w:t>ı</w:t>
      </w:r>
      <w:r w:rsidRPr="00BD3C2E">
        <w:t>n</w:t>
      </w:r>
      <w:r w:rsidRPr="00BD3C2E">
        <w:rPr>
          <w:rFonts w:hint="eastAsia"/>
        </w:rPr>
        <w:t>ı</w:t>
      </w:r>
      <w:r w:rsidRPr="00BD3C2E">
        <w:t xml:space="preserve"> ihlal edenler kameralarla tespit edilirken, mobil uygulama</w:t>
      </w:r>
      <w:r w:rsidR="001B5DB6">
        <w:t xml:space="preserve"> </w:t>
      </w:r>
      <w:r w:rsidRPr="00BD3C2E">
        <w:rPr>
          <w:rFonts w:hint="eastAsia"/>
        </w:rPr>
        <w:t>ü</w:t>
      </w:r>
      <w:r w:rsidRPr="00BD3C2E">
        <w:t>zerinden bilgilendirilip, ilave fark</w:t>
      </w:r>
      <w:r w:rsidRPr="00BD3C2E">
        <w:rPr>
          <w:rFonts w:hint="eastAsia"/>
        </w:rPr>
        <w:t>ı</w:t>
      </w:r>
      <w:r w:rsidRPr="00BD3C2E">
        <w:t>ndal</w:t>
      </w:r>
      <w:r w:rsidRPr="00BD3C2E">
        <w:rPr>
          <w:rFonts w:hint="eastAsia"/>
        </w:rPr>
        <w:t>ı</w:t>
      </w:r>
      <w:r w:rsidRPr="00BD3C2E">
        <w:t>k e</w:t>
      </w:r>
      <w:r w:rsidRPr="00BD3C2E">
        <w:rPr>
          <w:rFonts w:hint="eastAsia"/>
        </w:rPr>
        <w:t>ğ</w:t>
      </w:r>
      <w:r w:rsidRPr="00BD3C2E">
        <w:t>itimleri verilebilir.</w:t>
      </w:r>
    </w:p>
    <w:p w:rsidR="00BD3C2E" w:rsidRPr="00BD3C2E" w:rsidRDefault="00BD3C2E" w:rsidP="00D21550">
      <w:pPr>
        <w:pStyle w:val="ListeParagraf"/>
        <w:numPr>
          <w:ilvl w:val="0"/>
          <w:numId w:val="33"/>
        </w:numPr>
        <w:spacing w:after="0"/>
        <w:jc w:val="both"/>
      </w:pPr>
      <w:r w:rsidRPr="00BD3C2E">
        <w:t>Servis ara</w:t>
      </w:r>
      <w:r w:rsidRPr="00BD3C2E">
        <w:rPr>
          <w:rFonts w:hint="eastAsia"/>
        </w:rPr>
        <w:t>ç</w:t>
      </w:r>
      <w:r w:rsidRPr="00BD3C2E">
        <w:t>lar</w:t>
      </w:r>
      <w:r w:rsidRPr="00BD3C2E">
        <w:rPr>
          <w:rFonts w:hint="eastAsia"/>
        </w:rPr>
        <w:t>ı</w:t>
      </w:r>
      <w:r w:rsidRPr="00BD3C2E">
        <w:t>nda kullan</w:t>
      </w:r>
      <w:r w:rsidRPr="00BD3C2E">
        <w:rPr>
          <w:rFonts w:hint="eastAsia"/>
        </w:rPr>
        <w:t>ı</w:t>
      </w:r>
      <w:r w:rsidRPr="00BD3C2E">
        <w:t>lmamas</w:t>
      </w:r>
      <w:r w:rsidRPr="00BD3C2E">
        <w:rPr>
          <w:rFonts w:hint="eastAsia"/>
        </w:rPr>
        <w:t>ı</w:t>
      </w:r>
      <w:r w:rsidRPr="00BD3C2E">
        <w:t xml:space="preserve"> gereken koltuklar</w:t>
      </w:r>
      <w:r w:rsidRPr="00BD3C2E">
        <w:rPr>
          <w:rFonts w:hint="eastAsia"/>
        </w:rPr>
        <w:t>ı</w:t>
      </w:r>
      <w:r w:rsidRPr="00BD3C2E">
        <w:t>n i</w:t>
      </w:r>
      <w:r w:rsidRPr="00BD3C2E">
        <w:rPr>
          <w:rFonts w:hint="eastAsia"/>
        </w:rPr>
        <w:t>ş</w:t>
      </w:r>
      <w:r w:rsidRPr="00BD3C2E">
        <w:t>aretlenmesi, yolcular</w:t>
      </w:r>
      <w:r w:rsidRPr="00BD3C2E">
        <w:rPr>
          <w:rFonts w:hint="eastAsia"/>
        </w:rPr>
        <w:t>ı</w:t>
      </w:r>
      <w:r w:rsidRPr="00BD3C2E">
        <w:t>n</w:t>
      </w:r>
      <w:r w:rsidR="001B5DB6">
        <w:t xml:space="preserve"> </w:t>
      </w:r>
      <w:r w:rsidRPr="00BD3C2E">
        <w:t>fiziki mesafe kurallar</w:t>
      </w:r>
      <w:r w:rsidRPr="00BD3C2E">
        <w:rPr>
          <w:rFonts w:hint="eastAsia"/>
        </w:rPr>
        <w:t>ı</w:t>
      </w:r>
      <w:r w:rsidRPr="00BD3C2E">
        <w:t>na uyum g</w:t>
      </w:r>
      <w:r w:rsidRPr="00BD3C2E">
        <w:rPr>
          <w:rFonts w:hint="eastAsia"/>
        </w:rPr>
        <w:t>ö</w:t>
      </w:r>
      <w:r w:rsidRPr="00BD3C2E">
        <w:t>stermesi a</w:t>
      </w:r>
      <w:r w:rsidRPr="00BD3C2E">
        <w:rPr>
          <w:rFonts w:hint="eastAsia"/>
        </w:rPr>
        <w:t>çı</w:t>
      </w:r>
      <w:r w:rsidRPr="00BD3C2E">
        <w:t>s</w:t>
      </w:r>
      <w:r w:rsidRPr="00BD3C2E">
        <w:rPr>
          <w:rFonts w:hint="eastAsia"/>
        </w:rPr>
        <w:t>ı</w:t>
      </w:r>
      <w:r w:rsidRPr="00BD3C2E">
        <w:t xml:space="preserve">ndan </w:t>
      </w:r>
      <w:r w:rsidRPr="00BD3C2E">
        <w:rPr>
          <w:rFonts w:hint="eastAsia"/>
        </w:rPr>
        <w:t>ö</w:t>
      </w:r>
      <w:r w:rsidRPr="00BD3C2E">
        <w:t>nemlidir.</w:t>
      </w:r>
    </w:p>
    <w:p w:rsidR="00BD3C2E" w:rsidRPr="00BD3C2E" w:rsidRDefault="00BD3C2E" w:rsidP="00D21550">
      <w:pPr>
        <w:pStyle w:val="ListeParagraf"/>
        <w:numPr>
          <w:ilvl w:val="0"/>
          <w:numId w:val="33"/>
        </w:numPr>
        <w:spacing w:after="0"/>
        <w:jc w:val="both"/>
      </w:pPr>
      <w:r w:rsidRPr="00BD3C2E">
        <w:t>Servis oturma d</w:t>
      </w:r>
      <w:r w:rsidRPr="00BD3C2E">
        <w:rPr>
          <w:rFonts w:hint="eastAsia"/>
        </w:rPr>
        <w:t>ü</w:t>
      </w:r>
      <w:r w:rsidRPr="00BD3C2E">
        <w:t xml:space="preserve">zeni </w:t>
      </w:r>
      <w:r w:rsidR="00D21550">
        <w:t>yolculara</w:t>
      </w:r>
      <w:r w:rsidRPr="00BD3C2E">
        <w:t xml:space="preserve"> mobil uygulama </w:t>
      </w:r>
      <w:r w:rsidRPr="00BD3C2E">
        <w:rPr>
          <w:rFonts w:hint="eastAsia"/>
        </w:rPr>
        <w:t>ü</w:t>
      </w:r>
      <w:r w:rsidRPr="00BD3C2E">
        <w:t>zerinden iletilebilir.</w:t>
      </w:r>
    </w:p>
    <w:p w:rsidR="00BD3C2E" w:rsidRPr="00BD3C2E" w:rsidRDefault="00BD3C2E" w:rsidP="00D21550">
      <w:pPr>
        <w:pStyle w:val="ListeParagraf"/>
        <w:numPr>
          <w:ilvl w:val="0"/>
          <w:numId w:val="33"/>
        </w:numPr>
        <w:spacing w:after="0"/>
        <w:jc w:val="both"/>
      </w:pPr>
      <w:r w:rsidRPr="00BD3C2E">
        <w:t>Servise bini</w:t>
      </w:r>
      <w:r w:rsidRPr="00BD3C2E">
        <w:rPr>
          <w:rFonts w:hint="eastAsia"/>
        </w:rPr>
        <w:t>ş</w:t>
      </w:r>
      <w:r w:rsidRPr="00BD3C2E">
        <w:t>lerde QR kod kullan</w:t>
      </w:r>
      <w:r w:rsidRPr="00BD3C2E">
        <w:rPr>
          <w:rFonts w:hint="eastAsia"/>
        </w:rPr>
        <w:t>ı</w:t>
      </w:r>
      <w:r w:rsidRPr="00BD3C2E">
        <w:t xml:space="preserve">larak </w:t>
      </w:r>
      <w:r w:rsidR="00D21550">
        <w:t>yolcuların</w:t>
      </w:r>
      <w:r w:rsidRPr="00BD3C2E">
        <w:t xml:space="preserve"> oturma d</w:t>
      </w:r>
      <w:r w:rsidRPr="00BD3C2E">
        <w:rPr>
          <w:rFonts w:hint="eastAsia"/>
        </w:rPr>
        <w:t>ü</w:t>
      </w:r>
      <w:r w:rsidRPr="00BD3C2E">
        <w:t>zeni mobil</w:t>
      </w:r>
      <w:r w:rsidR="00D21550">
        <w:t xml:space="preserve"> </w:t>
      </w:r>
      <w:r w:rsidRPr="00BD3C2E">
        <w:t xml:space="preserve">uygulamalar </w:t>
      </w:r>
      <w:r w:rsidRPr="00BD3C2E">
        <w:rPr>
          <w:rFonts w:hint="eastAsia"/>
        </w:rPr>
        <w:t>ü</w:t>
      </w:r>
      <w:r w:rsidRPr="00BD3C2E">
        <w:t>zerinden takip edilebilir.</w:t>
      </w:r>
    </w:p>
    <w:p w:rsidR="00BD3C2E" w:rsidRPr="00BD3C2E" w:rsidRDefault="00BD3C2E" w:rsidP="00D21550">
      <w:pPr>
        <w:pStyle w:val="ListeParagraf"/>
        <w:numPr>
          <w:ilvl w:val="0"/>
          <w:numId w:val="33"/>
        </w:numPr>
        <w:spacing w:after="0"/>
        <w:jc w:val="both"/>
      </w:pPr>
      <w:r w:rsidRPr="00BD3C2E">
        <w:t>Turnike giri</w:t>
      </w:r>
      <w:r w:rsidRPr="00BD3C2E">
        <w:rPr>
          <w:rFonts w:hint="eastAsia"/>
        </w:rPr>
        <w:t>ş</w:t>
      </w:r>
      <w:r w:rsidRPr="00BD3C2E">
        <w:t>lerinde temass</w:t>
      </w:r>
      <w:r w:rsidRPr="00BD3C2E">
        <w:rPr>
          <w:rFonts w:hint="eastAsia"/>
        </w:rPr>
        <w:t>ı</w:t>
      </w:r>
      <w:r w:rsidRPr="00BD3C2E">
        <w:t>z okuma ve giri</w:t>
      </w:r>
      <w:r w:rsidRPr="00BD3C2E">
        <w:rPr>
          <w:rFonts w:hint="eastAsia"/>
        </w:rPr>
        <w:t>ş</w:t>
      </w:r>
      <w:r w:rsidRPr="00BD3C2E">
        <w:t>/</w:t>
      </w:r>
      <w:r w:rsidRPr="00BD3C2E">
        <w:rPr>
          <w:rFonts w:hint="eastAsia"/>
        </w:rPr>
        <w:t>çı</w:t>
      </w:r>
      <w:r w:rsidRPr="00BD3C2E">
        <w:t>k</w:t>
      </w:r>
      <w:r w:rsidRPr="00BD3C2E">
        <w:rPr>
          <w:rFonts w:hint="eastAsia"/>
        </w:rPr>
        <w:t>ış</w:t>
      </w:r>
      <w:r w:rsidRPr="00BD3C2E">
        <w:t xml:space="preserve"> kontrol</w:t>
      </w:r>
      <w:r w:rsidRPr="00BD3C2E">
        <w:rPr>
          <w:rFonts w:hint="eastAsia"/>
        </w:rPr>
        <w:t>ü</w:t>
      </w:r>
      <w:r w:rsidRPr="00BD3C2E">
        <w:t xml:space="preserve"> sa</w:t>
      </w:r>
      <w:r w:rsidRPr="00BD3C2E">
        <w:rPr>
          <w:rFonts w:hint="eastAsia"/>
        </w:rPr>
        <w:t>ğ</w:t>
      </w:r>
      <w:r w:rsidRPr="00BD3C2E">
        <w:t>lanabilir.</w:t>
      </w:r>
    </w:p>
    <w:p w:rsidR="00BD3C2E" w:rsidRPr="00BD3C2E" w:rsidRDefault="00BD3C2E" w:rsidP="00D21550">
      <w:pPr>
        <w:pStyle w:val="ListeParagraf"/>
        <w:numPr>
          <w:ilvl w:val="0"/>
          <w:numId w:val="33"/>
        </w:numPr>
        <w:spacing w:after="0"/>
        <w:jc w:val="both"/>
      </w:pPr>
      <w:r w:rsidRPr="00BD3C2E">
        <w:rPr>
          <w:rFonts w:hint="eastAsia"/>
        </w:rPr>
        <w:t>Ç</w:t>
      </w:r>
      <w:r w:rsidRPr="00BD3C2E">
        <w:t>al</w:t>
      </w:r>
      <w:r w:rsidRPr="00BD3C2E">
        <w:rPr>
          <w:rFonts w:hint="eastAsia"/>
        </w:rPr>
        <w:t>ış</w:t>
      </w:r>
      <w:r w:rsidRPr="00BD3C2E">
        <w:t>anlar</w:t>
      </w:r>
      <w:r w:rsidRPr="00BD3C2E">
        <w:rPr>
          <w:rFonts w:hint="eastAsia"/>
        </w:rPr>
        <w:t>ı</w:t>
      </w:r>
      <w:r w:rsidR="00D21550">
        <w:t xml:space="preserve"> ve öğrencileri</w:t>
      </w:r>
      <w:r w:rsidRPr="00BD3C2E">
        <w:t xml:space="preserve"> bilin</w:t>
      </w:r>
      <w:r w:rsidRPr="00BD3C2E">
        <w:rPr>
          <w:rFonts w:hint="eastAsia"/>
        </w:rPr>
        <w:t>ç</w:t>
      </w:r>
      <w:r w:rsidRPr="00BD3C2E">
        <w:t>lendirmek ad</w:t>
      </w:r>
      <w:r w:rsidRPr="00BD3C2E">
        <w:rPr>
          <w:rFonts w:hint="eastAsia"/>
        </w:rPr>
        <w:t>ı</w:t>
      </w:r>
      <w:r w:rsidRPr="00BD3C2E">
        <w:t>na s</w:t>
      </w:r>
      <w:r w:rsidRPr="00BD3C2E">
        <w:rPr>
          <w:rFonts w:hint="eastAsia"/>
        </w:rPr>
        <w:t>ı</w:t>
      </w:r>
      <w:r w:rsidRPr="00BD3C2E">
        <w:t>k temas edilen y</w:t>
      </w:r>
      <w:r w:rsidRPr="00BD3C2E">
        <w:rPr>
          <w:rFonts w:hint="eastAsia"/>
        </w:rPr>
        <w:t>ü</w:t>
      </w:r>
      <w:r w:rsidRPr="00BD3C2E">
        <w:t>zeyler i</w:t>
      </w:r>
      <w:r w:rsidRPr="00BD3C2E">
        <w:rPr>
          <w:rFonts w:hint="eastAsia"/>
        </w:rPr>
        <w:t>ş</w:t>
      </w:r>
      <w:r w:rsidRPr="00BD3C2E">
        <w:t>aretlenebilir.</w:t>
      </w:r>
    </w:p>
    <w:p w:rsidR="00BD3C2E" w:rsidRPr="00BD3C2E" w:rsidRDefault="00BD3C2E" w:rsidP="00D21550">
      <w:pPr>
        <w:pStyle w:val="ListeParagraf"/>
        <w:numPr>
          <w:ilvl w:val="0"/>
          <w:numId w:val="33"/>
        </w:numPr>
        <w:spacing w:after="0"/>
        <w:jc w:val="both"/>
      </w:pPr>
      <w:r w:rsidRPr="00BD3C2E">
        <w:t>Gerekli durumlarda havaland</w:t>
      </w:r>
      <w:r w:rsidRPr="00BD3C2E">
        <w:rPr>
          <w:rFonts w:hint="eastAsia"/>
        </w:rPr>
        <w:t>ı</w:t>
      </w:r>
      <w:r w:rsidRPr="00BD3C2E">
        <w:t>rma tesisat</w:t>
      </w:r>
      <w:r w:rsidRPr="00BD3C2E">
        <w:rPr>
          <w:rFonts w:hint="eastAsia"/>
        </w:rPr>
        <w:t>ı</w:t>
      </w:r>
      <w:r w:rsidRPr="00BD3C2E">
        <w:t>nda HEPA filtre kullan</w:t>
      </w:r>
      <w:r w:rsidRPr="00BD3C2E">
        <w:rPr>
          <w:rFonts w:hint="eastAsia"/>
        </w:rPr>
        <w:t>ı</w:t>
      </w:r>
      <w:r w:rsidRPr="00BD3C2E">
        <w:t>labilir.</w:t>
      </w:r>
    </w:p>
    <w:p w:rsidR="00BD3C2E" w:rsidRPr="00BD3C2E" w:rsidRDefault="00BD3C2E" w:rsidP="00D21550">
      <w:pPr>
        <w:pStyle w:val="ListeParagraf"/>
        <w:numPr>
          <w:ilvl w:val="0"/>
          <w:numId w:val="33"/>
        </w:numPr>
        <w:spacing w:after="0"/>
        <w:jc w:val="both"/>
      </w:pPr>
      <w:r w:rsidRPr="00BD3C2E">
        <w:t>Asans</w:t>
      </w:r>
      <w:r w:rsidRPr="00BD3C2E">
        <w:rPr>
          <w:rFonts w:hint="eastAsia"/>
        </w:rPr>
        <w:t>ö</w:t>
      </w:r>
      <w:r w:rsidRPr="00BD3C2E">
        <w:t>rler negatif bas</w:t>
      </w:r>
      <w:r w:rsidRPr="00BD3C2E">
        <w:rPr>
          <w:rFonts w:hint="eastAsia"/>
        </w:rPr>
        <w:t>ı</w:t>
      </w:r>
      <w:r w:rsidRPr="00BD3C2E">
        <w:t>n</w:t>
      </w:r>
      <w:r w:rsidRPr="00BD3C2E">
        <w:rPr>
          <w:rFonts w:hint="eastAsia"/>
        </w:rPr>
        <w:t>ç</w:t>
      </w:r>
      <w:r w:rsidRPr="00BD3C2E">
        <w:t xml:space="preserve"> ile havaland</w:t>
      </w:r>
      <w:r w:rsidRPr="00BD3C2E">
        <w:rPr>
          <w:rFonts w:hint="eastAsia"/>
        </w:rPr>
        <w:t>ı</w:t>
      </w:r>
      <w:r w:rsidRPr="00BD3C2E">
        <w:t>r</w:t>
      </w:r>
      <w:r w:rsidRPr="00BD3C2E">
        <w:rPr>
          <w:rFonts w:hint="eastAsia"/>
        </w:rPr>
        <w:t>ı</w:t>
      </w:r>
      <w:r w:rsidRPr="00BD3C2E">
        <w:t>labilir.</w:t>
      </w:r>
    </w:p>
    <w:p w:rsidR="00BD3C2E" w:rsidRPr="00BD3C2E" w:rsidRDefault="00D21550" w:rsidP="00D21550">
      <w:pPr>
        <w:pStyle w:val="ListeParagraf"/>
        <w:numPr>
          <w:ilvl w:val="0"/>
          <w:numId w:val="33"/>
        </w:numPr>
        <w:spacing w:after="0"/>
        <w:jc w:val="both"/>
      </w:pPr>
      <w:r>
        <w:t xml:space="preserve">Kuruluş </w:t>
      </w:r>
      <w:r w:rsidR="00BD3C2E" w:rsidRPr="00BD3C2E">
        <w:t>giri</w:t>
      </w:r>
      <w:r w:rsidR="00BD3C2E" w:rsidRPr="00BD3C2E">
        <w:rPr>
          <w:rFonts w:hint="eastAsia"/>
        </w:rPr>
        <w:t>ş</w:t>
      </w:r>
      <w:r w:rsidR="00BD3C2E" w:rsidRPr="00BD3C2E">
        <w:t>inde ve belirli kilit noktalarda termal kameralar olabilir ve bunlar</w:t>
      </w:r>
      <w:r w:rsidR="00BD3C2E" w:rsidRPr="00BD3C2E">
        <w:rPr>
          <w:rFonts w:hint="eastAsia"/>
        </w:rPr>
        <w:t>ı</w:t>
      </w:r>
      <w:r w:rsidR="00BD3C2E" w:rsidRPr="00BD3C2E">
        <w:t>n takip</w:t>
      </w:r>
      <w:r>
        <w:t xml:space="preserve"> </w:t>
      </w:r>
      <w:r w:rsidR="00BD3C2E" w:rsidRPr="00BD3C2E">
        <w:t>edildi</w:t>
      </w:r>
      <w:r w:rsidR="00BD3C2E" w:rsidRPr="00BD3C2E">
        <w:rPr>
          <w:rFonts w:hint="eastAsia"/>
        </w:rPr>
        <w:t>ğ</w:t>
      </w:r>
      <w:r w:rsidR="00BD3C2E" w:rsidRPr="00BD3C2E">
        <w:t xml:space="preserve">i </w:t>
      </w:r>
      <w:r w:rsidR="00BD3C2E" w:rsidRPr="00BD3C2E">
        <w:rPr>
          <w:rFonts w:hint="eastAsia"/>
        </w:rPr>
        <w:t>ö</w:t>
      </w:r>
      <w:r w:rsidR="00BD3C2E" w:rsidRPr="00BD3C2E">
        <w:t>zel bir oda ve sadece bunlar</w:t>
      </w:r>
      <w:r w:rsidR="00BD3C2E" w:rsidRPr="00BD3C2E">
        <w:rPr>
          <w:rFonts w:hint="eastAsia"/>
        </w:rPr>
        <w:t>ı</w:t>
      </w:r>
      <w:r w:rsidR="00BD3C2E" w:rsidRPr="00BD3C2E">
        <w:t xml:space="preserve"> izleyen g</w:t>
      </w:r>
      <w:r w:rsidR="00BD3C2E" w:rsidRPr="00BD3C2E">
        <w:rPr>
          <w:rFonts w:hint="eastAsia"/>
        </w:rPr>
        <w:t>ö</w:t>
      </w:r>
      <w:r w:rsidR="00BD3C2E" w:rsidRPr="00BD3C2E">
        <w:t>revliler belirlenebilir.</w:t>
      </w:r>
    </w:p>
    <w:p w:rsidR="00BD3C2E" w:rsidRPr="00BD3C2E" w:rsidRDefault="00BD3C2E" w:rsidP="00D21550">
      <w:pPr>
        <w:pStyle w:val="ListeParagraf"/>
        <w:numPr>
          <w:ilvl w:val="0"/>
          <w:numId w:val="33"/>
        </w:numPr>
        <w:spacing w:after="0"/>
        <w:jc w:val="both"/>
      </w:pPr>
      <w:r w:rsidRPr="00BD3C2E">
        <w:t>Kap</w:t>
      </w:r>
      <w:r w:rsidRPr="00BD3C2E">
        <w:rPr>
          <w:rFonts w:hint="eastAsia"/>
        </w:rPr>
        <w:t>ı</w:t>
      </w:r>
      <w:r w:rsidRPr="00BD3C2E">
        <w:t>lar</w:t>
      </w:r>
      <w:r w:rsidR="00D21550">
        <w:t>, musluklar ve aydınlatma</w:t>
      </w:r>
      <w:r w:rsidRPr="00BD3C2E">
        <w:t xml:space="preserve"> sens</w:t>
      </w:r>
      <w:r w:rsidRPr="00BD3C2E">
        <w:rPr>
          <w:rFonts w:hint="eastAsia"/>
        </w:rPr>
        <w:t>ö</w:t>
      </w:r>
      <w:r w:rsidRPr="00BD3C2E">
        <w:t>rl</w:t>
      </w:r>
      <w:r w:rsidRPr="00BD3C2E">
        <w:rPr>
          <w:rFonts w:hint="eastAsia"/>
        </w:rPr>
        <w:t>ü</w:t>
      </w:r>
      <w:r w:rsidRPr="00BD3C2E">
        <w:t xml:space="preserve"> olabilir.</w:t>
      </w:r>
    </w:p>
    <w:p w:rsidR="00BD3C2E" w:rsidRDefault="00BD3C2E" w:rsidP="00D21550">
      <w:pPr>
        <w:pStyle w:val="ListeParagraf"/>
        <w:numPr>
          <w:ilvl w:val="0"/>
          <w:numId w:val="33"/>
        </w:numPr>
        <w:spacing w:after="0"/>
        <w:jc w:val="both"/>
      </w:pPr>
      <w:r w:rsidRPr="00BD3C2E">
        <w:t>Personel ve ziyaret</w:t>
      </w:r>
      <w:r w:rsidRPr="00BD3C2E">
        <w:rPr>
          <w:rFonts w:hint="eastAsia"/>
        </w:rPr>
        <w:t>ç</w:t>
      </w:r>
      <w:r w:rsidRPr="00BD3C2E">
        <w:t>ilerin tuvaletleri ayr</w:t>
      </w:r>
      <w:r w:rsidRPr="00BD3C2E">
        <w:rPr>
          <w:rFonts w:hint="eastAsia"/>
        </w:rPr>
        <w:t>ı</w:t>
      </w:r>
      <w:r w:rsidRPr="00BD3C2E">
        <w:t>labilir.</w:t>
      </w:r>
    </w:p>
    <w:p w:rsidR="00BD3C2E" w:rsidRDefault="00BD3C2E" w:rsidP="00D21550">
      <w:pPr>
        <w:pStyle w:val="ListeParagraf"/>
        <w:numPr>
          <w:ilvl w:val="0"/>
          <w:numId w:val="33"/>
        </w:numPr>
        <w:spacing w:after="0"/>
        <w:jc w:val="both"/>
      </w:pPr>
      <w:r>
        <w:t>Bol miktarda cep antiseptiği bulundurulabilir, mümkünse çalışanların</w:t>
      </w:r>
      <w:r w:rsidR="00D21550">
        <w:t xml:space="preserve"> ve öğrencilerin</w:t>
      </w:r>
      <w:r>
        <w:t xml:space="preserve"> ceplerinde</w:t>
      </w:r>
      <w:r w:rsidR="00D21550">
        <w:t xml:space="preserve"> </w:t>
      </w:r>
      <w:r>
        <w:t>olabilir, ayrıca ziyaretçilere de verilebilir.</w:t>
      </w:r>
    </w:p>
    <w:p w:rsidR="00BD3C2E" w:rsidRDefault="00BD3C2E" w:rsidP="00D21550">
      <w:pPr>
        <w:pStyle w:val="ListeParagraf"/>
        <w:numPr>
          <w:ilvl w:val="0"/>
          <w:numId w:val="33"/>
        </w:numPr>
        <w:spacing w:after="0"/>
        <w:jc w:val="both"/>
      </w:pPr>
      <w:r>
        <w:t>El yıkama alanlarının tümünde sensörlü dispenser ve sensörlü kağıt havlu</w:t>
      </w:r>
      <w:r w:rsidR="00D21550">
        <w:t xml:space="preserve"> </w:t>
      </w:r>
      <w:r>
        <w:t>makinaları olabilir.</w:t>
      </w:r>
    </w:p>
    <w:sectPr w:rsidR="00BD3C2E" w:rsidSect="00A808DE">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608" w:rsidRDefault="00431608" w:rsidP="00947BFB">
      <w:pPr>
        <w:spacing w:after="0" w:line="240" w:lineRule="auto"/>
      </w:pPr>
      <w:r>
        <w:separator/>
      </w:r>
    </w:p>
  </w:endnote>
  <w:endnote w:type="continuationSeparator" w:id="0">
    <w:p w:rsidR="00431608" w:rsidRDefault="00431608" w:rsidP="00947B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 w:name="Calibri Light">
    <w:altName w:val="Calibri"/>
    <w:charset w:val="A2"/>
    <w:family w:val="swiss"/>
    <w:pitch w:val="variable"/>
    <w:sig w:usb0="00000001"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935209"/>
      <w:docPartObj>
        <w:docPartGallery w:val="Page Numbers (Bottom of Page)"/>
        <w:docPartUnique/>
      </w:docPartObj>
    </w:sdtPr>
    <w:sdtContent>
      <w:p w:rsidR="00732576" w:rsidRDefault="00A808DE">
        <w:pPr>
          <w:pStyle w:val="Altbilgi"/>
          <w:jc w:val="center"/>
        </w:pPr>
        <w:r>
          <w:fldChar w:fldCharType="begin"/>
        </w:r>
        <w:r w:rsidR="00732576">
          <w:instrText>PAGE   \* MERGEFORMAT</w:instrText>
        </w:r>
        <w:r>
          <w:fldChar w:fldCharType="separate"/>
        </w:r>
        <w:r w:rsidR="00647CBA">
          <w:rPr>
            <w:noProof/>
          </w:rPr>
          <w:t>1</w:t>
        </w:r>
        <w:r>
          <w:fldChar w:fldCharType="end"/>
        </w:r>
      </w:p>
    </w:sdtContent>
  </w:sdt>
  <w:p w:rsidR="00732576" w:rsidRDefault="00732576">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576" w:rsidRDefault="0073257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5058798"/>
      <w:docPartObj>
        <w:docPartGallery w:val="Page Numbers (Bottom of Page)"/>
        <w:docPartUnique/>
      </w:docPartObj>
    </w:sdtPr>
    <w:sdtContent>
      <w:p w:rsidR="00732576" w:rsidRDefault="00A808DE">
        <w:pPr>
          <w:pStyle w:val="Altbilgi"/>
          <w:jc w:val="center"/>
        </w:pPr>
        <w:r>
          <w:fldChar w:fldCharType="begin"/>
        </w:r>
        <w:r w:rsidR="00732576">
          <w:instrText>PAGE   \* MERGEFORMAT</w:instrText>
        </w:r>
        <w:r>
          <w:fldChar w:fldCharType="separate"/>
        </w:r>
        <w:r w:rsidR="00647CBA">
          <w:rPr>
            <w:noProof/>
          </w:rPr>
          <w:t>28</w:t>
        </w:r>
        <w:r>
          <w:fldChar w:fldCharType="end"/>
        </w:r>
      </w:p>
    </w:sdtContent>
  </w:sdt>
  <w:p w:rsidR="00732576" w:rsidRDefault="0073257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608" w:rsidRDefault="00431608" w:rsidP="00947BFB">
      <w:pPr>
        <w:spacing w:after="0" w:line="240" w:lineRule="auto"/>
      </w:pPr>
      <w:r>
        <w:separator/>
      </w:r>
    </w:p>
  </w:footnote>
  <w:footnote w:type="continuationSeparator" w:id="0">
    <w:p w:rsidR="00431608" w:rsidRDefault="00431608" w:rsidP="00947B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22BE"/>
    <w:multiLevelType w:val="hybridMultilevel"/>
    <w:tmpl w:val="FB08273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120ACB"/>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301E62"/>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66A3239"/>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A213C13"/>
    <w:multiLevelType w:val="hybridMultilevel"/>
    <w:tmpl w:val="A740C1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B143C36"/>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DE83751"/>
    <w:multiLevelType w:val="hybridMultilevel"/>
    <w:tmpl w:val="6122BE2E"/>
    <w:lvl w:ilvl="0" w:tplc="729654F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1825B64"/>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18E27F3"/>
    <w:multiLevelType w:val="hybridMultilevel"/>
    <w:tmpl w:val="B8A8A7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2BC72F2"/>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3421136"/>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7C92CC2"/>
    <w:multiLevelType w:val="hybridMultilevel"/>
    <w:tmpl w:val="7E7CC6D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7F70B73"/>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BA66610"/>
    <w:multiLevelType w:val="hybridMultilevel"/>
    <w:tmpl w:val="61AA114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D4C325F"/>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1D9B012F"/>
    <w:multiLevelType w:val="hybridMultilevel"/>
    <w:tmpl w:val="4EAC90F4"/>
    <w:lvl w:ilvl="0" w:tplc="64EE932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DFD2C71"/>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1102AA0"/>
    <w:multiLevelType w:val="hybridMultilevel"/>
    <w:tmpl w:val="52A61D6C"/>
    <w:lvl w:ilvl="0" w:tplc="1CE2736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11426D2"/>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E8F6DBA"/>
    <w:multiLevelType w:val="multilevel"/>
    <w:tmpl w:val="CF9AE97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FF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33917F84"/>
    <w:multiLevelType w:val="hybridMultilevel"/>
    <w:tmpl w:val="82D806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3E355F7"/>
    <w:multiLevelType w:val="hybridMultilevel"/>
    <w:tmpl w:val="74346430"/>
    <w:lvl w:ilvl="0" w:tplc="FFFFFFFF">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4DA5250"/>
    <w:multiLevelType w:val="hybridMultilevel"/>
    <w:tmpl w:val="0BECDCF0"/>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nsid w:val="3CAD0181"/>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6487523"/>
    <w:multiLevelType w:val="multilevel"/>
    <w:tmpl w:val="62B2BB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8F64987"/>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C7F5FA1"/>
    <w:multiLevelType w:val="hybridMultilevel"/>
    <w:tmpl w:val="C5BC5066"/>
    <w:lvl w:ilvl="0" w:tplc="041F0017">
      <w:start w:val="1"/>
      <w:numFmt w:val="lowerLetter"/>
      <w:lvlText w:val="%1)"/>
      <w:lvlJc w:val="left"/>
      <w:pPr>
        <w:tabs>
          <w:tab w:val="num" w:pos="720"/>
        </w:tabs>
        <w:ind w:left="720" w:hanging="360"/>
      </w:pPr>
      <w:rPr>
        <w:rFonts w:hint="default"/>
      </w:rPr>
    </w:lvl>
    <w:lvl w:ilvl="1" w:tplc="39028120" w:tentative="1">
      <w:start w:val="1"/>
      <w:numFmt w:val="bullet"/>
      <w:lvlText w:val=""/>
      <w:lvlJc w:val="left"/>
      <w:pPr>
        <w:tabs>
          <w:tab w:val="num" w:pos="1440"/>
        </w:tabs>
        <w:ind w:left="1440" w:hanging="360"/>
      </w:pPr>
      <w:rPr>
        <w:rFonts w:ascii="Wingdings" w:hAnsi="Wingdings" w:hint="default"/>
      </w:rPr>
    </w:lvl>
    <w:lvl w:ilvl="2" w:tplc="08BED102" w:tentative="1">
      <w:start w:val="1"/>
      <w:numFmt w:val="bullet"/>
      <w:lvlText w:val=""/>
      <w:lvlJc w:val="left"/>
      <w:pPr>
        <w:tabs>
          <w:tab w:val="num" w:pos="2160"/>
        </w:tabs>
        <w:ind w:left="2160" w:hanging="360"/>
      </w:pPr>
      <w:rPr>
        <w:rFonts w:ascii="Wingdings" w:hAnsi="Wingdings" w:hint="default"/>
      </w:rPr>
    </w:lvl>
    <w:lvl w:ilvl="3" w:tplc="DBD4F634" w:tentative="1">
      <w:start w:val="1"/>
      <w:numFmt w:val="bullet"/>
      <w:lvlText w:val=""/>
      <w:lvlJc w:val="left"/>
      <w:pPr>
        <w:tabs>
          <w:tab w:val="num" w:pos="2880"/>
        </w:tabs>
        <w:ind w:left="2880" w:hanging="360"/>
      </w:pPr>
      <w:rPr>
        <w:rFonts w:ascii="Wingdings" w:hAnsi="Wingdings" w:hint="default"/>
      </w:rPr>
    </w:lvl>
    <w:lvl w:ilvl="4" w:tplc="C0947BE2" w:tentative="1">
      <w:start w:val="1"/>
      <w:numFmt w:val="bullet"/>
      <w:lvlText w:val=""/>
      <w:lvlJc w:val="left"/>
      <w:pPr>
        <w:tabs>
          <w:tab w:val="num" w:pos="3600"/>
        </w:tabs>
        <w:ind w:left="3600" w:hanging="360"/>
      </w:pPr>
      <w:rPr>
        <w:rFonts w:ascii="Wingdings" w:hAnsi="Wingdings" w:hint="default"/>
      </w:rPr>
    </w:lvl>
    <w:lvl w:ilvl="5" w:tplc="213A2BDC" w:tentative="1">
      <w:start w:val="1"/>
      <w:numFmt w:val="bullet"/>
      <w:lvlText w:val=""/>
      <w:lvlJc w:val="left"/>
      <w:pPr>
        <w:tabs>
          <w:tab w:val="num" w:pos="4320"/>
        </w:tabs>
        <w:ind w:left="4320" w:hanging="360"/>
      </w:pPr>
      <w:rPr>
        <w:rFonts w:ascii="Wingdings" w:hAnsi="Wingdings" w:hint="default"/>
      </w:rPr>
    </w:lvl>
    <w:lvl w:ilvl="6" w:tplc="083672F6" w:tentative="1">
      <w:start w:val="1"/>
      <w:numFmt w:val="bullet"/>
      <w:lvlText w:val=""/>
      <w:lvlJc w:val="left"/>
      <w:pPr>
        <w:tabs>
          <w:tab w:val="num" w:pos="5040"/>
        </w:tabs>
        <w:ind w:left="5040" w:hanging="360"/>
      </w:pPr>
      <w:rPr>
        <w:rFonts w:ascii="Wingdings" w:hAnsi="Wingdings" w:hint="default"/>
      </w:rPr>
    </w:lvl>
    <w:lvl w:ilvl="7" w:tplc="C7DA6E72" w:tentative="1">
      <w:start w:val="1"/>
      <w:numFmt w:val="bullet"/>
      <w:lvlText w:val=""/>
      <w:lvlJc w:val="left"/>
      <w:pPr>
        <w:tabs>
          <w:tab w:val="num" w:pos="5760"/>
        </w:tabs>
        <w:ind w:left="5760" w:hanging="360"/>
      </w:pPr>
      <w:rPr>
        <w:rFonts w:ascii="Wingdings" w:hAnsi="Wingdings" w:hint="default"/>
      </w:rPr>
    </w:lvl>
    <w:lvl w:ilvl="8" w:tplc="6B94AF5C" w:tentative="1">
      <w:start w:val="1"/>
      <w:numFmt w:val="bullet"/>
      <w:lvlText w:val=""/>
      <w:lvlJc w:val="left"/>
      <w:pPr>
        <w:tabs>
          <w:tab w:val="num" w:pos="6480"/>
        </w:tabs>
        <w:ind w:left="6480" w:hanging="360"/>
      </w:pPr>
      <w:rPr>
        <w:rFonts w:ascii="Wingdings" w:hAnsi="Wingdings" w:hint="default"/>
      </w:rPr>
    </w:lvl>
  </w:abstractNum>
  <w:abstractNum w:abstractNumId="27">
    <w:nsid w:val="4ED62533"/>
    <w:multiLevelType w:val="hybridMultilevel"/>
    <w:tmpl w:val="9042BF58"/>
    <w:lvl w:ilvl="0" w:tplc="041F000D">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8">
    <w:nsid w:val="50091ED5"/>
    <w:multiLevelType w:val="hybridMultilevel"/>
    <w:tmpl w:val="2740502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23B7043"/>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25B2FD1"/>
    <w:multiLevelType w:val="multilevel"/>
    <w:tmpl w:val="3440035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3B64032"/>
    <w:multiLevelType w:val="hybridMultilevel"/>
    <w:tmpl w:val="09100472"/>
    <w:lvl w:ilvl="0" w:tplc="041F000D">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4CD7F6F"/>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C14341F"/>
    <w:multiLevelType w:val="hybridMultilevel"/>
    <w:tmpl w:val="6D5010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E9E2626"/>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16D6604"/>
    <w:multiLevelType w:val="hybridMultilevel"/>
    <w:tmpl w:val="E2BA87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3D82082"/>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4AF58AA"/>
    <w:multiLevelType w:val="hybridMultilevel"/>
    <w:tmpl w:val="CCAEB3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7736383"/>
    <w:multiLevelType w:val="multilevel"/>
    <w:tmpl w:val="9334AA50"/>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412237"/>
    <w:multiLevelType w:val="hybridMultilevel"/>
    <w:tmpl w:val="C4DCBE3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51A34DA"/>
    <w:multiLevelType w:val="hybridMultilevel"/>
    <w:tmpl w:val="8884ABAE"/>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E862735"/>
    <w:multiLevelType w:val="hybridMultilevel"/>
    <w:tmpl w:val="942A96C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EB37AEB"/>
    <w:multiLevelType w:val="hybridMultilevel"/>
    <w:tmpl w:val="7012EF30"/>
    <w:lvl w:ilvl="0" w:tplc="F3A4834C">
      <w:start w:val="1"/>
      <w:numFmt w:val="lowerLetter"/>
      <w:lvlText w:val="%1)"/>
      <w:lvlJc w:val="left"/>
      <w:pPr>
        <w:ind w:left="720" w:hanging="360"/>
      </w:pPr>
      <w:rPr>
        <w:b/>
      </w:rPr>
    </w:lvl>
    <w:lvl w:ilvl="1" w:tplc="CBBC960A">
      <w:numFmt w:val="bullet"/>
      <w:lvlText w:val="•"/>
      <w:lvlJc w:val="left"/>
      <w:pPr>
        <w:ind w:left="1440" w:hanging="360"/>
      </w:pPr>
      <w:rPr>
        <w:rFonts w:ascii="MS Mincho" w:eastAsia="MS Mincho" w:hAnsi="MS Mincho" w:cstheme="minorBidi" w:hint="eastAsia"/>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17"/>
  </w:num>
  <w:num w:numId="3">
    <w:abstractNumId w:val="26"/>
  </w:num>
  <w:num w:numId="4">
    <w:abstractNumId w:val="14"/>
  </w:num>
  <w:num w:numId="5">
    <w:abstractNumId w:val="23"/>
  </w:num>
  <w:num w:numId="6">
    <w:abstractNumId w:val="32"/>
  </w:num>
  <w:num w:numId="7">
    <w:abstractNumId w:val="34"/>
  </w:num>
  <w:num w:numId="8">
    <w:abstractNumId w:val="5"/>
  </w:num>
  <w:num w:numId="9">
    <w:abstractNumId w:val="37"/>
  </w:num>
  <w:num w:numId="10">
    <w:abstractNumId w:val="3"/>
  </w:num>
  <w:num w:numId="11">
    <w:abstractNumId w:val="9"/>
  </w:num>
  <w:num w:numId="12">
    <w:abstractNumId w:val="27"/>
  </w:num>
  <w:num w:numId="13">
    <w:abstractNumId w:val="42"/>
  </w:num>
  <w:num w:numId="14">
    <w:abstractNumId w:val="12"/>
  </w:num>
  <w:num w:numId="15">
    <w:abstractNumId w:val="35"/>
  </w:num>
  <w:num w:numId="16">
    <w:abstractNumId w:val="1"/>
  </w:num>
  <w:num w:numId="17">
    <w:abstractNumId w:val="18"/>
  </w:num>
  <w:num w:numId="18">
    <w:abstractNumId w:val="10"/>
  </w:num>
  <w:num w:numId="19">
    <w:abstractNumId w:val="2"/>
  </w:num>
  <w:num w:numId="20">
    <w:abstractNumId w:val="16"/>
  </w:num>
  <w:num w:numId="21">
    <w:abstractNumId w:val="25"/>
  </w:num>
  <w:num w:numId="22">
    <w:abstractNumId w:val="29"/>
  </w:num>
  <w:num w:numId="23">
    <w:abstractNumId w:val="7"/>
  </w:num>
  <w:num w:numId="24">
    <w:abstractNumId w:val="36"/>
  </w:num>
  <w:num w:numId="25">
    <w:abstractNumId w:val="40"/>
  </w:num>
  <w:num w:numId="26">
    <w:abstractNumId w:val="22"/>
  </w:num>
  <w:num w:numId="27">
    <w:abstractNumId w:val="11"/>
  </w:num>
  <w:num w:numId="28">
    <w:abstractNumId w:val="33"/>
  </w:num>
  <w:num w:numId="29">
    <w:abstractNumId w:val="13"/>
  </w:num>
  <w:num w:numId="30">
    <w:abstractNumId w:val="41"/>
  </w:num>
  <w:num w:numId="31">
    <w:abstractNumId w:val="28"/>
  </w:num>
  <w:num w:numId="32">
    <w:abstractNumId w:val="39"/>
  </w:num>
  <w:num w:numId="33">
    <w:abstractNumId w:val="20"/>
  </w:num>
  <w:num w:numId="34">
    <w:abstractNumId w:val="21"/>
  </w:num>
  <w:num w:numId="35">
    <w:abstractNumId w:val="4"/>
  </w:num>
  <w:num w:numId="36">
    <w:abstractNumId w:val="31"/>
  </w:num>
  <w:num w:numId="37">
    <w:abstractNumId w:val="6"/>
  </w:num>
  <w:num w:numId="38">
    <w:abstractNumId w:val="15"/>
  </w:num>
  <w:num w:numId="39">
    <w:abstractNumId w:val="8"/>
  </w:num>
  <w:num w:numId="40">
    <w:abstractNumId w:val="38"/>
  </w:num>
  <w:num w:numId="41">
    <w:abstractNumId w:val="0"/>
  </w:num>
  <w:num w:numId="42">
    <w:abstractNumId w:val="30"/>
  </w:num>
  <w:num w:numId="43">
    <w:abstractNumId w:val="2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5122"/>
  </w:hdrShapeDefaults>
  <w:footnotePr>
    <w:footnote w:id="-1"/>
    <w:footnote w:id="0"/>
  </w:footnotePr>
  <w:endnotePr>
    <w:endnote w:id="-1"/>
    <w:endnote w:id="0"/>
  </w:endnotePr>
  <w:compat/>
  <w:rsids>
    <w:rsidRoot w:val="003404D4"/>
    <w:rsid w:val="0000707F"/>
    <w:rsid w:val="0000709F"/>
    <w:rsid w:val="000227EC"/>
    <w:rsid w:val="000262C7"/>
    <w:rsid w:val="000274AB"/>
    <w:rsid w:val="0002779C"/>
    <w:rsid w:val="00040974"/>
    <w:rsid w:val="00042231"/>
    <w:rsid w:val="00043D21"/>
    <w:rsid w:val="0004740C"/>
    <w:rsid w:val="00073B9D"/>
    <w:rsid w:val="000750AC"/>
    <w:rsid w:val="0008125D"/>
    <w:rsid w:val="00084A65"/>
    <w:rsid w:val="000920C2"/>
    <w:rsid w:val="00094C3B"/>
    <w:rsid w:val="00097203"/>
    <w:rsid w:val="000A7E68"/>
    <w:rsid w:val="000B33D4"/>
    <w:rsid w:val="000B65B8"/>
    <w:rsid w:val="000B7209"/>
    <w:rsid w:val="000C3071"/>
    <w:rsid w:val="000D6555"/>
    <w:rsid w:val="000D6A12"/>
    <w:rsid w:val="000E1E87"/>
    <w:rsid w:val="000E2A74"/>
    <w:rsid w:val="000F7BE3"/>
    <w:rsid w:val="00101515"/>
    <w:rsid w:val="00101918"/>
    <w:rsid w:val="00113DD8"/>
    <w:rsid w:val="00121D5B"/>
    <w:rsid w:val="001234C3"/>
    <w:rsid w:val="00123743"/>
    <w:rsid w:val="00127F0D"/>
    <w:rsid w:val="00130CB4"/>
    <w:rsid w:val="00132B19"/>
    <w:rsid w:val="00133E86"/>
    <w:rsid w:val="00134F9F"/>
    <w:rsid w:val="00137402"/>
    <w:rsid w:val="00143C8F"/>
    <w:rsid w:val="00145AFE"/>
    <w:rsid w:val="001563B0"/>
    <w:rsid w:val="001575A2"/>
    <w:rsid w:val="001618A1"/>
    <w:rsid w:val="00162379"/>
    <w:rsid w:val="00163D07"/>
    <w:rsid w:val="00170394"/>
    <w:rsid w:val="001707B0"/>
    <w:rsid w:val="00183543"/>
    <w:rsid w:val="00185790"/>
    <w:rsid w:val="00186D50"/>
    <w:rsid w:val="00193534"/>
    <w:rsid w:val="001A0F1F"/>
    <w:rsid w:val="001B5DB6"/>
    <w:rsid w:val="001F1074"/>
    <w:rsid w:val="001F346D"/>
    <w:rsid w:val="001F3A55"/>
    <w:rsid w:val="001F55A5"/>
    <w:rsid w:val="001F6663"/>
    <w:rsid w:val="00211CF8"/>
    <w:rsid w:val="0022515B"/>
    <w:rsid w:val="00233CB2"/>
    <w:rsid w:val="00240945"/>
    <w:rsid w:val="00243FA8"/>
    <w:rsid w:val="0025262C"/>
    <w:rsid w:val="002548F3"/>
    <w:rsid w:val="00255046"/>
    <w:rsid w:val="00255C3B"/>
    <w:rsid w:val="00262FB4"/>
    <w:rsid w:val="0027177B"/>
    <w:rsid w:val="00273D09"/>
    <w:rsid w:val="00282DA9"/>
    <w:rsid w:val="0028538A"/>
    <w:rsid w:val="00286BE6"/>
    <w:rsid w:val="002877F9"/>
    <w:rsid w:val="00292698"/>
    <w:rsid w:val="002A001F"/>
    <w:rsid w:val="002A11E5"/>
    <w:rsid w:val="002A2AAC"/>
    <w:rsid w:val="002A3706"/>
    <w:rsid w:val="002A41CC"/>
    <w:rsid w:val="002A4B75"/>
    <w:rsid w:val="002A6B44"/>
    <w:rsid w:val="002A7811"/>
    <w:rsid w:val="002B7ED9"/>
    <w:rsid w:val="002C601C"/>
    <w:rsid w:val="002D3C99"/>
    <w:rsid w:val="002D3F61"/>
    <w:rsid w:val="002D5652"/>
    <w:rsid w:val="002E1843"/>
    <w:rsid w:val="002E62DC"/>
    <w:rsid w:val="002E6E8A"/>
    <w:rsid w:val="002F0EE6"/>
    <w:rsid w:val="003003AD"/>
    <w:rsid w:val="00312C21"/>
    <w:rsid w:val="00323DEE"/>
    <w:rsid w:val="00332FC2"/>
    <w:rsid w:val="003348A1"/>
    <w:rsid w:val="003404D4"/>
    <w:rsid w:val="00345F9C"/>
    <w:rsid w:val="0035055E"/>
    <w:rsid w:val="003712D2"/>
    <w:rsid w:val="0037130B"/>
    <w:rsid w:val="00373576"/>
    <w:rsid w:val="00383F15"/>
    <w:rsid w:val="003903E9"/>
    <w:rsid w:val="00397259"/>
    <w:rsid w:val="003A0C7D"/>
    <w:rsid w:val="003B63A0"/>
    <w:rsid w:val="003D7D81"/>
    <w:rsid w:val="003E1449"/>
    <w:rsid w:val="003F4D97"/>
    <w:rsid w:val="0040234A"/>
    <w:rsid w:val="004030FE"/>
    <w:rsid w:val="00425162"/>
    <w:rsid w:val="00431608"/>
    <w:rsid w:val="00431F89"/>
    <w:rsid w:val="00436960"/>
    <w:rsid w:val="00436CE9"/>
    <w:rsid w:val="00437CCA"/>
    <w:rsid w:val="00441A51"/>
    <w:rsid w:val="004466FB"/>
    <w:rsid w:val="00462650"/>
    <w:rsid w:val="00464BD1"/>
    <w:rsid w:val="004719E2"/>
    <w:rsid w:val="0047265F"/>
    <w:rsid w:val="00481176"/>
    <w:rsid w:val="00482598"/>
    <w:rsid w:val="00487063"/>
    <w:rsid w:val="00491C09"/>
    <w:rsid w:val="004A01D5"/>
    <w:rsid w:val="004A6210"/>
    <w:rsid w:val="004B0767"/>
    <w:rsid w:val="004B1638"/>
    <w:rsid w:val="004B599C"/>
    <w:rsid w:val="004B6F8B"/>
    <w:rsid w:val="004C2A7F"/>
    <w:rsid w:val="004C66E6"/>
    <w:rsid w:val="004C6C1F"/>
    <w:rsid w:val="004C6F51"/>
    <w:rsid w:val="004D728C"/>
    <w:rsid w:val="004E52EE"/>
    <w:rsid w:val="004F1519"/>
    <w:rsid w:val="004F2311"/>
    <w:rsid w:val="005003A3"/>
    <w:rsid w:val="00501861"/>
    <w:rsid w:val="005047C1"/>
    <w:rsid w:val="00505587"/>
    <w:rsid w:val="0051313D"/>
    <w:rsid w:val="0051511C"/>
    <w:rsid w:val="0051692C"/>
    <w:rsid w:val="00522C3E"/>
    <w:rsid w:val="00531B47"/>
    <w:rsid w:val="0054350C"/>
    <w:rsid w:val="00564FB7"/>
    <w:rsid w:val="0056515F"/>
    <w:rsid w:val="0056540C"/>
    <w:rsid w:val="00571C40"/>
    <w:rsid w:val="00577FE3"/>
    <w:rsid w:val="0059070E"/>
    <w:rsid w:val="00593FA7"/>
    <w:rsid w:val="005A1816"/>
    <w:rsid w:val="005A6516"/>
    <w:rsid w:val="005B0D69"/>
    <w:rsid w:val="005B14D0"/>
    <w:rsid w:val="005B376F"/>
    <w:rsid w:val="005B3E1C"/>
    <w:rsid w:val="005C2AF6"/>
    <w:rsid w:val="005C41CB"/>
    <w:rsid w:val="005C6A2F"/>
    <w:rsid w:val="005C793A"/>
    <w:rsid w:val="005D2D98"/>
    <w:rsid w:val="005D5655"/>
    <w:rsid w:val="005E257E"/>
    <w:rsid w:val="005F0E44"/>
    <w:rsid w:val="00601D1B"/>
    <w:rsid w:val="00602218"/>
    <w:rsid w:val="00630311"/>
    <w:rsid w:val="00631694"/>
    <w:rsid w:val="00640CF5"/>
    <w:rsid w:val="00646392"/>
    <w:rsid w:val="0064759E"/>
    <w:rsid w:val="00647CBA"/>
    <w:rsid w:val="00662A3E"/>
    <w:rsid w:val="00663584"/>
    <w:rsid w:val="00666302"/>
    <w:rsid w:val="00666BC8"/>
    <w:rsid w:val="00670E3C"/>
    <w:rsid w:val="0067196C"/>
    <w:rsid w:val="006767B2"/>
    <w:rsid w:val="0067778D"/>
    <w:rsid w:val="00677796"/>
    <w:rsid w:val="00682A68"/>
    <w:rsid w:val="00684422"/>
    <w:rsid w:val="006A430E"/>
    <w:rsid w:val="006A4D6D"/>
    <w:rsid w:val="006A58F6"/>
    <w:rsid w:val="006B2481"/>
    <w:rsid w:val="006B4021"/>
    <w:rsid w:val="006E092C"/>
    <w:rsid w:val="006F6D0A"/>
    <w:rsid w:val="007008E8"/>
    <w:rsid w:val="0071554B"/>
    <w:rsid w:val="00732576"/>
    <w:rsid w:val="00736759"/>
    <w:rsid w:val="00763B30"/>
    <w:rsid w:val="00765334"/>
    <w:rsid w:val="00782352"/>
    <w:rsid w:val="00792E55"/>
    <w:rsid w:val="007A4424"/>
    <w:rsid w:val="007A5878"/>
    <w:rsid w:val="007B4E13"/>
    <w:rsid w:val="007E1A3A"/>
    <w:rsid w:val="007E1ED8"/>
    <w:rsid w:val="007E4867"/>
    <w:rsid w:val="007F0DC6"/>
    <w:rsid w:val="007F5853"/>
    <w:rsid w:val="00806C9A"/>
    <w:rsid w:val="008127D5"/>
    <w:rsid w:val="00813557"/>
    <w:rsid w:val="0082105D"/>
    <w:rsid w:val="0082185F"/>
    <w:rsid w:val="00821C34"/>
    <w:rsid w:val="00822CF6"/>
    <w:rsid w:val="00823953"/>
    <w:rsid w:val="00826831"/>
    <w:rsid w:val="00826AC1"/>
    <w:rsid w:val="00826D4C"/>
    <w:rsid w:val="00832B1F"/>
    <w:rsid w:val="00837B16"/>
    <w:rsid w:val="00851166"/>
    <w:rsid w:val="0085238D"/>
    <w:rsid w:val="0085480A"/>
    <w:rsid w:val="00860583"/>
    <w:rsid w:val="00864B0C"/>
    <w:rsid w:val="008704A6"/>
    <w:rsid w:val="00883384"/>
    <w:rsid w:val="00895094"/>
    <w:rsid w:val="008A1220"/>
    <w:rsid w:val="008B02F4"/>
    <w:rsid w:val="008C14CC"/>
    <w:rsid w:val="008D5D0C"/>
    <w:rsid w:val="008D625B"/>
    <w:rsid w:val="008E1341"/>
    <w:rsid w:val="008E2481"/>
    <w:rsid w:val="008E4C10"/>
    <w:rsid w:val="008F3773"/>
    <w:rsid w:val="008F4932"/>
    <w:rsid w:val="00900B74"/>
    <w:rsid w:val="00906BCE"/>
    <w:rsid w:val="009151E4"/>
    <w:rsid w:val="009167B7"/>
    <w:rsid w:val="00923D6D"/>
    <w:rsid w:val="009268B3"/>
    <w:rsid w:val="0092699F"/>
    <w:rsid w:val="00932EE0"/>
    <w:rsid w:val="00945FCC"/>
    <w:rsid w:val="00947BFB"/>
    <w:rsid w:val="00953D09"/>
    <w:rsid w:val="00962BE5"/>
    <w:rsid w:val="009638A8"/>
    <w:rsid w:val="00964D9C"/>
    <w:rsid w:val="00974660"/>
    <w:rsid w:val="009775C5"/>
    <w:rsid w:val="00983926"/>
    <w:rsid w:val="00984876"/>
    <w:rsid w:val="009856C9"/>
    <w:rsid w:val="00990F6A"/>
    <w:rsid w:val="00992A80"/>
    <w:rsid w:val="009952A5"/>
    <w:rsid w:val="00996B1D"/>
    <w:rsid w:val="009B6ACE"/>
    <w:rsid w:val="009B7758"/>
    <w:rsid w:val="009C7169"/>
    <w:rsid w:val="009D50D9"/>
    <w:rsid w:val="009D7BFD"/>
    <w:rsid w:val="009E3450"/>
    <w:rsid w:val="009E70E7"/>
    <w:rsid w:val="009F6ACE"/>
    <w:rsid w:val="00A21954"/>
    <w:rsid w:val="00A25B6E"/>
    <w:rsid w:val="00A32877"/>
    <w:rsid w:val="00A46EE9"/>
    <w:rsid w:val="00A50211"/>
    <w:rsid w:val="00A52829"/>
    <w:rsid w:val="00A55A3A"/>
    <w:rsid w:val="00A673C6"/>
    <w:rsid w:val="00A71BB2"/>
    <w:rsid w:val="00A728E8"/>
    <w:rsid w:val="00A72DAB"/>
    <w:rsid w:val="00A77234"/>
    <w:rsid w:val="00A808DE"/>
    <w:rsid w:val="00A827AA"/>
    <w:rsid w:val="00A865C4"/>
    <w:rsid w:val="00A94C05"/>
    <w:rsid w:val="00AA22CD"/>
    <w:rsid w:val="00AA2BCE"/>
    <w:rsid w:val="00AA444A"/>
    <w:rsid w:val="00AB10F0"/>
    <w:rsid w:val="00AB36A9"/>
    <w:rsid w:val="00AC281D"/>
    <w:rsid w:val="00AC5A6D"/>
    <w:rsid w:val="00AC5C7A"/>
    <w:rsid w:val="00AD0167"/>
    <w:rsid w:val="00AD6B6E"/>
    <w:rsid w:val="00AF01E5"/>
    <w:rsid w:val="00AF5DE3"/>
    <w:rsid w:val="00B00CEC"/>
    <w:rsid w:val="00B04970"/>
    <w:rsid w:val="00B24017"/>
    <w:rsid w:val="00B32C3C"/>
    <w:rsid w:val="00B44349"/>
    <w:rsid w:val="00B46A1A"/>
    <w:rsid w:val="00B47335"/>
    <w:rsid w:val="00B60FCE"/>
    <w:rsid w:val="00B635FB"/>
    <w:rsid w:val="00B66F02"/>
    <w:rsid w:val="00B71685"/>
    <w:rsid w:val="00B915A1"/>
    <w:rsid w:val="00B941A3"/>
    <w:rsid w:val="00BA6488"/>
    <w:rsid w:val="00BB3C85"/>
    <w:rsid w:val="00BB4CDC"/>
    <w:rsid w:val="00BB50FD"/>
    <w:rsid w:val="00BC195A"/>
    <w:rsid w:val="00BD169B"/>
    <w:rsid w:val="00BD3C2E"/>
    <w:rsid w:val="00BD57D9"/>
    <w:rsid w:val="00BE2671"/>
    <w:rsid w:val="00BE5A13"/>
    <w:rsid w:val="00C06B61"/>
    <w:rsid w:val="00C11452"/>
    <w:rsid w:val="00C229A4"/>
    <w:rsid w:val="00C3258C"/>
    <w:rsid w:val="00C405A1"/>
    <w:rsid w:val="00C57C62"/>
    <w:rsid w:val="00C826CA"/>
    <w:rsid w:val="00C84F7F"/>
    <w:rsid w:val="00C856B9"/>
    <w:rsid w:val="00C92325"/>
    <w:rsid w:val="00C939C0"/>
    <w:rsid w:val="00CB65C1"/>
    <w:rsid w:val="00CD44EB"/>
    <w:rsid w:val="00CD6562"/>
    <w:rsid w:val="00CE6CCA"/>
    <w:rsid w:val="00CE7047"/>
    <w:rsid w:val="00CF0D8E"/>
    <w:rsid w:val="00CF3573"/>
    <w:rsid w:val="00CF65C4"/>
    <w:rsid w:val="00D00C1F"/>
    <w:rsid w:val="00D03E21"/>
    <w:rsid w:val="00D04D62"/>
    <w:rsid w:val="00D05595"/>
    <w:rsid w:val="00D068BF"/>
    <w:rsid w:val="00D164EB"/>
    <w:rsid w:val="00D17687"/>
    <w:rsid w:val="00D21550"/>
    <w:rsid w:val="00D23C6B"/>
    <w:rsid w:val="00D27887"/>
    <w:rsid w:val="00D376EA"/>
    <w:rsid w:val="00D43E9C"/>
    <w:rsid w:val="00D50B50"/>
    <w:rsid w:val="00D517D3"/>
    <w:rsid w:val="00D5376D"/>
    <w:rsid w:val="00D54A78"/>
    <w:rsid w:val="00D56AE1"/>
    <w:rsid w:val="00D56E9B"/>
    <w:rsid w:val="00D5700C"/>
    <w:rsid w:val="00D74DEF"/>
    <w:rsid w:val="00D80B39"/>
    <w:rsid w:val="00D913EC"/>
    <w:rsid w:val="00D96EE1"/>
    <w:rsid w:val="00DA1E84"/>
    <w:rsid w:val="00DA5137"/>
    <w:rsid w:val="00DB0AB3"/>
    <w:rsid w:val="00DB6A7F"/>
    <w:rsid w:val="00DB78E4"/>
    <w:rsid w:val="00DC31F3"/>
    <w:rsid w:val="00DC3272"/>
    <w:rsid w:val="00DC4BCD"/>
    <w:rsid w:val="00DF0069"/>
    <w:rsid w:val="00DF2920"/>
    <w:rsid w:val="00DF3DCB"/>
    <w:rsid w:val="00E033F5"/>
    <w:rsid w:val="00E04C54"/>
    <w:rsid w:val="00E05C2A"/>
    <w:rsid w:val="00E10EF2"/>
    <w:rsid w:val="00E122F6"/>
    <w:rsid w:val="00E1258D"/>
    <w:rsid w:val="00E222D0"/>
    <w:rsid w:val="00E271EA"/>
    <w:rsid w:val="00E307DB"/>
    <w:rsid w:val="00E36DA0"/>
    <w:rsid w:val="00E374AF"/>
    <w:rsid w:val="00E5415A"/>
    <w:rsid w:val="00E55C42"/>
    <w:rsid w:val="00E71E2A"/>
    <w:rsid w:val="00E864BA"/>
    <w:rsid w:val="00E97844"/>
    <w:rsid w:val="00EB0EA1"/>
    <w:rsid w:val="00EB7C2B"/>
    <w:rsid w:val="00EC7E64"/>
    <w:rsid w:val="00ED3ADC"/>
    <w:rsid w:val="00ED72A7"/>
    <w:rsid w:val="00EE068B"/>
    <w:rsid w:val="00EE14B7"/>
    <w:rsid w:val="00EE2033"/>
    <w:rsid w:val="00EF4F1A"/>
    <w:rsid w:val="00F1209C"/>
    <w:rsid w:val="00F12E07"/>
    <w:rsid w:val="00F13A04"/>
    <w:rsid w:val="00F3504D"/>
    <w:rsid w:val="00F359C7"/>
    <w:rsid w:val="00F41034"/>
    <w:rsid w:val="00F45738"/>
    <w:rsid w:val="00F61689"/>
    <w:rsid w:val="00F6710C"/>
    <w:rsid w:val="00F76E58"/>
    <w:rsid w:val="00FA01CE"/>
    <w:rsid w:val="00FA39B9"/>
    <w:rsid w:val="00FB1EE7"/>
    <w:rsid w:val="00FB210E"/>
    <w:rsid w:val="00FB339F"/>
    <w:rsid w:val="00FB52D0"/>
    <w:rsid w:val="00FB5CC8"/>
    <w:rsid w:val="00FC3F48"/>
    <w:rsid w:val="00FC4ACE"/>
    <w:rsid w:val="00FD3336"/>
    <w:rsid w:val="00FD5234"/>
    <w:rsid w:val="00FD6268"/>
    <w:rsid w:val="00FD6310"/>
    <w:rsid w:val="00FF1560"/>
    <w:rsid w:val="00FF3EAF"/>
    <w:rsid w:val="00FF3F57"/>
    <w:rsid w:val="00FF6F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8DE"/>
  </w:style>
  <w:style w:type="paragraph" w:styleId="Balk1">
    <w:name w:val="heading 1"/>
    <w:basedOn w:val="Normal"/>
    <w:next w:val="Normal"/>
    <w:link w:val="Balk1Char"/>
    <w:uiPriority w:val="9"/>
    <w:qFormat/>
    <w:rsid w:val="00564F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564F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374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EB7C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47B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7BFB"/>
  </w:style>
  <w:style w:type="paragraph" w:styleId="Altbilgi">
    <w:name w:val="footer"/>
    <w:basedOn w:val="Normal"/>
    <w:link w:val="AltbilgiChar"/>
    <w:uiPriority w:val="99"/>
    <w:unhideWhenUsed/>
    <w:rsid w:val="00947B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7BFB"/>
  </w:style>
  <w:style w:type="character" w:customStyle="1" w:styleId="Balk4Char">
    <w:name w:val="Başlık 4 Char"/>
    <w:basedOn w:val="VarsaylanParagrafYazTipi"/>
    <w:link w:val="Balk4"/>
    <w:uiPriority w:val="9"/>
    <w:semiHidden/>
    <w:rsid w:val="00EB7C2B"/>
    <w:rPr>
      <w:rFonts w:asciiTheme="majorHAnsi" w:eastAsiaTheme="majorEastAsia" w:hAnsiTheme="majorHAnsi" w:cstheme="majorBidi"/>
      <w:i/>
      <w:iCs/>
      <w:color w:val="2F5496" w:themeColor="accent1" w:themeShade="BF"/>
    </w:rPr>
  </w:style>
  <w:style w:type="character" w:customStyle="1" w:styleId="Balk3Char">
    <w:name w:val="Başlık 3 Char"/>
    <w:basedOn w:val="VarsaylanParagrafYazTipi"/>
    <w:link w:val="Balk3"/>
    <w:uiPriority w:val="9"/>
    <w:rsid w:val="00E374AF"/>
    <w:rPr>
      <w:rFonts w:asciiTheme="majorHAnsi" w:eastAsiaTheme="majorEastAsia" w:hAnsiTheme="majorHAnsi" w:cstheme="majorBidi"/>
      <w:color w:val="1F3763" w:themeColor="accent1" w:themeShade="7F"/>
      <w:sz w:val="24"/>
      <w:szCs w:val="24"/>
    </w:rPr>
  </w:style>
  <w:style w:type="character" w:customStyle="1" w:styleId="Balk1Char">
    <w:name w:val="Başlık 1 Char"/>
    <w:basedOn w:val="VarsaylanParagrafYazTipi"/>
    <w:link w:val="Balk1"/>
    <w:uiPriority w:val="9"/>
    <w:rsid w:val="00564FB7"/>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564FB7"/>
    <w:rPr>
      <w:rFonts w:asciiTheme="majorHAnsi" w:eastAsiaTheme="majorEastAsia" w:hAnsiTheme="majorHAnsi" w:cstheme="majorBidi"/>
      <w:color w:val="2F5496" w:themeColor="accent1" w:themeShade="BF"/>
      <w:sz w:val="26"/>
      <w:szCs w:val="26"/>
    </w:rPr>
  </w:style>
  <w:style w:type="paragraph" w:styleId="TBal">
    <w:name w:val="TOC Heading"/>
    <w:basedOn w:val="Balk1"/>
    <w:next w:val="Normal"/>
    <w:uiPriority w:val="39"/>
    <w:unhideWhenUsed/>
    <w:qFormat/>
    <w:rsid w:val="00564FB7"/>
    <w:pPr>
      <w:outlineLvl w:val="9"/>
    </w:pPr>
    <w:rPr>
      <w:lang w:eastAsia="tr-TR"/>
    </w:rPr>
  </w:style>
  <w:style w:type="paragraph" w:styleId="T1">
    <w:name w:val="toc 1"/>
    <w:basedOn w:val="Normal"/>
    <w:next w:val="Normal"/>
    <w:autoRedefine/>
    <w:uiPriority w:val="39"/>
    <w:unhideWhenUsed/>
    <w:rsid w:val="00564FB7"/>
    <w:pPr>
      <w:spacing w:after="100"/>
    </w:pPr>
  </w:style>
  <w:style w:type="paragraph" w:styleId="T2">
    <w:name w:val="toc 2"/>
    <w:basedOn w:val="Normal"/>
    <w:next w:val="Normal"/>
    <w:autoRedefine/>
    <w:uiPriority w:val="39"/>
    <w:unhideWhenUsed/>
    <w:rsid w:val="00564FB7"/>
    <w:pPr>
      <w:spacing w:after="100"/>
      <w:ind w:left="220"/>
    </w:pPr>
  </w:style>
  <w:style w:type="paragraph" w:styleId="T3">
    <w:name w:val="toc 3"/>
    <w:basedOn w:val="Normal"/>
    <w:next w:val="Normal"/>
    <w:autoRedefine/>
    <w:uiPriority w:val="39"/>
    <w:unhideWhenUsed/>
    <w:rsid w:val="00564FB7"/>
    <w:pPr>
      <w:spacing w:after="100"/>
      <w:ind w:left="440"/>
    </w:pPr>
  </w:style>
  <w:style w:type="character" w:styleId="Kpr">
    <w:name w:val="Hyperlink"/>
    <w:basedOn w:val="VarsaylanParagrafYazTipi"/>
    <w:uiPriority w:val="99"/>
    <w:unhideWhenUsed/>
    <w:rsid w:val="00564FB7"/>
    <w:rPr>
      <w:color w:val="0563C1" w:themeColor="hyperlink"/>
      <w:u w:val="single"/>
    </w:rPr>
  </w:style>
  <w:style w:type="paragraph" w:styleId="ListeParagraf">
    <w:name w:val="List Paragraph"/>
    <w:basedOn w:val="Normal"/>
    <w:uiPriority w:val="34"/>
    <w:qFormat/>
    <w:rsid w:val="00792E55"/>
    <w:pPr>
      <w:ind w:left="720"/>
      <w:contextualSpacing/>
    </w:pPr>
  </w:style>
  <w:style w:type="paragraph" w:styleId="BalonMetni">
    <w:name w:val="Balloon Text"/>
    <w:basedOn w:val="Normal"/>
    <w:link w:val="BalonMetniChar"/>
    <w:uiPriority w:val="99"/>
    <w:semiHidden/>
    <w:unhideWhenUsed/>
    <w:rsid w:val="009D7BF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7BFD"/>
    <w:rPr>
      <w:rFonts w:ascii="Tahoma" w:hAnsi="Tahoma" w:cs="Tahoma"/>
      <w:sz w:val="16"/>
      <w:szCs w:val="16"/>
    </w:rPr>
  </w:style>
  <w:style w:type="paragraph" w:styleId="Dzeltme">
    <w:name w:val="Revision"/>
    <w:hidden/>
    <w:uiPriority w:val="99"/>
    <w:semiHidden/>
    <w:rsid w:val="009D7BFD"/>
    <w:pPr>
      <w:spacing w:after="0" w:line="240" w:lineRule="auto"/>
    </w:pPr>
  </w:style>
  <w:style w:type="paragraph" w:styleId="DipnotMetni">
    <w:name w:val="footnote text"/>
    <w:basedOn w:val="Normal"/>
    <w:link w:val="DipnotMetniChar"/>
    <w:uiPriority w:val="99"/>
    <w:semiHidden/>
    <w:unhideWhenUsed/>
    <w:rsid w:val="001F346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F346D"/>
    <w:rPr>
      <w:sz w:val="20"/>
      <w:szCs w:val="20"/>
    </w:rPr>
  </w:style>
  <w:style w:type="character" w:styleId="DipnotBavurusu">
    <w:name w:val="footnote reference"/>
    <w:basedOn w:val="VarsaylanParagrafYazTipi"/>
    <w:uiPriority w:val="99"/>
    <w:semiHidden/>
    <w:unhideWhenUsed/>
    <w:rsid w:val="001F346D"/>
    <w:rPr>
      <w:vertAlign w:val="superscript"/>
    </w:rPr>
  </w:style>
  <w:style w:type="paragraph" w:styleId="NormalWeb">
    <w:name w:val="Normal (Web)"/>
    <w:basedOn w:val="Normal"/>
    <w:uiPriority w:val="99"/>
    <w:unhideWhenUsed/>
    <w:rsid w:val="00D0559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64F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564F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374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EB7C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47B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7BFB"/>
  </w:style>
  <w:style w:type="paragraph" w:styleId="Altbilgi">
    <w:name w:val="footer"/>
    <w:basedOn w:val="Normal"/>
    <w:link w:val="AltbilgiChar"/>
    <w:uiPriority w:val="99"/>
    <w:unhideWhenUsed/>
    <w:rsid w:val="00947B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7BFB"/>
  </w:style>
  <w:style w:type="character" w:customStyle="1" w:styleId="Balk4Char">
    <w:name w:val="Başlık 4 Char"/>
    <w:basedOn w:val="VarsaylanParagrafYazTipi"/>
    <w:link w:val="Balk4"/>
    <w:uiPriority w:val="9"/>
    <w:semiHidden/>
    <w:rsid w:val="00EB7C2B"/>
    <w:rPr>
      <w:rFonts w:asciiTheme="majorHAnsi" w:eastAsiaTheme="majorEastAsia" w:hAnsiTheme="majorHAnsi" w:cstheme="majorBidi"/>
      <w:i/>
      <w:iCs/>
      <w:color w:val="2F5496" w:themeColor="accent1" w:themeShade="BF"/>
    </w:rPr>
  </w:style>
  <w:style w:type="character" w:customStyle="1" w:styleId="Balk3Char">
    <w:name w:val="Başlık 3 Char"/>
    <w:basedOn w:val="VarsaylanParagrafYazTipi"/>
    <w:link w:val="Balk3"/>
    <w:uiPriority w:val="9"/>
    <w:rsid w:val="00E374AF"/>
    <w:rPr>
      <w:rFonts w:asciiTheme="majorHAnsi" w:eastAsiaTheme="majorEastAsia" w:hAnsiTheme="majorHAnsi" w:cstheme="majorBidi"/>
      <w:color w:val="1F3763" w:themeColor="accent1" w:themeShade="7F"/>
      <w:sz w:val="24"/>
      <w:szCs w:val="24"/>
    </w:rPr>
  </w:style>
  <w:style w:type="character" w:customStyle="1" w:styleId="Balk1Char">
    <w:name w:val="Başlık 1 Char"/>
    <w:basedOn w:val="VarsaylanParagrafYazTipi"/>
    <w:link w:val="Balk1"/>
    <w:uiPriority w:val="9"/>
    <w:rsid w:val="00564FB7"/>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564FB7"/>
    <w:rPr>
      <w:rFonts w:asciiTheme="majorHAnsi" w:eastAsiaTheme="majorEastAsia" w:hAnsiTheme="majorHAnsi" w:cstheme="majorBidi"/>
      <w:color w:val="2F5496" w:themeColor="accent1" w:themeShade="BF"/>
      <w:sz w:val="26"/>
      <w:szCs w:val="26"/>
    </w:rPr>
  </w:style>
  <w:style w:type="paragraph" w:styleId="TBal">
    <w:name w:val="TOC Heading"/>
    <w:basedOn w:val="Balk1"/>
    <w:next w:val="Normal"/>
    <w:uiPriority w:val="39"/>
    <w:unhideWhenUsed/>
    <w:qFormat/>
    <w:rsid w:val="00564FB7"/>
    <w:pPr>
      <w:outlineLvl w:val="9"/>
    </w:pPr>
    <w:rPr>
      <w:lang w:eastAsia="tr-TR"/>
    </w:rPr>
  </w:style>
  <w:style w:type="paragraph" w:styleId="T1">
    <w:name w:val="toc 1"/>
    <w:basedOn w:val="Normal"/>
    <w:next w:val="Normal"/>
    <w:autoRedefine/>
    <w:uiPriority w:val="39"/>
    <w:unhideWhenUsed/>
    <w:rsid w:val="00564FB7"/>
    <w:pPr>
      <w:spacing w:after="100"/>
    </w:pPr>
  </w:style>
  <w:style w:type="paragraph" w:styleId="T2">
    <w:name w:val="toc 2"/>
    <w:basedOn w:val="Normal"/>
    <w:next w:val="Normal"/>
    <w:autoRedefine/>
    <w:uiPriority w:val="39"/>
    <w:unhideWhenUsed/>
    <w:rsid w:val="00564FB7"/>
    <w:pPr>
      <w:spacing w:after="100"/>
      <w:ind w:left="220"/>
    </w:pPr>
  </w:style>
  <w:style w:type="paragraph" w:styleId="T3">
    <w:name w:val="toc 3"/>
    <w:basedOn w:val="Normal"/>
    <w:next w:val="Normal"/>
    <w:autoRedefine/>
    <w:uiPriority w:val="39"/>
    <w:unhideWhenUsed/>
    <w:rsid w:val="00564FB7"/>
    <w:pPr>
      <w:spacing w:after="100"/>
      <w:ind w:left="440"/>
    </w:pPr>
  </w:style>
  <w:style w:type="character" w:styleId="Kpr">
    <w:name w:val="Hyperlink"/>
    <w:basedOn w:val="VarsaylanParagrafYazTipi"/>
    <w:uiPriority w:val="99"/>
    <w:unhideWhenUsed/>
    <w:rsid w:val="00564FB7"/>
    <w:rPr>
      <w:color w:val="0563C1" w:themeColor="hyperlink"/>
      <w:u w:val="single"/>
    </w:rPr>
  </w:style>
  <w:style w:type="paragraph" w:styleId="ListeParagraf">
    <w:name w:val="List Paragraph"/>
    <w:basedOn w:val="Normal"/>
    <w:uiPriority w:val="34"/>
    <w:qFormat/>
    <w:rsid w:val="00792E55"/>
    <w:pPr>
      <w:ind w:left="720"/>
      <w:contextualSpacing/>
    </w:pPr>
  </w:style>
  <w:style w:type="paragraph" w:styleId="BalonMetni">
    <w:name w:val="Balloon Text"/>
    <w:basedOn w:val="Normal"/>
    <w:link w:val="BalonMetniChar"/>
    <w:uiPriority w:val="99"/>
    <w:semiHidden/>
    <w:unhideWhenUsed/>
    <w:rsid w:val="009D7BF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7BFD"/>
    <w:rPr>
      <w:rFonts w:ascii="Tahoma" w:hAnsi="Tahoma" w:cs="Tahoma"/>
      <w:sz w:val="16"/>
      <w:szCs w:val="16"/>
    </w:rPr>
  </w:style>
  <w:style w:type="paragraph" w:styleId="Dzeltme">
    <w:name w:val="Revision"/>
    <w:hidden/>
    <w:uiPriority w:val="99"/>
    <w:semiHidden/>
    <w:rsid w:val="009D7BFD"/>
    <w:pPr>
      <w:spacing w:after="0" w:line="240" w:lineRule="auto"/>
    </w:pPr>
  </w:style>
  <w:style w:type="paragraph" w:styleId="DipnotMetni">
    <w:name w:val="footnote text"/>
    <w:basedOn w:val="Normal"/>
    <w:link w:val="DipnotMetniChar"/>
    <w:uiPriority w:val="99"/>
    <w:semiHidden/>
    <w:unhideWhenUsed/>
    <w:rsid w:val="001F346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F346D"/>
    <w:rPr>
      <w:sz w:val="20"/>
      <w:szCs w:val="20"/>
    </w:rPr>
  </w:style>
  <w:style w:type="character" w:styleId="DipnotBavurusu">
    <w:name w:val="footnote reference"/>
    <w:basedOn w:val="VarsaylanParagrafYazTipi"/>
    <w:uiPriority w:val="99"/>
    <w:semiHidden/>
    <w:unhideWhenUsed/>
    <w:rsid w:val="001F346D"/>
    <w:rPr>
      <w:vertAlign w:val="superscript"/>
    </w:rPr>
  </w:style>
  <w:style w:type="paragraph" w:styleId="NormalWeb">
    <w:name w:val="Normal (Web)"/>
    <w:basedOn w:val="Normal"/>
    <w:uiPriority w:val="99"/>
    <w:unhideWhenUsed/>
    <w:rsid w:val="00D0559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84829">
      <w:bodyDiv w:val="1"/>
      <w:marLeft w:val="0"/>
      <w:marRight w:val="0"/>
      <w:marTop w:val="0"/>
      <w:marBottom w:val="0"/>
      <w:divBdr>
        <w:top w:val="none" w:sz="0" w:space="0" w:color="auto"/>
        <w:left w:val="none" w:sz="0" w:space="0" w:color="auto"/>
        <w:bottom w:val="none" w:sz="0" w:space="0" w:color="auto"/>
        <w:right w:val="none" w:sz="0" w:space="0" w:color="auto"/>
      </w:divBdr>
    </w:div>
    <w:div w:id="566187850">
      <w:bodyDiv w:val="1"/>
      <w:marLeft w:val="0"/>
      <w:marRight w:val="0"/>
      <w:marTop w:val="0"/>
      <w:marBottom w:val="0"/>
      <w:divBdr>
        <w:top w:val="none" w:sz="0" w:space="0" w:color="auto"/>
        <w:left w:val="none" w:sz="0" w:space="0" w:color="auto"/>
        <w:bottom w:val="none" w:sz="0" w:space="0" w:color="auto"/>
        <w:right w:val="none" w:sz="0" w:space="0" w:color="auto"/>
      </w:divBdr>
    </w:div>
    <w:div w:id="574626638">
      <w:bodyDiv w:val="1"/>
      <w:marLeft w:val="0"/>
      <w:marRight w:val="0"/>
      <w:marTop w:val="0"/>
      <w:marBottom w:val="0"/>
      <w:divBdr>
        <w:top w:val="none" w:sz="0" w:space="0" w:color="auto"/>
        <w:left w:val="none" w:sz="0" w:space="0" w:color="auto"/>
        <w:bottom w:val="none" w:sz="0" w:space="0" w:color="auto"/>
        <w:right w:val="none" w:sz="0" w:space="0" w:color="auto"/>
      </w:divBdr>
    </w:div>
    <w:div w:id="790829278">
      <w:bodyDiv w:val="1"/>
      <w:marLeft w:val="0"/>
      <w:marRight w:val="0"/>
      <w:marTop w:val="0"/>
      <w:marBottom w:val="0"/>
      <w:divBdr>
        <w:top w:val="none" w:sz="0" w:space="0" w:color="auto"/>
        <w:left w:val="none" w:sz="0" w:space="0" w:color="auto"/>
        <w:bottom w:val="none" w:sz="0" w:space="0" w:color="auto"/>
        <w:right w:val="none" w:sz="0" w:space="0" w:color="auto"/>
      </w:divBdr>
    </w:div>
    <w:div w:id="1006250543">
      <w:bodyDiv w:val="1"/>
      <w:marLeft w:val="0"/>
      <w:marRight w:val="0"/>
      <w:marTop w:val="0"/>
      <w:marBottom w:val="0"/>
      <w:divBdr>
        <w:top w:val="none" w:sz="0" w:space="0" w:color="auto"/>
        <w:left w:val="none" w:sz="0" w:space="0" w:color="auto"/>
        <w:bottom w:val="none" w:sz="0" w:space="0" w:color="auto"/>
        <w:right w:val="none" w:sz="0" w:space="0" w:color="auto"/>
      </w:divBdr>
    </w:div>
    <w:div w:id="1136796763">
      <w:bodyDiv w:val="1"/>
      <w:marLeft w:val="0"/>
      <w:marRight w:val="0"/>
      <w:marTop w:val="0"/>
      <w:marBottom w:val="0"/>
      <w:divBdr>
        <w:top w:val="none" w:sz="0" w:space="0" w:color="auto"/>
        <w:left w:val="none" w:sz="0" w:space="0" w:color="auto"/>
        <w:bottom w:val="none" w:sz="0" w:space="0" w:color="auto"/>
        <w:right w:val="none" w:sz="0" w:space="0" w:color="auto"/>
      </w:divBdr>
    </w:div>
    <w:div w:id="1262759213">
      <w:bodyDiv w:val="1"/>
      <w:marLeft w:val="0"/>
      <w:marRight w:val="0"/>
      <w:marTop w:val="0"/>
      <w:marBottom w:val="0"/>
      <w:divBdr>
        <w:top w:val="none" w:sz="0" w:space="0" w:color="auto"/>
        <w:left w:val="none" w:sz="0" w:space="0" w:color="auto"/>
        <w:bottom w:val="none" w:sz="0" w:space="0" w:color="auto"/>
        <w:right w:val="none" w:sz="0" w:space="0" w:color="auto"/>
      </w:divBdr>
    </w:div>
    <w:div w:id="1392270922">
      <w:bodyDiv w:val="1"/>
      <w:marLeft w:val="0"/>
      <w:marRight w:val="0"/>
      <w:marTop w:val="0"/>
      <w:marBottom w:val="0"/>
      <w:divBdr>
        <w:top w:val="none" w:sz="0" w:space="0" w:color="auto"/>
        <w:left w:val="none" w:sz="0" w:space="0" w:color="auto"/>
        <w:bottom w:val="none" w:sz="0" w:space="0" w:color="auto"/>
        <w:right w:val="none" w:sz="0" w:space="0" w:color="auto"/>
      </w:divBdr>
    </w:div>
    <w:div w:id="175323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DD654-B653-4894-A718-E93C93CBC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10162</Words>
  <Characters>57924</Characters>
  <Application>Microsoft Office Word</Application>
  <DocSecurity>0</DocSecurity>
  <Lines>482</Lines>
  <Paragraphs>135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KIRBAŞ</dc:creator>
  <cp:lastModifiedBy>PC23</cp:lastModifiedBy>
  <cp:revision>4</cp:revision>
  <dcterms:created xsi:type="dcterms:W3CDTF">2023-08-29T09:39:00Z</dcterms:created>
  <dcterms:modified xsi:type="dcterms:W3CDTF">2023-08-29T11:39:00Z</dcterms:modified>
</cp:coreProperties>
</file>